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FC5" w:rsidRDefault="00667FC5" w:rsidP="00667FC5">
      <w:bookmarkStart w:id="0" w:name="_GoBack"/>
      <w:bookmarkEnd w:id="0"/>
    </w:p>
    <w:p w:rsidR="00667FC5" w:rsidRDefault="00667FC5" w:rsidP="00667FC5"/>
    <w:p w:rsidR="00667FC5" w:rsidRDefault="00667FC5" w:rsidP="00667FC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667FC5" w:rsidTr="00667FC5">
        <w:tc>
          <w:tcPr>
            <w:tcW w:w="4788" w:type="dxa"/>
          </w:tcPr>
          <w:p w:rsidR="00667FC5" w:rsidRDefault="00667FC5" w:rsidP="00667FC5">
            <w:r>
              <w:rPr>
                <w:noProof/>
              </w:rPr>
              <w:drawing>
                <wp:inline distT="0" distB="0" distL="0" distR="0" wp14:anchorId="1016C4C1" wp14:editId="5486D323">
                  <wp:extent cx="2857500" cy="2476500"/>
                  <wp:effectExtent l="0" t="0" r="0" b="0"/>
                  <wp:docPr id="43" name="Picture 43" descr="http://upload.wikimedia.org/wikipedia/commons/a/ae/GLO1_Homo_sapiens_small_fa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a/ae/GLO1_Homo_sapiens_small_fas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476500"/>
                          </a:xfrm>
                          <a:prstGeom prst="rect">
                            <a:avLst/>
                          </a:prstGeom>
                          <a:noFill/>
                          <a:ln>
                            <a:noFill/>
                          </a:ln>
                        </pic:spPr>
                      </pic:pic>
                    </a:graphicData>
                  </a:graphic>
                </wp:inline>
              </w:drawing>
            </w:r>
          </w:p>
          <w:p w:rsidR="00667FC5" w:rsidRDefault="00667FC5" w:rsidP="00667FC5"/>
          <w:p w:rsidR="00667FC5" w:rsidRDefault="00667FC5" w:rsidP="00667FC5"/>
        </w:tc>
        <w:tc>
          <w:tcPr>
            <w:tcW w:w="4788" w:type="dxa"/>
            <w:vAlign w:val="center"/>
          </w:tcPr>
          <w:p w:rsidR="00667FC5" w:rsidRDefault="00667FC5" w:rsidP="00667FC5">
            <w:pPr>
              <w:jc w:val="center"/>
            </w:pPr>
            <w:r>
              <w:rPr>
                <w:noProof/>
              </w:rPr>
              <w:drawing>
                <wp:inline distT="0" distB="0" distL="0" distR="0" wp14:anchorId="535EDA4D" wp14:editId="78E9AE16">
                  <wp:extent cx="2476500" cy="2008381"/>
                  <wp:effectExtent l="0" t="0" r="0" b="0"/>
                  <wp:docPr id="46" name="Picture 46" descr="http://images.tutorvista.com/cms/images/123/enzyme-activiy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ages.tutorvista.com/cms/images/123/enzyme-activiyt.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2008381"/>
                          </a:xfrm>
                          <a:prstGeom prst="rect">
                            <a:avLst/>
                          </a:prstGeom>
                          <a:noFill/>
                          <a:ln>
                            <a:noFill/>
                          </a:ln>
                        </pic:spPr>
                      </pic:pic>
                    </a:graphicData>
                  </a:graphic>
                </wp:inline>
              </w:drawing>
            </w:r>
            <w:r>
              <w:t xml:space="preserve"> </w:t>
            </w:r>
          </w:p>
          <w:p w:rsidR="00667FC5" w:rsidRDefault="00667FC5" w:rsidP="00667FC5">
            <w:pPr>
              <w:jc w:val="center"/>
            </w:pPr>
          </w:p>
        </w:tc>
      </w:tr>
      <w:tr w:rsidR="00667FC5" w:rsidTr="00667FC5">
        <w:tc>
          <w:tcPr>
            <w:tcW w:w="4788" w:type="dxa"/>
            <w:vAlign w:val="center"/>
          </w:tcPr>
          <w:p w:rsidR="00667FC5" w:rsidRDefault="00667FC5" w:rsidP="00667FC5">
            <w:pPr>
              <w:jc w:val="center"/>
              <w:rPr>
                <w:noProof/>
              </w:rPr>
            </w:pPr>
          </w:p>
          <w:p w:rsidR="00667FC5" w:rsidRDefault="00667FC5" w:rsidP="00667FC5">
            <w:pPr>
              <w:jc w:val="center"/>
            </w:pPr>
            <w:r>
              <w:rPr>
                <w:noProof/>
              </w:rPr>
              <w:drawing>
                <wp:inline distT="0" distB="0" distL="0" distR="0" wp14:anchorId="37C87455" wp14:editId="2023C1C3">
                  <wp:extent cx="2726718" cy="2085975"/>
                  <wp:effectExtent l="0" t="0" r="0" b="0"/>
                  <wp:docPr id="49" name="Picture 49" descr="http://www.tokresource.org/tok_classes/biobiobio/biomenu/enzymes/competitive_inhibit_c_la_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tokresource.org/tok_classes/biobiobio/biomenu/enzymes/competitive_inhibit_c_la_78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26718" cy="2085975"/>
                          </a:xfrm>
                          <a:prstGeom prst="rect">
                            <a:avLst/>
                          </a:prstGeom>
                          <a:noFill/>
                          <a:ln>
                            <a:noFill/>
                          </a:ln>
                        </pic:spPr>
                      </pic:pic>
                    </a:graphicData>
                  </a:graphic>
                </wp:inline>
              </w:drawing>
            </w:r>
          </w:p>
        </w:tc>
        <w:tc>
          <w:tcPr>
            <w:tcW w:w="4788" w:type="dxa"/>
            <w:vAlign w:val="center"/>
          </w:tcPr>
          <w:p w:rsidR="00667FC5" w:rsidRDefault="00667FC5" w:rsidP="00667FC5">
            <w:pPr>
              <w:jc w:val="center"/>
            </w:pPr>
            <w:r>
              <w:rPr>
                <w:noProof/>
              </w:rPr>
              <w:drawing>
                <wp:inline distT="0" distB="0" distL="0" distR="0" wp14:anchorId="16CD2A5D" wp14:editId="57DEE110">
                  <wp:extent cx="2811198" cy="1619250"/>
                  <wp:effectExtent l="0" t="0" r="8255" b="0"/>
                  <wp:docPr id="52" name="Picture 52" descr="http://www.edt-enzymes.com/images/enzym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dt-enzymes.com/images/enzymes.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198" cy="1619250"/>
                          </a:xfrm>
                          <a:prstGeom prst="rect">
                            <a:avLst/>
                          </a:prstGeom>
                          <a:noFill/>
                          <a:ln>
                            <a:noFill/>
                          </a:ln>
                        </pic:spPr>
                      </pic:pic>
                    </a:graphicData>
                  </a:graphic>
                </wp:inline>
              </w:drawing>
            </w:r>
          </w:p>
        </w:tc>
      </w:tr>
    </w:tbl>
    <w:p w:rsidR="00667FC5" w:rsidRDefault="00667FC5" w:rsidP="00667FC5"/>
    <w:p w:rsidR="00667FC5" w:rsidRDefault="00667FC5" w:rsidP="00667FC5">
      <w:pPr>
        <w:spacing w:after="0" w:line="240" w:lineRule="auto"/>
      </w:pPr>
      <w:r>
        <w:t xml:space="preserve">Source: </w:t>
      </w:r>
    </w:p>
    <w:p w:rsidR="00667FC5" w:rsidRPr="00512DAB" w:rsidRDefault="00667FC5" w:rsidP="00667FC5">
      <w:pPr>
        <w:spacing w:after="0" w:line="240" w:lineRule="auto"/>
        <w:rPr>
          <w:sz w:val="12"/>
          <w:szCs w:val="12"/>
        </w:rPr>
      </w:pPr>
      <w:r w:rsidRPr="00512DAB">
        <w:rPr>
          <w:sz w:val="12"/>
          <w:szCs w:val="12"/>
        </w:rPr>
        <w:t>http://upload.wikimedia.org/wikipedia/commons/a/ae/GLO1_Homo_sapiens_small_fast.gif</w:t>
      </w:r>
    </w:p>
    <w:p w:rsidR="00667FC5" w:rsidRDefault="00667FC5" w:rsidP="00667FC5">
      <w:pPr>
        <w:spacing w:after="0" w:line="240" w:lineRule="auto"/>
      </w:pPr>
      <w:r w:rsidRPr="00512DAB">
        <w:rPr>
          <w:sz w:val="12"/>
          <w:szCs w:val="12"/>
        </w:rPr>
        <w:t>http://www.tokresource.org/tok_classes/biobiobio/biomenu/enzymes/competitive_inhibit_c_la_784.jpg</w:t>
      </w:r>
    </w:p>
    <w:p w:rsidR="00667FC5" w:rsidRDefault="00667FC5" w:rsidP="00667FC5">
      <w:pPr>
        <w:spacing w:after="0" w:line="240" w:lineRule="auto"/>
        <w:rPr>
          <w:sz w:val="12"/>
          <w:szCs w:val="12"/>
        </w:rPr>
      </w:pPr>
      <w:r w:rsidRPr="00880D53">
        <w:rPr>
          <w:sz w:val="12"/>
          <w:szCs w:val="12"/>
        </w:rPr>
        <w:t>https://biochemanics.files.wordpress.com/2013/04/competitive_inhibit_c_la_784.jpg</w:t>
      </w:r>
    </w:p>
    <w:p w:rsidR="00667FC5" w:rsidRPr="00880D53" w:rsidRDefault="00667FC5" w:rsidP="00667FC5">
      <w:pPr>
        <w:spacing w:after="0" w:line="240" w:lineRule="auto"/>
        <w:rPr>
          <w:sz w:val="12"/>
          <w:szCs w:val="12"/>
        </w:rPr>
      </w:pPr>
      <w:r w:rsidRPr="00880D53">
        <w:rPr>
          <w:sz w:val="12"/>
          <w:szCs w:val="12"/>
        </w:rPr>
        <w:t>http://www.edt-enzymes.com/images/enzymes.gif</w:t>
      </w:r>
    </w:p>
    <w:p w:rsidR="00667FC5" w:rsidRDefault="00667FC5">
      <w:pPr>
        <w:spacing w:after="0" w:line="240" w:lineRule="auto"/>
        <w:rPr>
          <w:rFonts w:ascii="Arial" w:hAnsi="Arial" w:cs="Arial"/>
          <w:b/>
        </w:rPr>
      </w:pPr>
      <w:r>
        <w:rPr>
          <w:rFonts w:ascii="Arial" w:hAnsi="Arial" w:cs="Arial"/>
          <w:b/>
        </w:rPr>
        <w:br w:type="page"/>
      </w:r>
    </w:p>
    <w:p w:rsidR="003D6E21" w:rsidRDefault="003D6E21">
      <w:pPr>
        <w:spacing w:after="0" w:line="240" w:lineRule="auto"/>
        <w:rPr>
          <w:rFonts w:ascii="Arial" w:hAnsi="Arial" w:cs="Arial"/>
          <w:b/>
        </w:rPr>
      </w:pPr>
      <w:r>
        <w:rPr>
          <w:rFonts w:ascii="Arial" w:hAnsi="Arial" w:cs="Arial"/>
          <w:b/>
        </w:rPr>
        <w:lastRenderedPageBreak/>
        <w:br w:type="page"/>
      </w:r>
    </w:p>
    <w:p w:rsidR="00DF1D40" w:rsidRDefault="00DF1D40" w:rsidP="002921C0">
      <w:pPr>
        <w:spacing w:after="0" w:line="240" w:lineRule="auto"/>
        <w:ind w:left="-187"/>
        <w:rPr>
          <w:rFonts w:ascii="Arial" w:hAnsi="Arial" w:cs="Arial"/>
          <w:b/>
        </w:rPr>
        <w:sectPr w:rsidR="00DF1D40" w:rsidSect="00331C29">
          <w:footerReference w:type="default" r:id="rId12"/>
          <w:footerReference w:type="first" r:id="rId13"/>
          <w:pgSz w:w="12240" w:h="15840"/>
          <w:pgMar w:top="1440" w:right="1440" w:bottom="1440" w:left="1440" w:header="720" w:footer="720" w:gutter="0"/>
          <w:cols w:space="720"/>
          <w:titlePg/>
          <w:docGrid w:linePitch="360"/>
        </w:sectPr>
      </w:pPr>
    </w:p>
    <w:p w:rsidR="003B1186" w:rsidRPr="00983AF8" w:rsidRDefault="003B1186" w:rsidP="002921C0">
      <w:pPr>
        <w:spacing w:after="0" w:line="240" w:lineRule="auto"/>
        <w:ind w:left="-187"/>
        <w:rPr>
          <w:rFonts w:ascii="Arial" w:hAnsi="Arial" w:cs="Arial"/>
        </w:rPr>
      </w:pPr>
      <w:r w:rsidRPr="00983AF8">
        <w:rPr>
          <w:rFonts w:ascii="Arial" w:hAnsi="Arial" w:cs="Arial"/>
          <w:b/>
        </w:rPr>
        <w:lastRenderedPageBreak/>
        <w:t>Name(s):</w:t>
      </w:r>
      <w:r w:rsidRPr="00983AF8">
        <w:rPr>
          <w:rFonts w:ascii="Arial" w:hAnsi="Arial" w:cs="Arial"/>
        </w:rPr>
        <w:t xml:space="preserve"> ___</w:t>
      </w:r>
      <w:r w:rsidR="0094248B" w:rsidRPr="00983AF8">
        <w:rPr>
          <w:rFonts w:ascii="Arial" w:hAnsi="Arial" w:cs="Arial"/>
          <w:u w:val="single"/>
        </w:rPr>
        <w:t xml:space="preserve">Pamela </w:t>
      </w:r>
      <w:r w:rsidR="002921C0" w:rsidRPr="00983AF8">
        <w:rPr>
          <w:rFonts w:ascii="Arial" w:hAnsi="Arial" w:cs="Arial"/>
          <w:u w:val="single"/>
        </w:rPr>
        <w:t xml:space="preserve">Esprívalo </w:t>
      </w:r>
      <w:r w:rsidR="0094248B" w:rsidRPr="00983AF8">
        <w:rPr>
          <w:rFonts w:ascii="Arial" w:hAnsi="Arial" w:cs="Arial"/>
          <w:u w:val="single"/>
        </w:rPr>
        <w:t>Harrell</w:t>
      </w:r>
      <w:r w:rsidRPr="00983AF8">
        <w:rPr>
          <w:rFonts w:ascii="Arial" w:hAnsi="Arial" w:cs="Arial"/>
        </w:rPr>
        <w:t>_</w:t>
      </w:r>
    </w:p>
    <w:p w:rsidR="003B1186" w:rsidRPr="00983AF8" w:rsidRDefault="002921C0" w:rsidP="002921C0">
      <w:pPr>
        <w:spacing w:after="0" w:line="240" w:lineRule="auto"/>
        <w:ind w:left="-187"/>
        <w:rPr>
          <w:rFonts w:ascii="Arial" w:hAnsi="Arial" w:cs="Arial"/>
        </w:rPr>
      </w:pPr>
      <w:r w:rsidRPr="00983AF8">
        <w:rPr>
          <w:rFonts w:ascii="Arial" w:hAnsi="Arial" w:cs="Arial"/>
          <w:b/>
        </w:rPr>
        <w:t>Date/Time: 2 days (180 minutes)</w:t>
      </w:r>
    </w:p>
    <w:p w:rsidR="003B1186" w:rsidRPr="00983AF8" w:rsidRDefault="003B1186" w:rsidP="002921C0">
      <w:pPr>
        <w:tabs>
          <w:tab w:val="left" w:pos="1260"/>
          <w:tab w:val="left" w:pos="7200"/>
        </w:tabs>
        <w:spacing w:after="0" w:line="240" w:lineRule="auto"/>
        <w:ind w:left="-187"/>
        <w:rPr>
          <w:rFonts w:ascii="Arial" w:hAnsi="Arial" w:cs="Arial"/>
        </w:rPr>
      </w:pPr>
      <w:r w:rsidRPr="00983AF8">
        <w:rPr>
          <w:rFonts w:ascii="Arial" w:hAnsi="Arial" w:cs="Arial"/>
          <w:b/>
        </w:rPr>
        <w:t>N</w:t>
      </w:r>
      <w:r w:rsidR="002921C0" w:rsidRPr="00983AF8">
        <w:rPr>
          <w:rFonts w:ascii="Arial" w:hAnsi="Arial" w:cs="Arial"/>
          <w:b/>
        </w:rPr>
        <w:t>ame of Course, Grade, and Level</w:t>
      </w:r>
      <w:r w:rsidRPr="00983AF8">
        <w:rPr>
          <w:rFonts w:ascii="Arial" w:hAnsi="Arial" w:cs="Arial"/>
          <w:b/>
        </w:rPr>
        <w:t>:</w:t>
      </w:r>
      <w:r w:rsidRPr="00983AF8">
        <w:rPr>
          <w:rFonts w:ascii="Arial" w:hAnsi="Arial" w:cs="Arial"/>
        </w:rPr>
        <w:t xml:space="preserve"> __</w:t>
      </w:r>
      <w:r w:rsidR="0094248B" w:rsidRPr="00983AF8">
        <w:rPr>
          <w:rFonts w:ascii="Arial" w:hAnsi="Arial" w:cs="Arial"/>
          <w:u w:val="single"/>
        </w:rPr>
        <w:t>Biology I</w:t>
      </w:r>
      <w:r w:rsidR="00EC5DE2" w:rsidRPr="00983AF8">
        <w:rPr>
          <w:rFonts w:ascii="Arial" w:hAnsi="Arial" w:cs="Arial"/>
        </w:rPr>
        <w:t>______</w:t>
      </w:r>
    </w:p>
    <w:p w:rsidR="002921C0" w:rsidRPr="00983AF8" w:rsidRDefault="002921C0" w:rsidP="002921C0">
      <w:pPr>
        <w:tabs>
          <w:tab w:val="left" w:pos="1260"/>
          <w:tab w:val="left" w:pos="7200"/>
        </w:tabs>
        <w:spacing w:after="0" w:line="240" w:lineRule="auto"/>
        <w:ind w:left="-187"/>
        <w:rPr>
          <w:rFonts w:ascii="Arial" w:hAnsi="Arial" w:cs="Arial"/>
        </w:rPr>
      </w:pP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1"/>
        <w:gridCol w:w="8079"/>
      </w:tblGrid>
      <w:tr w:rsidR="003B1186" w:rsidRPr="00983AF8" w:rsidTr="002921C0">
        <w:trPr>
          <w:trHeight w:val="584"/>
        </w:trPr>
        <w:tc>
          <w:tcPr>
            <w:tcW w:w="1641" w:type="dxa"/>
            <w:shd w:val="clear" w:color="auto" w:fill="DDD9C3"/>
            <w:vAlign w:val="center"/>
          </w:tcPr>
          <w:p w:rsidR="003B1186" w:rsidRPr="00983AF8" w:rsidRDefault="00252CBF" w:rsidP="00EC5DE2">
            <w:pPr>
              <w:spacing w:after="0" w:line="240" w:lineRule="auto"/>
              <w:jc w:val="center"/>
              <w:rPr>
                <w:rFonts w:ascii="Arial" w:hAnsi="Arial" w:cs="Arial"/>
                <w:b/>
              </w:rPr>
            </w:pPr>
            <w:r w:rsidRPr="00983AF8">
              <w:rPr>
                <w:rFonts w:ascii="Arial" w:hAnsi="Arial" w:cs="Arial"/>
                <w:b/>
              </w:rPr>
              <w:t>Science</w:t>
            </w:r>
            <w:r w:rsidR="003B1186" w:rsidRPr="00983AF8">
              <w:rPr>
                <w:rFonts w:ascii="Arial" w:hAnsi="Arial" w:cs="Arial"/>
                <w:b/>
              </w:rPr>
              <w:t xml:space="preserve"> Topic</w:t>
            </w:r>
          </w:p>
        </w:tc>
        <w:tc>
          <w:tcPr>
            <w:tcW w:w="8079" w:type="dxa"/>
            <w:vAlign w:val="center"/>
          </w:tcPr>
          <w:p w:rsidR="003B1186" w:rsidRPr="00983AF8" w:rsidRDefault="00331C29" w:rsidP="002921C0">
            <w:pPr>
              <w:spacing w:after="0" w:line="240" w:lineRule="auto"/>
              <w:rPr>
                <w:rFonts w:ascii="Arial" w:hAnsi="Arial" w:cs="Arial"/>
                <w:b/>
              </w:rPr>
            </w:pPr>
            <w:r w:rsidRPr="00983AF8">
              <w:rPr>
                <w:rFonts w:ascii="Arial" w:hAnsi="Arial" w:cs="Arial"/>
                <w:b/>
              </w:rPr>
              <w:t>Enzyme</w:t>
            </w:r>
            <w:r w:rsidR="0094248B" w:rsidRPr="00983AF8">
              <w:rPr>
                <w:rFonts w:ascii="Arial" w:hAnsi="Arial" w:cs="Arial"/>
                <w:b/>
              </w:rPr>
              <w:t xml:space="preserve"> Activity</w:t>
            </w:r>
            <w:r w:rsidRPr="00983AF8">
              <w:rPr>
                <w:rFonts w:ascii="Arial" w:hAnsi="Arial" w:cs="Arial"/>
                <w:b/>
              </w:rPr>
              <w:t xml:space="preserve"> and Regulation</w:t>
            </w:r>
          </w:p>
        </w:tc>
      </w:tr>
    </w:tbl>
    <w:p w:rsidR="003B1186" w:rsidRPr="00983AF8" w:rsidRDefault="003B1186" w:rsidP="003B1186">
      <w:pPr>
        <w:spacing w:after="0" w:line="240" w:lineRule="auto"/>
        <w:rPr>
          <w:rFonts w:ascii="Arial" w:hAnsi="Arial" w:cs="Arial"/>
        </w:rPr>
      </w:pPr>
    </w:p>
    <w:p w:rsidR="003B1186" w:rsidRPr="00983AF8" w:rsidRDefault="003B1186" w:rsidP="002921C0">
      <w:pPr>
        <w:spacing w:after="240" w:line="240" w:lineRule="auto"/>
        <w:ind w:left="-180"/>
        <w:rPr>
          <w:rFonts w:ascii="Arial" w:hAnsi="Arial" w:cs="Arial"/>
          <w:b/>
        </w:rPr>
      </w:pPr>
      <w:r w:rsidRPr="00983AF8">
        <w:rPr>
          <w:rFonts w:ascii="Arial" w:hAnsi="Arial" w:cs="Arial"/>
          <w:b/>
        </w:rPr>
        <w:t>Title of Lesson:</w:t>
      </w:r>
      <w:r w:rsidR="00CF4DEF" w:rsidRPr="00983AF8">
        <w:rPr>
          <w:rFonts w:ascii="Arial" w:hAnsi="Arial" w:cs="Arial"/>
          <w:b/>
        </w:rPr>
        <w:t xml:space="preserve"> </w:t>
      </w:r>
      <w:r w:rsidR="002921C0" w:rsidRPr="00983AF8">
        <w:rPr>
          <w:rFonts w:ascii="Arial" w:hAnsi="Arial" w:cs="Arial"/>
          <w:b/>
        </w:rPr>
        <w:t xml:space="preserve"> </w:t>
      </w:r>
      <w:r w:rsidR="0094248B" w:rsidRPr="00983AF8">
        <w:rPr>
          <w:rFonts w:ascii="Arial" w:hAnsi="Arial" w:cs="Arial"/>
          <w:b/>
        </w:rPr>
        <w:t>Breaking up can be easy</w:t>
      </w:r>
      <w:r w:rsidR="00FB0DB2" w:rsidRPr="00983AF8">
        <w:rPr>
          <w:rFonts w:ascii="Arial" w:hAnsi="Arial" w:cs="Arial"/>
          <w:b/>
        </w:rPr>
        <w:t xml:space="preserve"> to do</w:t>
      </w:r>
    </w:p>
    <w:p w:rsidR="003B1186" w:rsidRPr="00983AF8" w:rsidRDefault="003B1186" w:rsidP="002921C0">
      <w:pPr>
        <w:spacing w:line="240" w:lineRule="auto"/>
        <w:ind w:left="-180"/>
        <w:rPr>
          <w:rFonts w:ascii="Arial" w:hAnsi="Arial" w:cs="Arial"/>
          <w:b/>
        </w:rPr>
      </w:pPr>
      <w:r w:rsidRPr="00983AF8">
        <w:rPr>
          <w:rFonts w:ascii="Arial" w:hAnsi="Arial" w:cs="Arial"/>
          <w:b/>
        </w:rPr>
        <w:t>Concept Statement</w:t>
      </w:r>
      <w:r w:rsidR="00777070" w:rsidRPr="00983AF8">
        <w:rPr>
          <w:rFonts w:ascii="Arial" w:hAnsi="Arial" w:cs="Arial"/>
          <w:b/>
        </w:rPr>
        <w:t>s</w:t>
      </w:r>
      <w:r w:rsidRPr="00983AF8">
        <w:rPr>
          <w:rFonts w:ascii="Arial" w:hAnsi="Arial" w:cs="Arial"/>
          <w:b/>
        </w:rPr>
        <w:t xml:space="preserve">: </w:t>
      </w:r>
    </w:p>
    <w:tbl>
      <w:tblPr>
        <w:tblW w:w="97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20"/>
      </w:tblGrid>
      <w:tr w:rsidR="003B1186" w:rsidRPr="00983AF8" w:rsidTr="002921C0">
        <w:tc>
          <w:tcPr>
            <w:tcW w:w="9720" w:type="dxa"/>
          </w:tcPr>
          <w:p w:rsidR="003B1186" w:rsidRPr="00983AF8" w:rsidRDefault="00FB0DB2" w:rsidP="001C5A01">
            <w:pPr>
              <w:numPr>
                <w:ilvl w:val="0"/>
                <w:numId w:val="1"/>
              </w:numPr>
              <w:spacing w:after="0" w:line="240" w:lineRule="auto"/>
              <w:rPr>
                <w:rFonts w:ascii="Arial" w:hAnsi="Arial" w:cs="Arial"/>
              </w:rPr>
            </w:pPr>
            <w:r w:rsidRPr="00983AF8">
              <w:rPr>
                <w:rFonts w:ascii="Arial" w:hAnsi="Arial" w:cs="Arial"/>
              </w:rPr>
              <w:t xml:space="preserve">Enzymes are proteins that </w:t>
            </w:r>
            <w:r w:rsidR="00777070" w:rsidRPr="00983AF8">
              <w:rPr>
                <w:rFonts w:ascii="Arial" w:hAnsi="Arial" w:cs="Arial"/>
              </w:rPr>
              <w:t>catalyze</w:t>
            </w:r>
            <w:r w:rsidRPr="00983AF8">
              <w:rPr>
                <w:rFonts w:ascii="Arial" w:hAnsi="Arial" w:cs="Arial"/>
              </w:rPr>
              <w:t xml:space="preserve"> enzyme reaction</w:t>
            </w:r>
            <w:r w:rsidR="00777070" w:rsidRPr="00983AF8">
              <w:rPr>
                <w:rFonts w:ascii="Arial" w:hAnsi="Arial" w:cs="Arial"/>
              </w:rPr>
              <w:t>s</w:t>
            </w:r>
            <w:r w:rsidRPr="00983AF8">
              <w:rPr>
                <w:rFonts w:ascii="Arial" w:hAnsi="Arial" w:cs="Arial"/>
              </w:rPr>
              <w:t>.</w:t>
            </w:r>
          </w:p>
          <w:p w:rsidR="00FB0DB2" w:rsidRPr="00983AF8" w:rsidRDefault="00586E9F" w:rsidP="001C5A01">
            <w:pPr>
              <w:numPr>
                <w:ilvl w:val="0"/>
                <w:numId w:val="1"/>
              </w:numPr>
              <w:spacing w:after="0" w:line="240" w:lineRule="auto"/>
              <w:rPr>
                <w:rFonts w:ascii="Arial" w:hAnsi="Arial" w:cs="Arial"/>
              </w:rPr>
            </w:pPr>
            <w:r w:rsidRPr="00983AF8">
              <w:rPr>
                <w:rFonts w:ascii="Arial" w:hAnsi="Arial" w:cs="Arial"/>
              </w:rPr>
              <w:t>Enzyme efficacy is</w:t>
            </w:r>
            <w:r w:rsidR="00FB0DB2" w:rsidRPr="00983AF8">
              <w:rPr>
                <w:rFonts w:ascii="Arial" w:hAnsi="Arial" w:cs="Arial"/>
              </w:rPr>
              <w:t xml:space="preserve"> influenced </w:t>
            </w:r>
            <w:r w:rsidRPr="00983AF8">
              <w:rPr>
                <w:rFonts w:ascii="Arial" w:hAnsi="Arial" w:cs="Arial"/>
              </w:rPr>
              <w:t>by nonspecific variables (i.e., pH, temperature, and concentration).</w:t>
            </w:r>
          </w:p>
          <w:p w:rsidR="005C2AC8" w:rsidRPr="00983AF8" w:rsidRDefault="00FB0DB2" w:rsidP="00777070">
            <w:pPr>
              <w:numPr>
                <w:ilvl w:val="0"/>
                <w:numId w:val="1"/>
              </w:numPr>
              <w:spacing w:after="0" w:line="240" w:lineRule="auto"/>
              <w:rPr>
                <w:rFonts w:ascii="Arial" w:hAnsi="Arial" w:cs="Arial"/>
                <w:color w:val="595959"/>
              </w:rPr>
            </w:pPr>
            <w:r w:rsidRPr="00983AF8">
              <w:rPr>
                <w:rFonts w:ascii="Arial" w:hAnsi="Arial" w:cs="Arial"/>
              </w:rPr>
              <w:t xml:space="preserve">Enzyme inhibitors (i.e., organic chemicals, inorganic metal, or biosynthetic compounds) reduce or completely inhibit enzyme catalytic action </w:t>
            </w:r>
            <w:r w:rsidR="00777070" w:rsidRPr="00983AF8">
              <w:rPr>
                <w:rFonts w:ascii="Arial" w:hAnsi="Arial" w:cs="Arial"/>
              </w:rPr>
              <w:t>via</w:t>
            </w:r>
            <w:r w:rsidRPr="00983AF8">
              <w:rPr>
                <w:rFonts w:ascii="Arial" w:hAnsi="Arial" w:cs="Arial"/>
              </w:rPr>
              <w:t xml:space="preserve"> interactions with the enzyme active site.</w:t>
            </w:r>
          </w:p>
        </w:tc>
      </w:tr>
    </w:tbl>
    <w:p w:rsidR="002921C0" w:rsidRPr="00983AF8" w:rsidRDefault="002921C0" w:rsidP="002921C0">
      <w:pPr>
        <w:tabs>
          <w:tab w:val="left" w:pos="0"/>
        </w:tabs>
        <w:spacing w:after="240" w:line="240" w:lineRule="auto"/>
        <w:rPr>
          <w:rFonts w:ascii="Arial" w:hAnsi="Arial" w:cs="Arial"/>
          <w:b/>
        </w:rPr>
      </w:pPr>
    </w:p>
    <w:p w:rsidR="00EC62F6" w:rsidRPr="00983AF8" w:rsidRDefault="003B1186" w:rsidP="002921C0">
      <w:pPr>
        <w:tabs>
          <w:tab w:val="left" w:pos="720"/>
        </w:tabs>
        <w:spacing w:after="0" w:line="240" w:lineRule="auto"/>
        <w:ind w:left="-187"/>
        <w:rPr>
          <w:rFonts w:ascii="Arial" w:hAnsi="Arial" w:cs="Arial"/>
        </w:rPr>
      </w:pPr>
      <w:r w:rsidRPr="00983AF8">
        <w:rPr>
          <w:rFonts w:ascii="Arial" w:hAnsi="Arial" w:cs="Arial"/>
          <w:b/>
        </w:rPr>
        <w:t>Source of Lesson:</w:t>
      </w:r>
    </w:p>
    <w:p w:rsidR="005C2AC8" w:rsidRPr="00983AF8" w:rsidRDefault="005C2AC8" w:rsidP="002921C0">
      <w:pPr>
        <w:spacing w:after="0" w:line="240" w:lineRule="auto"/>
        <w:ind w:left="-187"/>
        <w:rPr>
          <w:rFonts w:ascii="Arial" w:hAnsi="Arial" w:cs="Arial"/>
        </w:rPr>
      </w:pPr>
      <w:r w:rsidRPr="00983AF8">
        <w:rPr>
          <w:rFonts w:ascii="Arial" w:hAnsi="Arial" w:cs="Arial"/>
        </w:rPr>
        <w:t>Harrell, P.</w:t>
      </w:r>
      <w:r w:rsidR="002921C0" w:rsidRPr="00983AF8">
        <w:rPr>
          <w:rFonts w:ascii="Arial" w:hAnsi="Arial" w:cs="Arial"/>
        </w:rPr>
        <w:t xml:space="preserve"> E.</w:t>
      </w:r>
      <w:r w:rsidR="0094248B" w:rsidRPr="00983AF8">
        <w:rPr>
          <w:rFonts w:ascii="Arial" w:hAnsi="Arial" w:cs="Arial"/>
        </w:rPr>
        <w:t xml:space="preserve"> (2014</w:t>
      </w:r>
      <w:r w:rsidRPr="00983AF8">
        <w:rPr>
          <w:rFonts w:ascii="Arial" w:hAnsi="Arial" w:cs="Arial"/>
        </w:rPr>
        <w:t xml:space="preserve">).  </w:t>
      </w:r>
      <w:r w:rsidR="0094248B" w:rsidRPr="00983AF8">
        <w:rPr>
          <w:rFonts w:ascii="Arial" w:hAnsi="Arial" w:cs="Arial"/>
        </w:rPr>
        <w:t>BIO 9</w:t>
      </w:r>
      <w:r w:rsidR="002921C0" w:rsidRPr="00983AF8">
        <w:rPr>
          <w:rFonts w:ascii="Arial" w:hAnsi="Arial" w:cs="Arial"/>
        </w:rPr>
        <w:t xml:space="preserve"> (C) </w:t>
      </w:r>
      <w:r w:rsidRPr="00983AF8">
        <w:rPr>
          <w:rFonts w:ascii="Arial" w:hAnsi="Arial" w:cs="Arial"/>
          <w:u w:val="single"/>
        </w:rPr>
        <w:t>Simply Outrageous Science</w:t>
      </w:r>
      <w:r w:rsidRPr="00983AF8">
        <w:rPr>
          <w:rFonts w:ascii="Arial" w:hAnsi="Arial" w:cs="Arial"/>
        </w:rPr>
        <w:t xml:space="preserve">. </w:t>
      </w:r>
    </w:p>
    <w:p w:rsidR="002921C0" w:rsidRPr="00983AF8" w:rsidRDefault="002921C0" w:rsidP="002921C0">
      <w:pPr>
        <w:spacing w:after="0" w:line="240" w:lineRule="auto"/>
        <w:ind w:left="-187"/>
        <w:rPr>
          <w:rFonts w:ascii="Arial" w:hAnsi="Arial" w:cs="Arial"/>
          <w:b/>
        </w:rPr>
      </w:pPr>
    </w:p>
    <w:p w:rsidR="003B1186" w:rsidRPr="00983AF8" w:rsidRDefault="003B1186" w:rsidP="002921C0">
      <w:pPr>
        <w:spacing w:line="240" w:lineRule="auto"/>
        <w:ind w:left="-180"/>
        <w:rPr>
          <w:rFonts w:ascii="Arial" w:hAnsi="Arial" w:cs="Arial"/>
        </w:rPr>
      </w:pPr>
      <w:r w:rsidRPr="00983AF8">
        <w:rPr>
          <w:rFonts w:ascii="Arial" w:hAnsi="Arial" w:cs="Arial"/>
          <w:b/>
        </w:rPr>
        <w:t>List of appropriate TEKS:</w:t>
      </w:r>
      <w:r w:rsidR="007B60AC" w:rsidRPr="00983AF8">
        <w:rPr>
          <w:rFonts w:ascii="Arial" w:hAnsi="Arial" w:cs="Arial"/>
          <w:b/>
        </w:rPr>
        <w:t xml:space="preserve">  </w:t>
      </w:r>
      <w:r w:rsidR="007B60AC" w:rsidRPr="00983AF8">
        <w:rPr>
          <w:rFonts w:ascii="Arial" w:hAnsi="Arial" w:cs="Arial"/>
        </w:rPr>
        <w:t>Chapter 112.</w:t>
      </w:r>
      <w:r w:rsidR="0094248B" w:rsidRPr="00983AF8">
        <w:rPr>
          <w:rFonts w:ascii="Arial" w:hAnsi="Arial" w:cs="Arial"/>
        </w:rPr>
        <w:t>34</w:t>
      </w:r>
      <w:r w:rsidR="007B60AC" w:rsidRPr="00983AF8">
        <w:rPr>
          <w:rFonts w:ascii="Arial" w:hAnsi="Arial" w:cs="Arial"/>
        </w:rPr>
        <w:t xml:space="preserve"> </w:t>
      </w:r>
      <w:r w:rsidR="0094248B" w:rsidRPr="00983AF8">
        <w:rPr>
          <w:rFonts w:ascii="Arial" w:hAnsi="Arial" w:cs="Arial"/>
        </w:rPr>
        <w:t>Biology</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6"/>
        <w:gridCol w:w="7940"/>
      </w:tblGrid>
      <w:tr w:rsidR="00EC1A5E" w:rsidRPr="00983AF8" w:rsidTr="002C079E">
        <w:trPr>
          <w:jc w:val="center"/>
        </w:trPr>
        <w:tc>
          <w:tcPr>
            <w:tcW w:w="1662" w:type="dxa"/>
            <w:shd w:val="clear" w:color="auto" w:fill="DDD9C3"/>
          </w:tcPr>
          <w:p w:rsidR="00EC1A5E" w:rsidRPr="00983AF8" w:rsidRDefault="00EC1A5E" w:rsidP="00EC5DE2">
            <w:pPr>
              <w:spacing w:after="0" w:line="240" w:lineRule="auto"/>
              <w:jc w:val="center"/>
              <w:rPr>
                <w:rFonts w:ascii="Arial" w:hAnsi="Arial" w:cs="Arial"/>
                <w:b/>
              </w:rPr>
            </w:pPr>
            <w:r w:rsidRPr="00983AF8">
              <w:rPr>
                <w:rFonts w:ascii="Arial" w:hAnsi="Arial" w:cs="Arial"/>
                <w:b/>
              </w:rPr>
              <w:t>TEKS #</w:t>
            </w:r>
          </w:p>
        </w:tc>
        <w:tc>
          <w:tcPr>
            <w:tcW w:w="8136" w:type="dxa"/>
            <w:shd w:val="clear" w:color="auto" w:fill="DDD9C3" w:themeFill="background2" w:themeFillShade="E6"/>
          </w:tcPr>
          <w:p w:rsidR="00EC1A5E" w:rsidRPr="00983AF8" w:rsidRDefault="00EC1A5E" w:rsidP="00EC5DE2">
            <w:pPr>
              <w:spacing w:after="0" w:line="240" w:lineRule="auto"/>
              <w:jc w:val="center"/>
              <w:rPr>
                <w:rFonts w:ascii="Arial" w:hAnsi="Arial" w:cs="Arial"/>
                <w:b/>
              </w:rPr>
            </w:pPr>
            <w:r w:rsidRPr="00983AF8">
              <w:rPr>
                <w:rFonts w:ascii="Arial" w:hAnsi="Arial" w:cs="Arial"/>
                <w:b/>
              </w:rPr>
              <w:t>Student Expectation</w:t>
            </w:r>
          </w:p>
        </w:tc>
      </w:tr>
      <w:tr w:rsidR="00EC1A5E" w:rsidRPr="00983AF8" w:rsidTr="00331C29">
        <w:trPr>
          <w:trHeight w:val="660"/>
          <w:jc w:val="center"/>
        </w:trPr>
        <w:tc>
          <w:tcPr>
            <w:tcW w:w="1662" w:type="dxa"/>
          </w:tcPr>
          <w:p w:rsidR="00EC5DE2" w:rsidRPr="00983AF8" w:rsidRDefault="0094248B" w:rsidP="0094248B">
            <w:pPr>
              <w:spacing w:after="0" w:line="240" w:lineRule="auto"/>
              <w:rPr>
                <w:rFonts w:ascii="Arial" w:hAnsi="Arial" w:cs="Arial"/>
              </w:rPr>
            </w:pPr>
            <w:r w:rsidRPr="00983AF8">
              <w:rPr>
                <w:rFonts w:ascii="Arial" w:eastAsia="Times New Roman" w:hAnsi="Arial" w:cs="Arial"/>
              </w:rPr>
              <w:t>BIO 9 (C)</w:t>
            </w:r>
          </w:p>
        </w:tc>
        <w:tc>
          <w:tcPr>
            <w:tcW w:w="8136" w:type="dxa"/>
          </w:tcPr>
          <w:p w:rsidR="00EC1A5E" w:rsidRPr="00983AF8" w:rsidRDefault="0094248B" w:rsidP="0094248B">
            <w:pPr>
              <w:pStyle w:val="subparagrapha"/>
              <w:spacing w:before="0" w:beforeAutospacing="0" w:after="0" w:afterAutospacing="0"/>
              <w:ind w:left="0"/>
              <w:contextualSpacing/>
              <w:rPr>
                <w:rFonts w:ascii="Arial" w:hAnsi="Arial" w:cs="Arial"/>
                <w:sz w:val="22"/>
                <w:szCs w:val="22"/>
              </w:rPr>
            </w:pPr>
            <w:r w:rsidRPr="00983AF8">
              <w:rPr>
                <w:rFonts w:ascii="Arial" w:hAnsi="Arial" w:cs="Arial"/>
                <w:color w:val="auto"/>
                <w:sz w:val="22"/>
                <w:szCs w:val="22"/>
              </w:rPr>
              <w:t>Identify and investigate the role of enzymes</w:t>
            </w:r>
          </w:p>
        </w:tc>
      </w:tr>
      <w:tr w:rsidR="007B60AC" w:rsidRPr="00983AF8" w:rsidTr="00331C29">
        <w:trPr>
          <w:trHeight w:val="660"/>
          <w:jc w:val="center"/>
        </w:trPr>
        <w:tc>
          <w:tcPr>
            <w:tcW w:w="1662" w:type="dxa"/>
          </w:tcPr>
          <w:p w:rsidR="007B60AC" w:rsidRPr="00983AF8" w:rsidRDefault="0094248B" w:rsidP="00EC5DE2">
            <w:pPr>
              <w:spacing w:after="0" w:line="240" w:lineRule="auto"/>
              <w:rPr>
                <w:rFonts w:ascii="Arial" w:eastAsia="Times New Roman" w:hAnsi="Arial" w:cs="Arial"/>
              </w:rPr>
            </w:pPr>
            <w:r w:rsidRPr="00983AF8">
              <w:rPr>
                <w:rFonts w:ascii="Arial" w:eastAsia="Times New Roman" w:hAnsi="Arial" w:cs="Arial"/>
              </w:rPr>
              <w:t>BIO 2 (C)</w:t>
            </w:r>
          </w:p>
        </w:tc>
        <w:tc>
          <w:tcPr>
            <w:tcW w:w="8136" w:type="dxa"/>
          </w:tcPr>
          <w:p w:rsidR="007B60AC" w:rsidRPr="00983AF8" w:rsidRDefault="0094248B" w:rsidP="0094248B">
            <w:pPr>
              <w:pStyle w:val="subparagrapha"/>
              <w:spacing w:before="0" w:beforeAutospacing="0" w:after="0" w:afterAutospacing="0"/>
              <w:ind w:left="0"/>
              <w:contextualSpacing/>
              <w:rPr>
                <w:rFonts w:ascii="Arial" w:hAnsi="Arial" w:cs="Arial"/>
                <w:b/>
                <w:color w:val="auto"/>
                <w:sz w:val="22"/>
                <w:szCs w:val="22"/>
              </w:rPr>
            </w:pPr>
            <w:r w:rsidRPr="00983AF8">
              <w:rPr>
                <w:rFonts w:ascii="Arial" w:hAnsi="Arial" w:cs="Arial"/>
                <w:color w:val="auto"/>
                <w:sz w:val="22"/>
                <w:szCs w:val="22"/>
              </w:rPr>
              <w:t>Know that scientific theories are based on natural and physical phenomena and are capable of being tested by multiple independent researchers. Unlike hypotheses, scientific theories are well-established and highly-reliable explanations, but they may be subject to change as new areas of science and new technologies are developed;</w:t>
            </w:r>
          </w:p>
        </w:tc>
      </w:tr>
      <w:tr w:rsidR="00EC1A5E" w:rsidRPr="00983AF8" w:rsidTr="002E41AF">
        <w:trPr>
          <w:trHeight w:val="728"/>
          <w:jc w:val="center"/>
        </w:trPr>
        <w:tc>
          <w:tcPr>
            <w:tcW w:w="1662" w:type="dxa"/>
          </w:tcPr>
          <w:p w:rsidR="00EC5DE2" w:rsidRPr="00983AF8" w:rsidRDefault="0094248B" w:rsidP="00EC5DE2">
            <w:pPr>
              <w:spacing w:after="0" w:line="240" w:lineRule="auto"/>
              <w:rPr>
                <w:rFonts w:ascii="Arial" w:hAnsi="Arial" w:cs="Arial"/>
              </w:rPr>
            </w:pPr>
            <w:r w:rsidRPr="00983AF8">
              <w:rPr>
                <w:rFonts w:ascii="Arial" w:hAnsi="Arial" w:cs="Arial"/>
              </w:rPr>
              <w:t>BIO 2 (H)</w:t>
            </w:r>
          </w:p>
        </w:tc>
        <w:tc>
          <w:tcPr>
            <w:tcW w:w="8136" w:type="dxa"/>
          </w:tcPr>
          <w:p w:rsidR="00EC1A5E" w:rsidRPr="00983AF8" w:rsidRDefault="0094248B" w:rsidP="007B60AC">
            <w:pPr>
              <w:spacing w:after="0" w:line="240" w:lineRule="auto"/>
              <w:ind w:left="14"/>
              <w:contextualSpacing/>
              <w:rPr>
                <w:rFonts w:ascii="Arial" w:hAnsi="Arial" w:cs="Arial"/>
              </w:rPr>
            </w:pPr>
            <w:r w:rsidRPr="00983AF8">
              <w:rPr>
                <w:rFonts w:ascii="Arial" w:hAnsi="Arial" w:cs="Arial"/>
              </w:rPr>
              <w:t>organize, analyze, evaluate, build models, make inferences, and predict trends from data;</w:t>
            </w:r>
          </w:p>
        </w:tc>
      </w:tr>
      <w:tr w:rsidR="007B60AC" w:rsidRPr="00983AF8" w:rsidTr="00331C29">
        <w:trPr>
          <w:trHeight w:val="660"/>
          <w:jc w:val="center"/>
        </w:trPr>
        <w:tc>
          <w:tcPr>
            <w:tcW w:w="1662" w:type="dxa"/>
          </w:tcPr>
          <w:p w:rsidR="007B60AC" w:rsidRPr="00983AF8" w:rsidRDefault="0094248B" w:rsidP="00EC5DE2">
            <w:pPr>
              <w:spacing w:after="0" w:line="240" w:lineRule="auto"/>
              <w:rPr>
                <w:rFonts w:ascii="Arial" w:hAnsi="Arial" w:cs="Arial"/>
              </w:rPr>
            </w:pPr>
            <w:r w:rsidRPr="00983AF8">
              <w:rPr>
                <w:rFonts w:ascii="Arial" w:hAnsi="Arial" w:cs="Arial"/>
              </w:rPr>
              <w:t>BIO 1 (A)</w:t>
            </w:r>
          </w:p>
        </w:tc>
        <w:tc>
          <w:tcPr>
            <w:tcW w:w="8136" w:type="dxa"/>
          </w:tcPr>
          <w:p w:rsidR="007B60AC" w:rsidRPr="00983AF8" w:rsidRDefault="0094248B" w:rsidP="0094248B">
            <w:pPr>
              <w:pStyle w:val="paragraph1"/>
              <w:spacing w:before="0" w:beforeAutospacing="0" w:after="0" w:afterAutospacing="0"/>
              <w:ind w:left="0"/>
              <w:contextualSpacing/>
              <w:rPr>
                <w:rFonts w:ascii="Arial" w:hAnsi="Arial" w:cs="Arial"/>
                <w:color w:val="auto"/>
                <w:sz w:val="22"/>
                <w:szCs w:val="22"/>
              </w:rPr>
            </w:pPr>
            <w:r w:rsidRPr="00983AF8">
              <w:rPr>
                <w:rFonts w:ascii="Arial" w:hAnsi="Arial" w:cs="Arial"/>
                <w:color w:val="auto"/>
                <w:sz w:val="22"/>
                <w:szCs w:val="22"/>
              </w:rPr>
              <w:t>Demonstrate safe practices during laboratory and field investigations;</w:t>
            </w:r>
          </w:p>
        </w:tc>
      </w:tr>
    </w:tbl>
    <w:p w:rsidR="0078022C" w:rsidRPr="00983AF8" w:rsidRDefault="0078022C" w:rsidP="003B1186">
      <w:pPr>
        <w:spacing w:after="0" w:line="240" w:lineRule="auto"/>
        <w:rPr>
          <w:rFonts w:ascii="Arial" w:hAnsi="Arial" w:cs="Arial"/>
        </w:rPr>
      </w:pPr>
    </w:p>
    <w:p w:rsidR="0078022C" w:rsidRPr="00983AF8" w:rsidRDefault="0078022C">
      <w:pPr>
        <w:spacing w:after="0" w:line="240" w:lineRule="auto"/>
        <w:rPr>
          <w:rFonts w:ascii="Arial" w:hAnsi="Arial" w:cs="Arial"/>
        </w:rPr>
      </w:pPr>
      <w:r w:rsidRPr="00983AF8">
        <w:rPr>
          <w:rFonts w:ascii="Arial" w:hAnsi="Arial" w:cs="Arial"/>
        </w:rPr>
        <w:br w:type="page"/>
      </w:r>
    </w:p>
    <w:tbl>
      <w:tblPr>
        <w:tblStyle w:val="MediumShading1-Accent6"/>
        <w:tblW w:w="9810" w:type="dxa"/>
        <w:tblLook w:val="04A0" w:firstRow="1" w:lastRow="0" w:firstColumn="1" w:lastColumn="0" w:noHBand="0" w:noVBand="1"/>
      </w:tblPr>
      <w:tblGrid>
        <w:gridCol w:w="450"/>
        <w:gridCol w:w="4770"/>
        <w:gridCol w:w="4590"/>
      </w:tblGrid>
      <w:tr w:rsidR="003B1186" w:rsidRPr="00983AF8" w:rsidTr="002C07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3B1186" w:rsidRPr="00983AF8" w:rsidRDefault="003B1186" w:rsidP="00EC5DE2">
            <w:pPr>
              <w:spacing w:after="0" w:line="240" w:lineRule="auto"/>
              <w:jc w:val="center"/>
              <w:rPr>
                <w:rFonts w:ascii="Arial" w:hAnsi="Arial" w:cs="Arial"/>
                <w:b w:val="0"/>
              </w:rPr>
            </w:pPr>
          </w:p>
        </w:tc>
        <w:tc>
          <w:tcPr>
            <w:tcW w:w="4770" w:type="dxa"/>
            <w:shd w:val="clear" w:color="auto" w:fill="DDD9C3" w:themeFill="background2" w:themeFillShade="E6"/>
          </w:tcPr>
          <w:p w:rsidR="003B1186" w:rsidRPr="00983AF8" w:rsidRDefault="003B1186" w:rsidP="002C079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Objectives</w:t>
            </w:r>
          </w:p>
        </w:tc>
        <w:tc>
          <w:tcPr>
            <w:tcW w:w="4590" w:type="dxa"/>
            <w:shd w:val="clear" w:color="auto" w:fill="DDD9C3" w:themeFill="background2" w:themeFillShade="E6"/>
          </w:tcPr>
          <w:p w:rsidR="003B1186" w:rsidRPr="00983AF8" w:rsidRDefault="003B1186" w:rsidP="002C079E">
            <w:pPr>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983AF8">
              <w:rPr>
                <w:rFonts w:ascii="Arial" w:hAnsi="Arial" w:cs="Arial"/>
                <w:color w:val="auto"/>
              </w:rPr>
              <w:t>Evaluation Questions</w:t>
            </w:r>
          </w:p>
        </w:tc>
      </w:tr>
      <w:tr w:rsidR="00FF58D2" w:rsidRPr="00983AF8" w:rsidTr="002C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FF58D2" w:rsidRPr="00983AF8" w:rsidRDefault="00FF58D2" w:rsidP="007B6505">
            <w:pPr>
              <w:spacing w:after="0" w:line="240" w:lineRule="auto"/>
              <w:rPr>
                <w:rFonts w:ascii="Arial" w:hAnsi="Arial" w:cs="Arial"/>
              </w:rPr>
            </w:pPr>
            <w:r w:rsidRPr="00983AF8">
              <w:rPr>
                <w:rFonts w:ascii="Arial" w:hAnsi="Arial" w:cs="Arial"/>
              </w:rPr>
              <w:t>1</w:t>
            </w:r>
          </w:p>
          <w:p w:rsidR="00FF58D2" w:rsidRPr="00983AF8" w:rsidRDefault="00FF58D2" w:rsidP="00EC5DE2">
            <w:pPr>
              <w:spacing w:after="0" w:line="240" w:lineRule="auto"/>
              <w:rPr>
                <w:rFonts w:ascii="Arial" w:hAnsi="Arial" w:cs="Arial"/>
              </w:rPr>
            </w:pPr>
          </w:p>
        </w:tc>
        <w:tc>
          <w:tcPr>
            <w:tcW w:w="4770" w:type="dxa"/>
            <w:shd w:val="clear" w:color="auto" w:fill="FFFFFF" w:themeFill="background1"/>
          </w:tcPr>
          <w:p w:rsidR="00FF58D2" w:rsidRPr="00983AF8" w:rsidRDefault="00FF58D2" w:rsidP="00261ACD">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 xml:space="preserve">What is the role </w:t>
            </w:r>
            <w:r w:rsidR="00B81DDC" w:rsidRPr="00983AF8">
              <w:rPr>
                <w:rFonts w:ascii="Arial" w:hAnsi="Arial" w:cs="Arial"/>
              </w:rPr>
              <w:t>of an enzyme</w:t>
            </w:r>
            <w:r w:rsidRPr="00983AF8">
              <w:rPr>
                <w:rFonts w:ascii="Arial" w:hAnsi="Arial" w:cs="Arial"/>
              </w:rPr>
              <w:t xml:space="preserve"> within cells?</w:t>
            </w:r>
          </w:p>
        </w:tc>
        <w:tc>
          <w:tcPr>
            <w:tcW w:w="4590" w:type="dxa"/>
            <w:shd w:val="clear" w:color="auto" w:fill="FFFFFF" w:themeFill="background1"/>
          </w:tcPr>
          <w:p w:rsidR="00FF58D2" w:rsidRPr="00983AF8" w:rsidRDefault="0078022C" w:rsidP="00FF58D2">
            <w:pPr>
              <w:tabs>
                <w:tab w:val="left" w:pos="2128"/>
              </w:tabs>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What is the function of an enzyme?</w:t>
            </w:r>
          </w:p>
        </w:tc>
      </w:tr>
      <w:tr w:rsidR="00FF58D2" w:rsidRPr="00983AF8" w:rsidTr="002C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8" w:space="0" w:color="F9B074" w:themeColor="accent6" w:themeTint="BF"/>
            </w:tcBorders>
            <w:shd w:val="clear" w:color="auto" w:fill="DDD9C3" w:themeFill="background2" w:themeFillShade="E6"/>
          </w:tcPr>
          <w:p w:rsidR="00FF58D2" w:rsidRPr="00983AF8" w:rsidRDefault="00FF58D2" w:rsidP="007B6505">
            <w:pPr>
              <w:spacing w:after="0" w:line="240" w:lineRule="auto"/>
              <w:rPr>
                <w:rFonts w:ascii="Arial" w:hAnsi="Arial" w:cs="Arial"/>
              </w:rPr>
            </w:pPr>
            <w:r w:rsidRPr="00983AF8">
              <w:rPr>
                <w:rFonts w:ascii="Arial" w:hAnsi="Arial" w:cs="Arial"/>
              </w:rPr>
              <w:t>2</w:t>
            </w:r>
          </w:p>
          <w:p w:rsidR="00FF58D2" w:rsidRPr="00983AF8" w:rsidRDefault="00FF58D2" w:rsidP="00EC5DE2">
            <w:pPr>
              <w:spacing w:after="0" w:line="240" w:lineRule="auto"/>
              <w:rPr>
                <w:rFonts w:ascii="Arial" w:hAnsi="Arial" w:cs="Arial"/>
              </w:rPr>
            </w:pPr>
          </w:p>
        </w:tc>
        <w:tc>
          <w:tcPr>
            <w:tcW w:w="4770" w:type="dxa"/>
            <w:tcBorders>
              <w:bottom w:val="single" w:sz="8" w:space="0" w:color="F9B074" w:themeColor="accent6" w:themeTint="BF"/>
            </w:tcBorders>
            <w:shd w:val="clear" w:color="auto" w:fill="DDD9C3" w:themeFill="background2" w:themeFillShade="E6"/>
          </w:tcPr>
          <w:p w:rsidR="00FF58D2" w:rsidRPr="00983AF8" w:rsidRDefault="00FF58D2" w:rsidP="00261ACD">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Explain enzymatic specificity.</w:t>
            </w:r>
          </w:p>
          <w:p w:rsidR="00FF58D2" w:rsidRPr="00983AF8" w:rsidRDefault="00FF58D2" w:rsidP="00261ACD">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b/>
              </w:rPr>
            </w:pPr>
          </w:p>
        </w:tc>
        <w:tc>
          <w:tcPr>
            <w:tcW w:w="4590" w:type="dxa"/>
            <w:tcBorders>
              <w:bottom w:val="single" w:sz="8" w:space="0" w:color="F9B074" w:themeColor="accent6" w:themeTint="BF"/>
            </w:tcBorders>
            <w:shd w:val="clear" w:color="auto" w:fill="DDD9C3" w:themeFill="background2" w:themeFillShade="E6"/>
          </w:tcPr>
          <w:p w:rsidR="00FF58D2" w:rsidRPr="00983AF8" w:rsidRDefault="00FF58D2" w:rsidP="00FF58D2">
            <w:pPr>
              <w:tabs>
                <w:tab w:val="left" w:pos="2128"/>
              </w:tabs>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 xml:space="preserve">Create and label a drawing that denotes the relationship between an enzyme’s active site and the </w:t>
            </w:r>
            <w:r w:rsidR="00B81DDC" w:rsidRPr="00983AF8">
              <w:rPr>
                <w:rFonts w:ascii="Arial" w:hAnsi="Arial" w:cs="Arial"/>
              </w:rPr>
              <w:t>substrate’s</w:t>
            </w:r>
            <w:r w:rsidRPr="00983AF8">
              <w:rPr>
                <w:rFonts w:ascii="Arial" w:hAnsi="Arial" w:cs="Arial"/>
              </w:rPr>
              <w:t xml:space="preserve"> shape/charge. </w:t>
            </w:r>
          </w:p>
          <w:p w:rsidR="002C079E" w:rsidRPr="00983AF8" w:rsidRDefault="002C079E" w:rsidP="00FF58D2">
            <w:pPr>
              <w:tabs>
                <w:tab w:val="left" w:pos="2128"/>
              </w:tabs>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FF58D2" w:rsidRPr="00983AF8" w:rsidTr="002C079E">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FF58D2" w:rsidRPr="00983AF8" w:rsidRDefault="00FF58D2" w:rsidP="007B6505">
            <w:pPr>
              <w:spacing w:after="0" w:line="240" w:lineRule="auto"/>
              <w:rPr>
                <w:rFonts w:ascii="Arial" w:hAnsi="Arial" w:cs="Arial"/>
              </w:rPr>
            </w:pPr>
            <w:r w:rsidRPr="00983AF8">
              <w:rPr>
                <w:rFonts w:ascii="Arial" w:hAnsi="Arial" w:cs="Arial"/>
              </w:rPr>
              <w:t>3</w:t>
            </w:r>
          </w:p>
        </w:tc>
        <w:tc>
          <w:tcPr>
            <w:tcW w:w="4770" w:type="dxa"/>
            <w:shd w:val="clear" w:color="auto" w:fill="FFFFFF" w:themeFill="background1"/>
          </w:tcPr>
          <w:p w:rsidR="00FF58D2" w:rsidRPr="00983AF8" w:rsidRDefault="00FF58D2" w:rsidP="00DB7160">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 xml:space="preserve">Compare and contrast the Induced Fit </w:t>
            </w:r>
            <w:r w:rsidR="002C5CF5">
              <w:rPr>
                <w:rFonts w:ascii="Arial" w:hAnsi="Arial" w:cs="Arial"/>
              </w:rPr>
              <w:t>Theory</w:t>
            </w:r>
            <w:r w:rsidRPr="00983AF8">
              <w:rPr>
                <w:rFonts w:ascii="Arial" w:hAnsi="Arial" w:cs="Arial"/>
              </w:rPr>
              <w:t xml:space="preserve"> of Enzyme Action with the Lock and Key </w:t>
            </w:r>
            <w:r w:rsidR="00DB7160">
              <w:rPr>
                <w:rFonts w:ascii="Arial" w:hAnsi="Arial" w:cs="Arial"/>
              </w:rPr>
              <w:t>Theory</w:t>
            </w:r>
            <w:r w:rsidRPr="00983AF8">
              <w:rPr>
                <w:rFonts w:ascii="Arial" w:hAnsi="Arial" w:cs="Arial"/>
              </w:rPr>
              <w:t xml:space="preserve"> of Enzyme Action.</w:t>
            </w:r>
          </w:p>
        </w:tc>
        <w:tc>
          <w:tcPr>
            <w:tcW w:w="4590" w:type="dxa"/>
            <w:shd w:val="clear" w:color="auto" w:fill="FFFFFF" w:themeFill="background1"/>
          </w:tcPr>
          <w:p w:rsidR="00FF58D2" w:rsidRPr="00983AF8" w:rsidRDefault="0078022C" w:rsidP="002C5CF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 xml:space="preserve">Describe the difference between the lock and key and the induced fit </w:t>
            </w:r>
            <w:r w:rsidR="002C5CF5">
              <w:rPr>
                <w:rFonts w:ascii="Arial" w:hAnsi="Arial" w:cs="Arial"/>
              </w:rPr>
              <w:t>theory</w:t>
            </w:r>
            <w:r w:rsidRPr="00983AF8">
              <w:rPr>
                <w:rFonts w:ascii="Arial" w:hAnsi="Arial" w:cs="Arial"/>
              </w:rPr>
              <w:t xml:space="preserve"> for enzyme interactions.</w:t>
            </w:r>
          </w:p>
        </w:tc>
      </w:tr>
      <w:tr w:rsidR="00FF58D2" w:rsidRPr="00983AF8" w:rsidTr="002C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Borders>
              <w:bottom w:val="single" w:sz="8" w:space="0" w:color="F9B074" w:themeColor="accent6" w:themeTint="BF"/>
            </w:tcBorders>
            <w:shd w:val="clear" w:color="auto" w:fill="DDD9C3" w:themeFill="background2" w:themeFillShade="E6"/>
          </w:tcPr>
          <w:p w:rsidR="00FF58D2" w:rsidRPr="00983AF8" w:rsidRDefault="00FF58D2" w:rsidP="007B6505">
            <w:pPr>
              <w:spacing w:after="0" w:line="240" w:lineRule="auto"/>
              <w:rPr>
                <w:rFonts w:ascii="Arial" w:hAnsi="Arial" w:cs="Arial"/>
              </w:rPr>
            </w:pPr>
            <w:r w:rsidRPr="00983AF8">
              <w:rPr>
                <w:rFonts w:ascii="Arial" w:hAnsi="Arial" w:cs="Arial"/>
              </w:rPr>
              <w:t>4</w:t>
            </w:r>
          </w:p>
          <w:p w:rsidR="00FF58D2" w:rsidRPr="00983AF8" w:rsidRDefault="00FF58D2" w:rsidP="00EC5DE2">
            <w:pPr>
              <w:spacing w:after="0" w:line="240" w:lineRule="auto"/>
              <w:rPr>
                <w:rFonts w:ascii="Arial" w:hAnsi="Arial" w:cs="Arial"/>
              </w:rPr>
            </w:pPr>
          </w:p>
        </w:tc>
        <w:tc>
          <w:tcPr>
            <w:tcW w:w="4770" w:type="dxa"/>
            <w:tcBorders>
              <w:bottom w:val="single" w:sz="8" w:space="0" w:color="F9B074" w:themeColor="accent6" w:themeTint="BF"/>
            </w:tcBorders>
            <w:shd w:val="clear" w:color="auto" w:fill="DDD9C3" w:themeFill="background2" w:themeFillShade="E6"/>
          </w:tcPr>
          <w:p w:rsidR="00FF58D2" w:rsidRPr="00983AF8" w:rsidRDefault="00FF58D2" w:rsidP="0078022C">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List and explain two types of inhibitors used to regulate enzymatic activity.</w:t>
            </w:r>
          </w:p>
        </w:tc>
        <w:tc>
          <w:tcPr>
            <w:tcW w:w="4590" w:type="dxa"/>
            <w:tcBorders>
              <w:bottom w:val="single" w:sz="8" w:space="0" w:color="F9B074" w:themeColor="accent6" w:themeTint="BF"/>
            </w:tcBorders>
            <w:shd w:val="clear" w:color="auto" w:fill="DDD9C3" w:themeFill="background2" w:themeFillShade="E6"/>
          </w:tcPr>
          <w:p w:rsidR="00FF58D2" w:rsidRPr="00983AF8" w:rsidRDefault="00FF58D2" w:rsidP="00FF58D2">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 xml:space="preserve">Illustrate and describe the concept of competitive and noncompetitive inhibition. </w:t>
            </w:r>
          </w:p>
          <w:p w:rsidR="002C079E" w:rsidRPr="00983AF8" w:rsidRDefault="002C079E" w:rsidP="00FF58D2">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p>
        </w:tc>
      </w:tr>
      <w:tr w:rsidR="0078022C" w:rsidRPr="00983AF8" w:rsidTr="002C07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FFFFFF" w:themeFill="background1"/>
          </w:tcPr>
          <w:p w:rsidR="0078022C" w:rsidRPr="00983AF8" w:rsidRDefault="0078022C" w:rsidP="007B6505">
            <w:pPr>
              <w:spacing w:after="0" w:line="240" w:lineRule="auto"/>
              <w:rPr>
                <w:rFonts w:ascii="Arial" w:hAnsi="Arial" w:cs="Arial"/>
              </w:rPr>
            </w:pPr>
            <w:r w:rsidRPr="00983AF8">
              <w:rPr>
                <w:rFonts w:ascii="Arial" w:hAnsi="Arial" w:cs="Arial"/>
              </w:rPr>
              <w:t>5</w:t>
            </w:r>
          </w:p>
        </w:tc>
        <w:tc>
          <w:tcPr>
            <w:tcW w:w="4770" w:type="dxa"/>
            <w:shd w:val="clear" w:color="auto" w:fill="FFFFFF" w:themeFill="background1"/>
          </w:tcPr>
          <w:p w:rsidR="0078022C" w:rsidRPr="00983AF8" w:rsidRDefault="0078022C" w:rsidP="00FF58D2">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Describe three reversible inhibitors and give an example for each type.</w:t>
            </w:r>
          </w:p>
        </w:tc>
        <w:tc>
          <w:tcPr>
            <w:tcW w:w="4590" w:type="dxa"/>
            <w:shd w:val="clear" w:color="auto" w:fill="FFFFFF" w:themeFill="background1"/>
          </w:tcPr>
          <w:p w:rsidR="0078022C" w:rsidRPr="00983AF8" w:rsidRDefault="0078022C" w:rsidP="00FF58D2">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r w:rsidRPr="00983AF8">
              <w:rPr>
                <w:rFonts w:ascii="Arial" w:hAnsi="Arial" w:cs="Arial"/>
              </w:rPr>
              <w:t>Describe three reversible inhibitors and give an example for each type.</w:t>
            </w:r>
          </w:p>
          <w:p w:rsidR="002C079E" w:rsidRPr="00983AF8" w:rsidRDefault="002C079E" w:rsidP="00FF58D2">
            <w:pP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FF58D2" w:rsidRPr="00983AF8" w:rsidTr="002C07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DDD9C3" w:themeFill="background2" w:themeFillShade="E6"/>
          </w:tcPr>
          <w:p w:rsidR="00FF58D2" w:rsidRPr="00983AF8" w:rsidRDefault="0078022C" w:rsidP="00EC5DE2">
            <w:pPr>
              <w:spacing w:after="0" w:line="240" w:lineRule="auto"/>
              <w:rPr>
                <w:rFonts w:ascii="Arial" w:hAnsi="Arial" w:cs="Arial"/>
              </w:rPr>
            </w:pPr>
            <w:r w:rsidRPr="00983AF8">
              <w:rPr>
                <w:rFonts w:ascii="Arial" w:hAnsi="Arial" w:cs="Arial"/>
              </w:rPr>
              <w:t>6</w:t>
            </w:r>
          </w:p>
        </w:tc>
        <w:tc>
          <w:tcPr>
            <w:tcW w:w="4770" w:type="dxa"/>
            <w:shd w:val="clear" w:color="auto" w:fill="DDD9C3" w:themeFill="background2" w:themeFillShade="E6"/>
          </w:tcPr>
          <w:p w:rsidR="00FF58D2" w:rsidRPr="00983AF8" w:rsidRDefault="0078022C" w:rsidP="00EC5DE2">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Name 3 variables that affect enzyme activity.</w:t>
            </w:r>
          </w:p>
        </w:tc>
        <w:tc>
          <w:tcPr>
            <w:tcW w:w="4590" w:type="dxa"/>
            <w:shd w:val="clear" w:color="auto" w:fill="DDD9C3" w:themeFill="background2" w:themeFillShade="E6"/>
          </w:tcPr>
          <w:p w:rsidR="00FF58D2" w:rsidRPr="00983AF8" w:rsidRDefault="0078022C" w:rsidP="00EC5DE2">
            <w:pPr>
              <w:spacing w:after="0" w:line="240" w:lineRule="auto"/>
              <w:cnfStyle w:val="000000010000" w:firstRow="0" w:lastRow="0" w:firstColumn="0" w:lastColumn="0" w:oddVBand="0" w:evenVBand="0" w:oddHBand="0" w:evenHBand="1" w:firstRowFirstColumn="0" w:firstRowLastColumn="0" w:lastRowFirstColumn="0" w:lastRowLastColumn="0"/>
              <w:rPr>
                <w:rFonts w:ascii="Arial" w:hAnsi="Arial" w:cs="Arial"/>
              </w:rPr>
            </w:pPr>
            <w:r w:rsidRPr="00983AF8">
              <w:rPr>
                <w:rFonts w:ascii="Arial" w:hAnsi="Arial" w:cs="Arial"/>
              </w:rPr>
              <w:t>Name 3 variables that affect enzyme activity.</w:t>
            </w:r>
          </w:p>
        </w:tc>
      </w:tr>
    </w:tbl>
    <w:p w:rsidR="003B1186" w:rsidRPr="00983AF8" w:rsidRDefault="003B1186" w:rsidP="003B1186">
      <w:pPr>
        <w:spacing w:line="240" w:lineRule="auto"/>
        <w:rPr>
          <w:rFonts w:ascii="Arial" w:hAnsi="Arial" w:cs="Arial"/>
        </w:rPr>
      </w:pPr>
    </w:p>
    <w:p w:rsidR="003B1186" w:rsidRPr="00983AF8" w:rsidRDefault="003B1186" w:rsidP="002921C0">
      <w:pPr>
        <w:spacing w:line="240" w:lineRule="auto"/>
        <w:ind w:left="-270"/>
        <w:rPr>
          <w:rFonts w:ascii="Arial" w:hAnsi="Arial" w:cs="Arial"/>
        </w:rPr>
      </w:pPr>
      <w:r w:rsidRPr="00983AF8">
        <w:rPr>
          <w:rFonts w:ascii="Arial" w:hAnsi="Arial" w:cs="Arial"/>
          <w:b/>
        </w:rPr>
        <w:t xml:space="preserve">Resources, Materials, Handouts, and Equipment List in the form of a table:  </w:t>
      </w:r>
    </w:p>
    <w:tbl>
      <w:tblPr>
        <w:tblW w:w="9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098"/>
        <w:gridCol w:w="2250"/>
        <w:gridCol w:w="1566"/>
        <w:gridCol w:w="1901"/>
      </w:tblGrid>
      <w:tr w:rsidR="003B1186" w:rsidRPr="00983AF8" w:rsidTr="00983AF8">
        <w:trPr>
          <w:jc w:val="center"/>
        </w:trPr>
        <w:tc>
          <w:tcPr>
            <w:tcW w:w="4098" w:type="dxa"/>
          </w:tcPr>
          <w:p w:rsidR="003B1186" w:rsidRPr="00983AF8" w:rsidRDefault="003B1186" w:rsidP="00EC5DE2">
            <w:pPr>
              <w:pStyle w:val="TableContents"/>
              <w:rPr>
                <w:rFonts w:ascii="Arial" w:hAnsi="Arial" w:cs="Arial"/>
                <w:b/>
                <w:sz w:val="22"/>
                <w:szCs w:val="22"/>
              </w:rPr>
            </w:pPr>
            <w:r w:rsidRPr="00983AF8">
              <w:rPr>
                <w:rFonts w:ascii="Arial" w:hAnsi="Arial" w:cs="Arial"/>
                <w:b/>
                <w:sz w:val="22"/>
                <w:szCs w:val="22"/>
              </w:rPr>
              <w:t>ITEM</w:t>
            </w:r>
          </w:p>
          <w:p w:rsidR="00C968B3" w:rsidRPr="00983AF8" w:rsidRDefault="00C968B3" w:rsidP="00EC5DE2">
            <w:pPr>
              <w:pStyle w:val="TableContents"/>
              <w:rPr>
                <w:rFonts w:ascii="Arial" w:hAnsi="Arial" w:cs="Arial"/>
                <w:b/>
                <w:sz w:val="22"/>
                <w:szCs w:val="22"/>
              </w:rPr>
            </w:pPr>
            <w:r w:rsidRPr="00983AF8">
              <w:rPr>
                <w:rFonts w:ascii="Arial" w:hAnsi="Arial" w:cs="Arial"/>
                <w:b/>
                <w:sz w:val="22"/>
                <w:szCs w:val="22"/>
              </w:rPr>
              <w:t>(Specify worksheets)</w:t>
            </w:r>
          </w:p>
        </w:tc>
        <w:tc>
          <w:tcPr>
            <w:tcW w:w="2250" w:type="dxa"/>
          </w:tcPr>
          <w:p w:rsidR="003B1186" w:rsidRPr="00983AF8" w:rsidRDefault="003B1186" w:rsidP="00EC5DE2">
            <w:pPr>
              <w:pStyle w:val="TableContents"/>
              <w:rPr>
                <w:rFonts w:ascii="Arial" w:hAnsi="Arial" w:cs="Arial"/>
                <w:b/>
                <w:sz w:val="22"/>
                <w:szCs w:val="22"/>
              </w:rPr>
            </w:pPr>
            <w:r w:rsidRPr="00983AF8">
              <w:rPr>
                <w:rFonts w:ascii="Arial" w:hAnsi="Arial" w:cs="Arial"/>
                <w:b/>
                <w:sz w:val="22"/>
                <w:szCs w:val="22"/>
              </w:rPr>
              <w:t>Quantity</w:t>
            </w:r>
          </w:p>
          <w:p w:rsidR="00C968B3" w:rsidRPr="00983AF8" w:rsidRDefault="00C968B3" w:rsidP="00EC5DE2">
            <w:pPr>
              <w:pStyle w:val="TableContents"/>
              <w:rPr>
                <w:rFonts w:ascii="Arial" w:hAnsi="Arial" w:cs="Arial"/>
                <w:b/>
                <w:sz w:val="22"/>
                <w:szCs w:val="22"/>
              </w:rPr>
            </w:pPr>
            <w:r w:rsidRPr="00983AF8">
              <w:rPr>
                <w:rFonts w:ascii="Arial" w:hAnsi="Arial" w:cs="Arial"/>
                <w:b/>
                <w:sz w:val="22"/>
                <w:szCs w:val="22"/>
              </w:rPr>
              <w:t>(How many do you need?)</w:t>
            </w:r>
          </w:p>
        </w:tc>
        <w:tc>
          <w:tcPr>
            <w:tcW w:w="1566" w:type="dxa"/>
          </w:tcPr>
          <w:p w:rsidR="00C968B3" w:rsidRPr="00983AF8" w:rsidRDefault="003B1186" w:rsidP="00C968B3">
            <w:pPr>
              <w:pStyle w:val="TableContents"/>
              <w:rPr>
                <w:rFonts w:ascii="Arial" w:hAnsi="Arial" w:cs="Arial"/>
                <w:b/>
                <w:sz w:val="22"/>
                <w:szCs w:val="22"/>
              </w:rPr>
            </w:pPr>
            <w:r w:rsidRPr="00983AF8">
              <w:rPr>
                <w:rFonts w:ascii="Arial" w:hAnsi="Arial" w:cs="Arial"/>
                <w:b/>
                <w:sz w:val="22"/>
                <w:szCs w:val="22"/>
              </w:rPr>
              <w:t>Source</w:t>
            </w:r>
            <w:r w:rsidR="00C968B3" w:rsidRPr="00983AF8">
              <w:rPr>
                <w:rFonts w:ascii="Arial" w:hAnsi="Arial" w:cs="Arial"/>
                <w:b/>
                <w:sz w:val="22"/>
                <w:szCs w:val="22"/>
              </w:rPr>
              <w:t xml:space="preserve"> </w:t>
            </w:r>
          </w:p>
          <w:p w:rsidR="003B1186" w:rsidRPr="00983AF8" w:rsidRDefault="00C968B3" w:rsidP="00C968B3">
            <w:pPr>
              <w:pStyle w:val="TableContents"/>
              <w:rPr>
                <w:rFonts w:ascii="Arial" w:hAnsi="Arial" w:cs="Arial"/>
                <w:b/>
                <w:sz w:val="22"/>
                <w:szCs w:val="22"/>
              </w:rPr>
            </w:pPr>
            <w:r w:rsidRPr="00983AF8">
              <w:rPr>
                <w:rFonts w:ascii="Arial" w:hAnsi="Arial" w:cs="Arial"/>
                <w:b/>
                <w:sz w:val="22"/>
                <w:szCs w:val="22"/>
              </w:rPr>
              <w:t>(Who is responsible?</w:t>
            </w:r>
          </w:p>
        </w:tc>
        <w:tc>
          <w:tcPr>
            <w:tcW w:w="1901" w:type="dxa"/>
          </w:tcPr>
          <w:p w:rsidR="003B1186" w:rsidRPr="00983AF8" w:rsidRDefault="003B1186" w:rsidP="00EC5DE2">
            <w:pPr>
              <w:pStyle w:val="TableContents"/>
              <w:rPr>
                <w:rFonts w:ascii="Arial" w:hAnsi="Arial" w:cs="Arial"/>
                <w:b/>
                <w:sz w:val="22"/>
                <w:szCs w:val="22"/>
              </w:rPr>
            </w:pPr>
            <w:r w:rsidRPr="00983AF8">
              <w:rPr>
                <w:rFonts w:ascii="Arial" w:hAnsi="Arial" w:cs="Arial"/>
                <w:b/>
                <w:sz w:val="22"/>
                <w:szCs w:val="22"/>
              </w:rPr>
              <w:t>List who this is for (teacher, student, group)</w:t>
            </w:r>
          </w:p>
        </w:tc>
      </w:tr>
      <w:tr w:rsidR="00CF51B3" w:rsidRPr="00983AF8" w:rsidTr="00983AF8">
        <w:trPr>
          <w:jc w:val="center"/>
        </w:trPr>
        <w:tc>
          <w:tcPr>
            <w:tcW w:w="4098" w:type="dxa"/>
          </w:tcPr>
          <w:p w:rsidR="00C07400" w:rsidRPr="00983AF8" w:rsidRDefault="00C07400"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Fresh pineapple</w:t>
            </w:r>
          </w:p>
          <w:p w:rsidR="00C07400" w:rsidRPr="00983AF8" w:rsidRDefault="0078022C"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canned pineapple</w:t>
            </w:r>
          </w:p>
          <w:p w:rsidR="00C07400" w:rsidRPr="00983AF8" w:rsidRDefault="0078022C"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cheese</w:t>
            </w:r>
            <w:r w:rsidR="00C07400" w:rsidRPr="00983AF8">
              <w:rPr>
                <w:rFonts w:ascii="Arial" w:hAnsi="Arial" w:cs="Arial"/>
                <w:color w:val="000000" w:themeColor="text1"/>
                <w:sz w:val="22"/>
                <w:szCs w:val="22"/>
              </w:rPr>
              <w:t xml:space="preserve"> cloth</w:t>
            </w:r>
          </w:p>
          <w:p w:rsidR="00C07400" w:rsidRPr="00983AF8" w:rsidRDefault="00C07400"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food processor</w:t>
            </w:r>
          </w:p>
          <w:p w:rsidR="00C07400" w:rsidRPr="00983AF8" w:rsidRDefault="00C07400"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Jell-O™</w:t>
            </w:r>
          </w:p>
          <w:p w:rsidR="00C07400" w:rsidRPr="00983AF8" w:rsidRDefault="00C07400"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Bowls</w:t>
            </w:r>
          </w:p>
          <w:p w:rsidR="00C07400" w:rsidRPr="00983AF8" w:rsidRDefault="00C07400"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graduated cylinder</w:t>
            </w:r>
          </w:p>
          <w:p w:rsidR="00CF51B3" w:rsidRPr="00983AF8" w:rsidRDefault="00B81DDC"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Lab</w:t>
            </w:r>
            <w:r w:rsidR="00C07400" w:rsidRPr="00983AF8">
              <w:rPr>
                <w:rFonts w:ascii="Arial" w:hAnsi="Arial" w:cs="Arial"/>
                <w:color w:val="000000" w:themeColor="text1"/>
                <w:sz w:val="22"/>
                <w:szCs w:val="22"/>
              </w:rPr>
              <w:t xml:space="preserve"> apron</w:t>
            </w:r>
            <w:r w:rsidR="0078022C" w:rsidRPr="00983AF8">
              <w:rPr>
                <w:rFonts w:ascii="Arial" w:hAnsi="Arial" w:cs="Arial"/>
                <w:color w:val="000000" w:themeColor="text1"/>
                <w:sz w:val="22"/>
                <w:szCs w:val="22"/>
              </w:rPr>
              <w:t>.</w:t>
            </w:r>
          </w:p>
          <w:p w:rsidR="00405019" w:rsidRPr="00983AF8" w:rsidRDefault="00405019"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Timing device</w:t>
            </w:r>
          </w:p>
        </w:tc>
        <w:tc>
          <w:tcPr>
            <w:tcW w:w="2250" w:type="dxa"/>
          </w:tcPr>
          <w:p w:rsidR="00CF51B3" w:rsidRPr="00983AF8" w:rsidRDefault="0078022C"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1 </w:t>
            </w:r>
          </w:p>
          <w:p w:rsidR="0078022C" w:rsidRPr="00983AF8" w:rsidRDefault="0078022C"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1 </w:t>
            </w:r>
          </w:p>
          <w:p w:rsidR="0078022C" w:rsidRPr="00983AF8" w:rsidRDefault="00FE6339" w:rsidP="00E55988">
            <w:pPr>
              <w:pStyle w:val="TableContents"/>
              <w:rPr>
                <w:rFonts w:ascii="Arial" w:hAnsi="Arial" w:cs="Arial"/>
                <w:color w:val="000000" w:themeColor="text1"/>
                <w:sz w:val="22"/>
                <w:szCs w:val="22"/>
              </w:rPr>
            </w:pPr>
            <w:r>
              <w:rPr>
                <w:rFonts w:ascii="Arial" w:hAnsi="Arial" w:cs="Arial"/>
                <w:color w:val="000000" w:themeColor="text1"/>
                <w:sz w:val="22"/>
                <w:szCs w:val="22"/>
              </w:rPr>
              <w:t>6</w:t>
            </w:r>
            <w:r w:rsidR="00C07400" w:rsidRPr="00983AF8">
              <w:rPr>
                <w:rFonts w:ascii="Arial" w:hAnsi="Arial" w:cs="Arial"/>
                <w:color w:val="000000" w:themeColor="text1"/>
                <w:sz w:val="22"/>
                <w:szCs w:val="22"/>
              </w:rPr>
              <w:t xml:space="preserve">0 cm. </w:t>
            </w:r>
          </w:p>
          <w:p w:rsidR="0078022C" w:rsidRPr="00983AF8" w:rsidRDefault="00C07400"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1 </w:t>
            </w:r>
          </w:p>
          <w:p w:rsidR="0078022C" w:rsidRPr="00983AF8" w:rsidRDefault="00C07400"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 box = 6 groups</w:t>
            </w:r>
          </w:p>
          <w:p w:rsidR="00C07400" w:rsidRPr="00983AF8" w:rsidRDefault="00C07400"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2 per group</w:t>
            </w:r>
          </w:p>
          <w:p w:rsidR="00C07400" w:rsidRPr="00983AF8" w:rsidRDefault="00C07400"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2 per group</w:t>
            </w:r>
          </w:p>
          <w:p w:rsidR="00C07400" w:rsidRPr="00983AF8" w:rsidRDefault="00C07400"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 for each student</w:t>
            </w:r>
          </w:p>
          <w:p w:rsidR="00405019" w:rsidRPr="00983AF8" w:rsidRDefault="00405019"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 per group</w:t>
            </w:r>
          </w:p>
        </w:tc>
        <w:tc>
          <w:tcPr>
            <w:tcW w:w="1566" w:type="dxa"/>
          </w:tcPr>
          <w:p w:rsidR="00CF51B3" w:rsidRPr="00983AF8" w:rsidRDefault="00CF51B3"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c>
          <w:tcPr>
            <w:tcW w:w="1901" w:type="dxa"/>
          </w:tcPr>
          <w:p w:rsidR="00CF51B3" w:rsidRPr="00983AF8" w:rsidRDefault="00CF51B3"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students</w:t>
            </w:r>
          </w:p>
        </w:tc>
      </w:tr>
      <w:tr w:rsidR="00CF51B3" w:rsidRPr="00983AF8" w:rsidTr="00983AF8">
        <w:trPr>
          <w:jc w:val="center"/>
        </w:trPr>
        <w:tc>
          <w:tcPr>
            <w:tcW w:w="4098" w:type="dxa"/>
          </w:tcPr>
          <w:p w:rsidR="00CF51B3" w:rsidRPr="00983AF8" w:rsidRDefault="0078022C"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Enzyme Action Kit </w:t>
            </w:r>
            <w:r w:rsidR="00331C29" w:rsidRPr="00983AF8">
              <w:rPr>
                <w:rFonts w:ascii="Arial" w:hAnsi="Arial" w:cs="Arial"/>
                <w:color w:val="000000" w:themeColor="text1"/>
                <w:sz w:val="22"/>
                <w:szCs w:val="22"/>
              </w:rPr>
              <w:t>(3-D Molecular Designs)</w:t>
            </w:r>
          </w:p>
          <w:p w:rsidR="00331C29" w:rsidRPr="00983AF8" w:rsidRDefault="00331C2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http://www.shop3dmoleculardesigns.com/Enzymes-in-Action-Kit-p/eak.htm</w:t>
            </w:r>
          </w:p>
        </w:tc>
        <w:tc>
          <w:tcPr>
            <w:tcW w:w="2250" w:type="dxa"/>
          </w:tcPr>
          <w:p w:rsidR="00CF51B3" w:rsidRPr="00983AF8" w:rsidRDefault="00331C29" w:rsidP="00C07400">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1 set </w:t>
            </w:r>
            <w:r w:rsidR="00C07400" w:rsidRPr="00983AF8">
              <w:rPr>
                <w:rFonts w:ascii="Arial" w:hAnsi="Arial" w:cs="Arial"/>
                <w:color w:val="000000" w:themeColor="text1"/>
                <w:sz w:val="22"/>
                <w:szCs w:val="22"/>
              </w:rPr>
              <w:t>each group</w:t>
            </w:r>
          </w:p>
        </w:tc>
        <w:tc>
          <w:tcPr>
            <w:tcW w:w="1566" w:type="dxa"/>
          </w:tcPr>
          <w:p w:rsidR="00CF51B3" w:rsidRPr="00983AF8" w:rsidRDefault="00CF51B3"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c>
          <w:tcPr>
            <w:tcW w:w="1901" w:type="dxa"/>
          </w:tcPr>
          <w:p w:rsidR="00CF51B3" w:rsidRPr="00983AF8" w:rsidRDefault="00CF51B3"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students</w:t>
            </w:r>
          </w:p>
        </w:tc>
      </w:tr>
      <w:tr w:rsidR="00CF51B3" w:rsidRPr="00983AF8" w:rsidTr="00983AF8">
        <w:trPr>
          <w:jc w:val="center"/>
        </w:trPr>
        <w:tc>
          <w:tcPr>
            <w:tcW w:w="4098" w:type="dxa"/>
          </w:tcPr>
          <w:p w:rsidR="00CF51B3" w:rsidRPr="00983AF8" w:rsidRDefault="00331C2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5 E Lesson Plan for Enzyme Action with </w:t>
            </w:r>
            <w:proofErr w:type="spellStart"/>
            <w:r w:rsidR="00FE6339">
              <w:rPr>
                <w:rFonts w:ascii="Arial" w:hAnsi="Arial" w:cs="Arial"/>
                <w:color w:val="000000" w:themeColor="text1"/>
                <w:sz w:val="22"/>
                <w:szCs w:val="22"/>
              </w:rPr>
              <w:t>Blackline</w:t>
            </w:r>
            <w:proofErr w:type="spellEnd"/>
            <w:r w:rsidR="00FE6339">
              <w:rPr>
                <w:rFonts w:ascii="Arial" w:hAnsi="Arial" w:cs="Arial"/>
                <w:color w:val="000000" w:themeColor="text1"/>
                <w:sz w:val="22"/>
                <w:szCs w:val="22"/>
              </w:rPr>
              <w:t xml:space="preserve"> Master </w:t>
            </w:r>
            <w:r w:rsidRPr="00983AF8">
              <w:rPr>
                <w:rFonts w:ascii="Arial" w:hAnsi="Arial" w:cs="Arial"/>
                <w:color w:val="000000" w:themeColor="text1"/>
                <w:sz w:val="22"/>
                <w:szCs w:val="22"/>
              </w:rPr>
              <w:t>handouts for Explore and Elaborate Activities.</w:t>
            </w:r>
            <w:r w:rsidR="001155EF" w:rsidRPr="00983AF8">
              <w:rPr>
                <w:rFonts w:ascii="Arial" w:hAnsi="Arial" w:cs="Arial"/>
                <w:color w:val="000000" w:themeColor="text1"/>
                <w:sz w:val="22"/>
                <w:szCs w:val="22"/>
              </w:rPr>
              <w:t xml:space="preserve"> Fruit Enzyme Handout</w:t>
            </w:r>
          </w:p>
        </w:tc>
        <w:tc>
          <w:tcPr>
            <w:tcW w:w="2250" w:type="dxa"/>
          </w:tcPr>
          <w:p w:rsidR="00CF51B3" w:rsidRDefault="00331C29"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w:t>
            </w:r>
            <w:r w:rsidR="002C079E" w:rsidRPr="00983AF8">
              <w:rPr>
                <w:rFonts w:ascii="Arial" w:hAnsi="Arial" w:cs="Arial"/>
                <w:color w:val="000000" w:themeColor="text1"/>
                <w:sz w:val="22"/>
                <w:szCs w:val="22"/>
              </w:rPr>
              <w:t xml:space="preserve"> for each student</w:t>
            </w:r>
          </w:p>
          <w:p w:rsidR="00FE6339" w:rsidRPr="00983AF8" w:rsidRDefault="00FE6339" w:rsidP="00E55988">
            <w:pPr>
              <w:pStyle w:val="TableContents"/>
              <w:rPr>
                <w:rFonts w:ascii="Arial" w:hAnsi="Arial" w:cs="Arial"/>
                <w:color w:val="000000" w:themeColor="text1"/>
                <w:sz w:val="22"/>
                <w:szCs w:val="22"/>
              </w:rPr>
            </w:pPr>
            <w:r>
              <w:rPr>
                <w:rFonts w:ascii="Arial" w:hAnsi="Arial" w:cs="Arial"/>
                <w:color w:val="000000" w:themeColor="text1"/>
                <w:sz w:val="22"/>
                <w:szCs w:val="22"/>
              </w:rPr>
              <w:t>1 for the teacher</w:t>
            </w:r>
          </w:p>
        </w:tc>
        <w:tc>
          <w:tcPr>
            <w:tcW w:w="1566" w:type="dxa"/>
          </w:tcPr>
          <w:p w:rsidR="00CF51B3" w:rsidRPr="00983AF8" w:rsidRDefault="00CF51B3"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c>
          <w:tcPr>
            <w:tcW w:w="1901" w:type="dxa"/>
          </w:tcPr>
          <w:p w:rsidR="00CF51B3" w:rsidRPr="00983AF8" w:rsidRDefault="00CF51B3" w:rsidP="00331C29">
            <w:pPr>
              <w:pStyle w:val="TableContents"/>
              <w:rPr>
                <w:rFonts w:ascii="Arial" w:hAnsi="Arial" w:cs="Arial"/>
                <w:color w:val="000000" w:themeColor="text1"/>
                <w:sz w:val="22"/>
                <w:szCs w:val="22"/>
              </w:rPr>
            </w:pPr>
            <w:r w:rsidRPr="00983AF8">
              <w:rPr>
                <w:rFonts w:ascii="Arial" w:hAnsi="Arial" w:cs="Arial"/>
                <w:color w:val="000000" w:themeColor="text1"/>
                <w:sz w:val="22"/>
                <w:szCs w:val="22"/>
              </w:rPr>
              <w:t xml:space="preserve">teacher </w:t>
            </w:r>
            <w:r w:rsidR="00331C29" w:rsidRPr="00983AF8">
              <w:rPr>
                <w:rFonts w:ascii="Arial" w:hAnsi="Arial" w:cs="Arial"/>
                <w:color w:val="000000" w:themeColor="text1"/>
                <w:sz w:val="22"/>
                <w:szCs w:val="22"/>
              </w:rPr>
              <w:t>and student</w:t>
            </w:r>
          </w:p>
        </w:tc>
      </w:tr>
      <w:tr w:rsidR="00FE6339" w:rsidRPr="00983AF8" w:rsidTr="00983AF8">
        <w:trPr>
          <w:jc w:val="center"/>
        </w:trPr>
        <w:tc>
          <w:tcPr>
            <w:tcW w:w="4098" w:type="dxa"/>
          </w:tcPr>
          <w:p w:rsidR="00FE6339" w:rsidRPr="00983AF8" w:rsidRDefault="00FE6339" w:rsidP="00EC5DE2">
            <w:pPr>
              <w:pStyle w:val="TableContents"/>
              <w:rPr>
                <w:rFonts w:ascii="Arial" w:hAnsi="Arial" w:cs="Arial"/>
                <w:color w:val="000000" w:themeColor="text1"/>
                <w:sz w:val="22"/>
                <w:szCs w:val="22"/>
              </w:rPr>
            </w:pPr>
            <w:proofErr w:type="spellStart"/>
            <w:r>
              <w:rPr>
                <w:rFonts w:ascii="Arial" w:hAnsi="Arial" w:cs="Arial"/>
                <w:color w:val="000000" w:themeColor="text1"/>
                <w:sz w:val="22"/>
                <w:szCs w:val="22"/>
              </w:rPr>
              <w:t>Blackline</w:t>
            </w:r>
            <w:proofErr w:type="spellEnd"/>
            <w:r>
              <w:rPr>
                <w:rFonts w:ascii="Arial" w:hAnsi="Arial" w:cs="Arial"/>
                <w:color w:val="000000" w:themeColor="text1"/>
                <w:sz w:val="22"/>
                <w:szCs w:val="22"/>
              </w:rPr>
              <w:t xml:space="preserve"> Master for Nonspecific Inhibitors</w:t>
            </w:r>
          </w:p>
        </w:tc>
        <w:tc>
          <w:tcPr>
            <w:tcW w:w="2250" w:type="dxa"/>
          </w:tcPr>
          <w:p w:rsidR="00FE6339" w:rsidRPr="00983AF8" w:rsidRDefault="00FE6339"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 for each student</w:t>
            </w:r>
          </w:p>
        </w:tc>
        <w:tc>
          <w:tcPr>
            <w:tcW w:w="1566" w:type="dxa"/>
          </w:tcPr>
          <w:p w:rsidR="00FE6339" w:rsidRPr="00983AF8" w:rsidRDefault="00FE633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c>
          <w:tcPr>
            <w:tcW w:w="1901" w:type="dxa"/>
          </w:tcPr>
          <w:p w:rsidR="00FE6339" w:rsidRPr="00983AF8" w:rsidRDefault="00FE6339" w:rsidP="00331C29">
            <w:pPr>
              <w:pStyle w:val="TableContents"/>
              <w:rPr>
                <w:rFonts w:ascii="Arial" w:hAnsi="Arial" w:cs="Arial"/>
                <w:color w:val="000000" w:themeColor="text1"/>
                <w:sz w:val="22"/>
                <w:szCs w:val="22"/>
              </w:rPr>
            </w:pPr>
            <w:r w:rsidRPr="00983AF8">
              <w:rPr>
                <w:rFonts w:ascii="Arial" w:hAnsi="Arial" w:cs="Arial"/>
                <w:color w:val="000000" w:themeColor="text1"/>
                <w:sz w:val="22"/>
                <w:szCs w:val="22"/>
              </w:rPr>
              <w:t>student</w:t>
            </w:r>
          </w:p>
        </w:tc>
      </w:tr>
      <w:tr w:rsidR="00FE6339" w:rsidRPr="00983AF8" w:rsidTr="00983AF8">
        <w:trPr>
          <w:jc w:val="center"/>
        </w:trPr>
        <w:tc>
          <w:tcPr>
            <w:tcW w:w="4098" w:type="dxa"/>
          </w:tcPr>
          <w:p w:rsidR="00FE6339" w:rsidRPr="00983AF8" w:rsidRDefault="00FE633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Presentation</w:t>
            </w:r>
          </w:p>
        </w:tc>
        <w:tc>
          <w:tcPr>
            <w:tcW w:w="2250" w:type="dxa"/>
          </w:tcPr>
          <w:p w:rsidR="00FE6339" w:rsidRPr="00983AF8" w:rsidRDefault="00FE6339" w:rsidP="00E55988">
            <w:pPr>
              <w:pStyle w:val="TableContents"/>
              <w:rPr>
                <w:rFonts w:ascii="Arial" w:hAnsi="Arial" w:cs="Arial"/>
                <w:color w:val="000000" w:themeColor="text1"/>
                <w:sz w:val="22"/>
                <w:szCs w:val="22"/>
              </w:rPr>
            </w:pPr>
            <w:r w:rsidRPr="00983AF8">
              <w:rPr>
                <w:rFonts w:ascii="Arial" w:hAnsi="Arial" w:cs="Arial"/>
                <w:color w:val="000000" w:themeColor="text1"/>
                <w:sz w:val="22"/>
                <w:szCs w:val="22"/>
              </w:rPr>
              <w:t>1</w:t>
            </w:r>
          </w:p>
        </w:tc>
        <w:tc>
          <w:tcPr>
            <w:tcW w:w="1566" w:type="dxa"/>
          </w:tcPr>
          <w:p w:rsidR="00FE6339" w:rsidRPr="00983AF8" w:rsidRDefault="00FE633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c>
          <w:tcPr>
            <w:tcW w:w="1901" w:type="dxa"/>
          </w:tcPr>
          <w:p w:rsidR="00FE6339" w:rsidRPr="00983AF8" w:rsidRDefault="00FE6339" w:rsidP="00EC5DE2">
            <w:pPr>
              <w:pStyle w:val="TableContents"/>
              <w:rPr>
                <w:rFonts w:ascii="Arial" w:hAnsi="Arial" w:cs="Arial"/>
                <w:color w:val="000000" w:themeColor="text1"/>
                <w:sz w:val="22"/>
                <w:szCs w:val="22"/>
              </w:rPr>
            </w:pPr>
            <w:r w:rsidRPr="00983AF8">
              <w:rPr>
                <w:rFonts w:ascii="Arial" w:hAnsi="Arial" w:cs="Arial"/>
                <w:color w:val="000000" w:themeColor="text1"/>
                <w:sz w:val="22"/>
                <w:szCs w:val="22"/>
              </w:rPr>
              <w:t>teacher</w:t>
            </w:r>
          </w:p>
        </w:tc>
      </w:tr>
    </w:tbl>
    <w:p w:rsidR="003B1186" w:rsidRPr="00983AF8" w:rsidRDefault="003B1186" w:rsidP="003B1186">
      <w:pPr>
        <w:spacing w:line="240" w:lineRule="auto"/>
        <w:rPr>
          <w:rFonts w:ascii="Arial" w:hAnsi="Arial" w:cs="Arial"/>
          <w:b/>
        </w:rPr>
      </w:pPr>
    </w:p>
    <w:p w:rsidR="002C079E" w:rsidRPr="00983AF8" w:rsidRDefault="003B1186" w:rsidP="002C079E">
      <w:pPr>
        <w:spacing w:line="240" w:lineRule="auto"/>
        <w:ind w:left="-270"/>
        <w:rPr>
          <w:rFonts w:ascii="Arial" w:hAnsi="Arial" w:cs="Arial"/>
          <w:b/>
        </w:rPr>
      </w:pPr>
      <w:r w:rsidRPr="00983AF8">
        <w:rPr>
          <w:rFonts w:ascii="Arial" w:hAnsi="Arial" w:cs="Arial"/>
          <w:b/>
        </w:rPr>
        <w:lastRenderedPageBreak/>
        <w:t>Advanced Preparations:</w:t>
      </w:r>
      <w:r w:rsidR="00C968B3" w:rsidRPr="00983AF8">
        <w:rPr>
          <w:rFonts w:ascii="Arial" w:hAnsi="Arial" w:cs="Arial"/>
          <w:b/>
        </w:rPr>
        <w:t xml:space="preserve"> </w:t>
      </w:r>
    </w:p>
    <w:p w:rsidR="00A36D23" w:rsidRPr="00983AF8" w:rsidRDefault="00A36D23" w:rsidP="00C07400">
      <w:pPr>
        <w:pStyle w:val="ListParagraph"/>
        <w:numPr>
          <w:ilvl w:val="0"/>
          <w:numId w:val="4"/>
        </w:numPr>
        <w:rPr>
          <w:rFonts w:ascii="Arial" w:hAnsi="Arial" w:cs="Arial"/>
          <w:sz w:val="22"/>
          <w:szCs w:val="22"/>
        </w:rPr>
      </w:pPr>
      <w:r w:rsidRPr="00983AF8">
        <w:rPr>
          <w:rFonts w:ascii="Arial" w:hAnsi="Arial" w:cs="Arial"/>
          <w:sz w:val="22"/>
          <w:szCs w:val="22"/>
        </w:rPr>
        <w:t>Copy student handouts for the 5E Explore</w:t>
      </w:r>
      <w:r w:rsidR="00D60440">
        <w:rPr>
          <w:rFonts w:ascii="Arial" w:hAnsi="Arial" w:cs="Arial"/>
          <w:sz w:val="22"/>
          <w:szCs w:val="22"/>
        </w:rPr>
        <w:t xml:space="preserve">, </w:t>
      </w:r>
      <w:r w:rsidRPr="00983AF8">
        <w:rPr>
          <w:rFonts w:ascii="Arial" w:hAnsi="Arial" w:cs="Arial"/>
          <w:sz w:val="22"/>
          <w:szCs w:val="22"/>
        </w:rPr>
        <w:t>Elaborate</w:t>
      </w:r>
      <w:r w:rsidR="00D60440">
        <w:rPr>
          <w:rFonts w:ascii="Arial" w:hAnsi="Arial" w:cs="Arial"/>
          <w:sz w:val="22"/>
          <w:szCs w:val="22"/>
        </w:rPr>
        <w:t>, and Fruit Enzyme Handout</w:t>
      </w:r>
      <w:r w:rsidRPr="00983AF8">
        <w:rPr>
          <w:rFonts w:ascii="Arial" w:hAnsi="Arial" w:cs="Arial"/>
          <w:sz w:val="22"/>
          <w:szCs w:val="22"/>
        </w:rPr>
        <w:t>.</w:t>
      </w:r>
    </w:p>
    <w:p w:rsidR="00C07400" w:rsidRPr="00983AF8" w:rsidRDefault="00C07400" w:rsidP="00C07400">
      <w:pPr>
        <w:pStyle w:val="ListParagraph"/>
        <w:rPr>
          <w:rFonts w:ascii="Arial" w:hAnsi="Arial" w:cs="Arial"/>
          <w:sz w:val="22"/>
          <w:szCs w:val="22"/>
        </w:rPr>
      </w:pPr>
    </w:p>
    <w:p w:rsidR="00A36D23" w:rsidRPr="00983AF8" w:rsidRDefault="000412A2" w:rsidP="00C07400">
      <w:pPr>
        <w:pStyle w:val="ListParagraph"/>
        <w:numPr>
          <w:ilvl w:val="0"/>
          <w:numId w:val="4"/>
        </w:numPr>
        <w:rPr>
          <w:rFonts w:ascii="Arial" w:hAnsi="Arial" w:cs="Arial"/>
          <w:sz w:val="22"/>
          <w:szCs w:val="22"/>
        </w:rPr>
      </w:pPr>
      <w:r w:rsidRPr="00983AF8">
        <w:rPr>
          <w:rFonts w:ascii="Arial" w:hAnsi="Arial" w:cs="Arial"/>
          <w:sz w:val="22"/>
          <w:szCs w:val="22"/>
        </w:rPr>
        <w:t>Prep</w:t>
      </w:r>
      <w:r w:rsidR="00A36D23" w:rsidRPr="00983AF8">
        <w:rPr>
          <w:rFonts w:ascii="Arial" w:hAnsi="Arial" w:cs="Arial"/>
          <w:sz w:val="22"/>
          <w:szCs w:val="22"/>
        </w:rPr>
        <w:t>are Jell-O™ one day before the activity. Follow standard directions on the Jell-O box. Once Jell-O is firm, cut into 3 cm cubes. Two cubes for each group are required.</w:t>
      </w:r>
    </w:p>
    <w:p w:rsidR="00C07400" w:rsidRPr="00983AF8" w:rsidRDefault="00C07400" w:rsidP="00C07400">
      <w:pPr>
        <w:pStyle w:val="ListParagraph"/>
        <w:rPr>
          <w:rFonts w:ascii="Arial" w:hAnsi="Arial" w:cs="Arial"/>
          <w:sz w:val="22"/>
          <w:szCs w:val="22"/>
        </w:rPr>
      </w:pPr>
    </w:p>
    <w:p w:rsidR="00A36D23" w:rsidRPr="00983AF8" w:rsidRDefault="00A36D23" w:rsidP="00C07400">
      <w:pPr>
        <w:pStyle w:val="ListParagraph"/>
        <w:numPr>
          <w:ilvl w:val="0"/>
          <w:numId w:val="4"/>
        </w:numPr>
        <w:rPr>
          <w:rFonts w:ascii="Arial" w:hAnsi="Arial" w:cs="Arial"/>
          <w:sz w:val="22"/>
          <w:szCs w:val="22"/>
        </w:rPr>
      </w:pPr>
      <w:r w:rsidRPr="00983AF8">
        <w:rPr>
          <w:rFonts w:ascii="Arial" w:hAnsi="Arial" w:cs="Arial"/>
          <w:sz w:val="22"/>
          <w:szCs w:val="22"/>
        </w:rPr>
        <w:t>Puree fresh pineapple in a blender. Strain resulting puree through a cheesecloth to remove any pulp from the juice. Pour into a container labeled “fresh pineapple.”</w:t>
      </w:r>
    </w:p>
    <w:p w:rsidR="00C07400" w:rsidRPr="00983AF8" w:rsidRDefault="00C07400" w:rsidP="00C07400">
      <w:pPr>
        <w:pStyle w:val="ListParagraph"/>
        <w:rPr>
          <w:rFonts w:ascii="Arial" w:hAnsi="Arial" w:cs="Arial"/>
          <w:sz w:val="22"/>
          <w:szCs w:val="22"/>
        </w:rPr>
      </w:pPr>
    </w:p>
    <w:p w:rsidR="00A36D23" w:rsidRPr="00983AF8" w:rsidRDefault="00A36D23" w:rsidP="00C07400">
      <w:pPr>
        <w:pStyle w:val="ListParagraph"/>
        <w:numPr>
          <w:ilvl w:val="0"/>
          <w:numId w:val="4"/>
        </w:numPr>
        <w:rPr>
          <w:rFonts w:ascii="Arial" w:hAnsi="Arial" w:cs="Arial"/>
          <w:sz w:val="22"/>
          <w:szCs w:val="22"/>
        </w:rPr>
      </w:pPr>
      <w:r w:rsidRPr="00983AF8">
        <w:rPr>
          <w:rFonts w:ascii="Arial" w:hAnsi="Arial" w:cs="Arial"/>
          <w:sz w:val="22"/>
          <w:szCs w:val="22"/>
        </w:rPr>
        <w:t>Puree canned pineapple in a blender. Strain resulting puree through a cheesecloth to remove any pulp from the juice. Pour into a container labeled “canned pineapple.”</w:t>
      </w:r>
    </w:p>
    <w:p w:rsidR="00C07400" w:rsidRPr="00983AF8" w:rsidRDefault="00C07400" w:rsidP="00C07400">
      <w:pPr>
        <w:pStyle w:val="ListParagraph"/>
        <w:rPr>
          <w:rFonts w:ascii="Arial" w:hAnsi="Arial" w:cs="Arial"/>
          <w:sz w:val="22"/>
          <w:szCs w:val="22"/>
        </w:rPr>
      </w:pPr>
    </w:p>
    <w:p w:rsidR="00C07400" w:rsidRPr="00983AF8" w:rsidRDefault="00C07400" w:rsidP="00C07400">
      <w:pPr>
        <w:pStyle w:val="ListParagraph"/>
        <w:numPr>
          <w:ilvl w:val="0"/>
          <w:numId w:val="4"/>
        </w:numPr>
        <w:rPr>
          <w:rFonts w:ascii="Arial" w:hAnsi="Arial" w:cs="Arial"/>
          <w:sz w:val="22"/>
          <w:szCs w:val="22"/>
        </w:rPr>
      </w:pPr>
      <w:r w:rsidRPr="00983AF8">
        <w:rPr>
          <w:rFonts w:ascii="Arial" w:hAnsi="Arial" w:cs="Arial"/>
          <w:sz w:val="22"/>
          <w:szCs w:val="22"/>
        </w:rPr>
        <w:t>Prepare visual vocabulary cards; one set for each group of students.</w:t>
      </w:r>
    </w:p>
    <w:p w:rsidR="00C07400" w:rsidRPr="00983AF8" w:rsidRDefault="00C07400" w:rsidP="00C07400">
      <w:pPr>
        <w:pStyle w:val="ListParagraph"/>
        <w:rPr>
          <w:rFonts w:ascii="Arial" w:hAnsi="Arial" w:cs="Arial"/>
          <w:sz w:val="22"/>
          <w:szCs w:val="22"/>
        </w:rPr>
      </w:pPr>
    </w:p>
    <w:p w:rsidR="009C6C20" w:rsidRPr="00983AF8" w:rsidRDefault="00A36D23" w:rsidP="00C07400">
      <w:pPr>
        <w:pStyle w:val="ListParagraph"/>
        <w:numPr>
          <w:ilvl w:val="0"/>
          <w:numId w:val="4"/>
        </w:numPr>
        <w:rPr>
          <w:rFonts w:ascii="Arial" w:hAnsi="Arial" w:cs="Arial"/>
          <w:sz w:val="22"/>
          <w:szCs w:val="22"/>
        </w:rPr>
      </w:pPr>
      <w:r w:rsidRPr="00983AF8">
        <w:rPr>
          <w:rFonts w:ascii="Arial" w:hAnsi="Arial" w:cs="Arial"/>
          <w:sz w:val="22"/>
          <w:szCs w:val="22"/>
        </w:rPr>
        <w:t>Pre</w:t>
      </w:r>
      <w:r w:rsidR="00C07400" w:rsidRPr="00983AF8">
        <w:rPr>
          <w:rFonts w:ascii="Arial" w:hAnsi="Arial" w:cs="Arial"/>
          <w:sz w:val="22"/>
          <w:szCs w:val="22"/>
        </w:rPr>
        <w:t>-</w:t>
      </w:r>
      <w:r w:rsidRPr="00983AF8">
        <w:rPr>
          <w:rFonts w:ascii="Arial" w:hAnsi="Arial" w:cs="Arial"/>
          <w:sz w:val="22"/>
          <w:szCs w:val="22"/>
        </w:rPr>
        <w:t>assign students to lab groups.</w:t>
      </w:r>
    </w:p>
    <w:p w:rsidR="00C07400" w:rsidRPr="00983AF8" w:rsidRDefault="00C07400" w:rsidP="00C07400">
      <w:pPr>
        <w:pStyle w:val="ListParagraph"/>
        <w:rPr>
          <w:rFonts w:ascii="Arial" w:hAnsi="Arial" w:cs="Arial"/>
          <w:sz w:val="22"/>
          <w:szCs w:val="22"/>
        </w:rPr>
      </w:pPr>
    </w:p>
    <w:p w:rsidR="00777070" w:rsidRPr="00983AF8" w:rsidRDefault="007734BF" w:rsidP="003B1186">
      <w:pPr>
        <w:spacing w:line="240" w:lineRule="auto"/>
        <w:rPr>
          <w:rFonts w:ascii="Arial" w:hAnsi="Arial" w:cs="Arial"/>
        </w:rPr>
      </w:pPr>
      <w:r w:rsidRPr="00983AF8">
        <w:rPr>
          <w:rFonts w:ascii="Arial" w:hAnsi="Arial" w:cs="Arial"/>
          <w:b/>
        </w:rPr>
        <w:t>Safety</w:t>
      </w:r>
      <w:r w:rsidR="00955E11" w:rsidRPr="00983AF8">
        <w:rPr>
          <w:rFonts w:ascii="Arial" w:hAnsi="Arial" w:cs="Arial"/>
          <w:b/>
        </w:rPr>
        <w:t>:</w:t>
      </w:r>
      <w:r w:rsidR="00661637" w:rsidRPr="00983AF8">
        <w:rPr>
          <w:rFonts w:ascii="Arial" w:hAnsi="Arial" w:cs="Arial"/>
          <w:b/>
        </w:rPr>
        <w:t xml:space="preserve">  </w:t>
      </w:r>
    </w:p>
    <w:p w:rsidR="007734BF" w:rsidRPr="00983AF8" w:rsidRDefault="00777070" w:rsidP="00777070">
      <w:pPr>
        <w:pStyle w:val="ListParagraph"/>
        <w:numPr>
          <w:ilvl w:val="0"/>
          <w:numId w:val="5"/>
        </w:numPr>
        <w:rPr>
          <w:rFonts w:ascii="Arial" w:hAnsi="Arial" w:cs="Arial"/>
          <w:sz w:val="22"/>
          <w:szCs w:val="22"/>
        </w:rPr>
      </w:pPr>
      <w:r w:rsidRPr="00983AF8">
        <w:rPr>
          <w:rFonts w:ascii="Arial" w:hAnsi="Arial" w:cs="Arial"/>
          <w:sz w:val="22"/>
          <w:szCs w:val="22"/>
        </w:rPr>
        <w:t>W</w:t>
      </w:r>
      <w:r w:rsidR="007734BF" w:rsidRPr="00983AF8">
        <w:rPr>
          <w:rFonts w:ascii="Arial" w:hAnsi="Arial" w:cs="Arial"/>
          <w:sz w:val="22"/>
          <w:szCs w:val="22"/>
        </w:rPr>
        <w:t xml:space="preserve">ear </w:t>
      </w:r>
      <w:r w:rsidRPr="00983AF8">
        <w:rPr>
          <w:rFonts w:ascii="Arial" w:hAnsi="Arial" w:cs="Arial"/>
          <w:sz w:val="22"/>
          <w:szCs w:val="22"/>
        </w:rPr>
        <w:t xml:space="preserve">a </w:t>
      </w:r>
      <w:r w:rsidR="007734BF" w:rsidRPr="00983AF8">
        <w:rPr>
          <w:rFonts w:ascii="Arial" w:hAnsi="Arial" w:cs="Arial"/>
          <w:sz w:val="22"/>
          <w:szCs w:val="22"/>
        </w:rPr>
        <w:t>splash apron throughout the entire lesson</w:t>
      </w:r>
      <w:r w:rsidRPr="00983AF8">
        <w:rPr>
          <w:rFonts w:ascii="Arial" w:hAnsi="Arial" w:cs="Arial"/>
          <w:sz w:val="22"/>
          <w:szCs w:val="22"/>
        </w:rPr>
        <w:t xml:space="preserve"> to protect clothing</w:t>
      </w:r>
      <w:r w:rsidR="007734BF" w:rsidRPr="00983AF8">
        <w:rPr>
          <w:rFonts w:ascii="Arial" w:hAnsi="Arial" w:cs="Arial"/>
          <w:sz w:val="22"/>
          <w:szCs w:val="22"/>
        </w:rPr>
        <w:t>.</w:t>
      </w:r>
    </w:p>
    <w:p w:rsidR="00777070" w:rsidRPr="00983AF8" w:rsidRDefault="00777070" w:rsidP="00777070">
      <w:pPr>
        <w:pStyle w:val="ListParagraph"/>
        <w:rPr>
          <w:rFonts w:ascii="Arial" w:hAnsi="Arial" w:cs="Arial"/>
          <w:sz w:val="22"/>
          <w:szCs w:val="22"/>
        </w:rPr>
      </w:pPr>
    </w:p>
    <w:p w:rsidR="00777070" w:rsidRPr="00983AF8" w:rsidRDefault="00777070" w:rsidP="00777070">
      <w:pPr>
        <w:pStyle w:val="ListParagraph"/>
        <w:numPr>
          <w:ilvl w:val="0"/>
          <w:numId w:val="5"/>
        </w:numPr>
        <w:rPr>
          <w:rFonts w:ascii="Arial" w:hAnsi="Arial" w:cs="Arial"/>
          <w:sz w:val="22"/>
          <w:szCs w:val="22"/>
        </w:rPr>
      </w:pPr>
      <w:r w:rsidRPr="00983AF8">
        <w:rPr>
          <w:rFonts w:ascii="Arial" w:hAnsi="Arial" w:cs="Arial"/>
          <w:sz w:val="22"/>
          <w:szCs w:val="22"/>
        </w:rPr>
        <w:t>Do not taste or eat any of the materials.</w:t>
      </w:r>
    </w:p>
    <w:p w:rsidR="00777070" w:rsidRPr="00983AF8" w:rsidRDefault="00777070" w:rsidP="00777070">
      <w:pPr>
        <w:pStyle w:val="ListParagraph"/>
        <w:rPr>
          <w:rFonts w:ascii="Arial" w:hAnsi="Arial" w:cs="Arial"/>
          <w:sz w:val="22"/>
          <w:szCs w:val="22"/>
        </w:rPr>
      </w:pPr>
    </w:p>
    <w:p w:rsidR="007734BF" w:rsidRPr="00983AF8" w:rsidRDefault="007734BF" w:rsidP="00777070">
      <w:pPr>
        <w:pStyle w:val="ListParagraph"/>
        <w:numPr>
          <w:ilvl w:val="0"/>
          <w:numId w:val="5"/>
        </w:numPr>
        <w:rPr>
          <w:rFonts w:ascii="Arial" w:hAnsi="Arial" w:cs="Arial"/>
          <w:sz w:val="22"/>
          <w:szCs w:val="22"/>
        </w:rPr>
      </w:pPr>
      <w:r w:rsidRPr="00983AF8">
        <w:rPr>
          <w:rFonts w:ascii="Arial" w:hAnsi="Arial" w:cs="Arial"/>
          <w:sz w:val="22"/>
          <w:szCs w:val="22"/>
        </w:rPr>
        <w:t>H</w:t>
      </w:r>
      <w:r w:rsidR="00B763F7" w:rsidRPr="00983AF8">
        <w:rPr>
          <w:rFonts w:ascii="Arial" w:hAnsi="Arial" w:cs="Arial"/>
          <w:sz w:val="22"/>
          <w:szCs w:val="22"/>
        </w:rPr>
        <w:t xml:space="preserve">orseplay </w:t>
      </w:r>
      <w:r w:rsidRPr="00983AF8">
        <w:rPr>
          <w:rFonts w:ascii="Arial" w:hAnsi="Arial" w:cs="Arial"/>
          <w:sz w:val="22"/>
          <w:szCs w:val="22"/>
        </w:rPr>
        <w:t xml:space="preserve">and improper use of chemicals and equipment in the lab </w:t>
      </w:r>
      <w:r w:rsidR="00B763F7" w:rsidRPr="00983AF8">
        <w:rPr>
          <w:rFonts w:ascii="Arial" w:hAnsi="Arial" w:cs="Arial"/>
          <w:sz w:val="22"/>
          <w:szCs w:val="22"/>
        </w:rPr>
        <w:t>will result in removal from lab.</w:t>
      </w:r>
    </w:p>
    <w:p w:rsidR="00777070" w:rsidRPr="00983AF8" w:rsidRDefault="00777070" w:rsidP="00777070">
      <w:pPr>
        <w:pStyle w:val="ListParagraph"/>
        <w:rPr>
          <w:rFonts w:ascii="Arial" w:hAnsi="Arial" w:cs="Arial"/>
          <w:sz w:val="22"/>
          <w:szCs w:val="22"/>
        </w:rPr>
      </w:pPr>
    </w:p>
    <w:p w:rsidR="00777070" w:rsidRPr="00983AF8" w:rsidRDefault="00777070" w:rsidP="00777070">
      <w:pPr>
        <w:pStyle w:val="ListParagraph"/>
        <w:numPr>
          <w:ilvl w:val="0"/>
          <w:numId w:val="5"/>
        </w:numPr>
        <w:rPr>
          <w:rFonts w:ascii="Arial" w:hAnsi="Arial" w:cs="Arial"/>
          <w:sz w:val="22"/>
          <w:szCs w:val="22"/>
        </w:rPr>
      </w:pPr>
      <w:r w:rsidRPr="00983AF8">
        <w:rPr>
          <w:rFonts w:ascii="Arial" w:hAnsi="Arial" w:cs="Arial"/>
          <w:sz w:val="22"/>
          <w:szCs w:val="22"/>
        </w:rPr>
        <w:t>Notify teacher and clean up spill</w:t>
      </w:r>
      <w:r w:rsidR="00CE5D89">
        <w:rPr>
          <w:rFonts w:ascii="Arial" w:hAnsi="Arial" w:cs="Arial"/>
          <w:sz w:val="22"/>
          <w:szCs w:val="22"/>
        </w:rPr>
        <w:t>s</w:t>
      </w:r>
      <w:r w:rsidRPr="00983AF8">
        <w:rPr>
          <w:rFonts w:ascii="Arial" w:hAnsi="Arial" w:cs="Arial"/>
          <w:sz w:val="22"/>
          <w:szCs w:val="22"/>
        </w:rPr>
        <w:t xml:space="preserve"> immediately.</w:t>
      </w:r>
    </w:p>
    <w:p w:rsidR="00777070" w:rsidRPr="00983AF8" w:rsidRDefault="00777070" w:rsidP="00777070">
      <w:pPr>
        <w:pStyle w:val="ListParagraph"/>
        <w:rPr>
          <w:rFonts w:ascii="Arial" w:hAnsi="Arial" w:cs="Arial"/>
          <w:sz w:val="22"/>
          <w:szCs w:val="22"/>
        </w:rPr>
      </w:pPr>
    </w:p>
    <w:p w:rsidR="00B763F7" w:rsidRPr="00983AF8" w:rsidRDefault="00777070" w:rsidP="00777070">
      <w:pPr>
        <w:pStyle w:val="ListParagraph"/>
        <w:numPr>
          <w:ilvl w:val="0"/>
          <w:numId w:val="5"/>
        </w:numPr>
        <w:rPr>
          <w:rFonts w:ascii="Arial" w:hAnsi="Arial" w:cs="Arial"/>
          <w:sz w:val="22"/>
          <w:szCs w:val="22"/>
        </w:rPr>
      </w:pPr>
      <w:r w:rsidRPr="00983AF8">
        <w:rPr>
          <w:rFonts w:ascii="Arial" w:hAnsi="Arial" w:cs="Arial"/>
          <w:sz w:val="22"/>
          <w:szCs w:val="22"/>
        </w:rPr>
        <w:t>D</w:t>
      </w:r>
      <w:r w:rsidR="00B763F7" w:rsidRPr="00983AF8">
        <w:rPr>
          <w:rFonts w:ascii="Arial" w:hAnsi="Arial" w:cs="Arial"/>
          <w:sz w:val="22"/>
          <w:szCs w:val="22"/>
        </w:rPr>
        <w:t>ispos</w:t>
      </w:r>
      <w:r w:rsidRPr="00983AF8">
        <w:rPr>
          <w:rFonts w:ascii="Arial" w:hAnsi="Arial" w:cs="Arial"/>
          <w:sz w:val="22"/>
          <w:szCs w:val="22"/>
        </w:rPr>
        <w:t>e of materials in the designated waste container provided by the teacher.</w:t>
      </w:r>
      <w:r w:rsidR="009C6C20" w:rsidRPr="00983AF8">
        <w:rPr>
          <w:rFonts w:ascii="Arial" w:hAnsi="Arial" w:cs="Arial"/>
          <w:sz w:val="22"/>
          <w:szCs w:val="22"/>
        </w:rPr>
        <w:t xml:space="preserve">  </w:t>
      </w:r>
    </w:p>
    <w:p w:rsidR="00777070" w:rsidRPr="00983AF8" w:rsidRDefault="00777070">
      <w:pPr>
        <w:spacing w:after="0" w:line="240" w:lineRule="auto"/>
        <w:rPr>
          <w:rFonts w:ascii="Arial" w:hAnsi="Arial" w:cs="Arial"/>
          <w:b/>
        </w:rPr>
      </w:pPr>
      <w:r w:rsidRPr="00983AF8">
        <w:rPr>
          <w:rFonts w:ascii="Arial" w:hAnsi="Arial" w:cs="Arial"/>
          <w:b/>
        </w:rPr>
        <w:br w:type="page"/>
      </w:r>
    </w:p>
    <w:p w:rsidR="003B1186" w:rsidRDefault="003B1186" w:rsidP="003B1186">
      <w:pPr>
        <w:spacing w:after="120" w:line="240" w:lineRule="auto"/>
        <w:jc w:val="center"/>
        <w:rPr>
          <w:rFonts w:ascii="Arial" w:hAnsi="Arial" w:cs="Arial"/>
          <w:b/>
          <w:sz w:val="28"/>
          <w:szCs w:val="28"/>
        </w:rPr>
      </w:pPr>
      <w:r w:rsidRPr="00FE6339">
        <w:rPr>
          <w:rFonts w:ascii="Arial" w:hAnsi="Arial" w:cs="Arial"/>
          <w:b/>
          <w:sz w:val="28"/>
          <w:szCs w:val="28"/>
        </w:rPr>
        <w:lastRenderedPageBreak/>
        <w:t>5E Lesson Plan</w:t>
      </w:r>
    </w:p>
    <w:p w:rsidR="00FE6339" w:rsidRPr="00FE6339" w:rsidRDefault="00FE6339" w:rsidP="003B1186">
      <w:pPr>
        <w:spacing w:after="120" w:line="240" w:lineRule="auto"/>
        <w:jc w:val="center"/>
        <w:rPr>
          <w:rFonts w:ascii="Arial" w:hAnsi="Arial" w:cs="Arial"/>
          <w:b/>
          <w:sz w:val="28"/>
          <w:szCs w:val="28"/>
        </w:rPr>
      </w:pPr>
    </w:p>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3B1186" w:rsidRPr="00983AF8" w:rsidTr="00FE6339">
        <w:trPr>
          <w:trHeight w:val="305"/>
          <w:jc w:val="center"/>
        </w:trPr>
        <w:tc>
          <w:tcPr>
            <w:tcW w:w="10096" w:type="dxa"/>
            <w:tcBorders>
              <w:top w:val="single" w:sz="4" w:space="0" w:color="333333"/>
              <w:bottom w:val="single" w:sz="4" w:space="0" w:color="auto"/>
            </w:tcBorders>
            <w:shd w:val="clear" w:color="000000" w:fill="FFFFFF"/>
            <w:vAlign w:val="center"/>
          </w:tcPr>
          <w:p w:rsidR="003B1186" w:rsidRPr="00983AF8" w:rsidRDefault="003B1186" w:rsidP="00303CDF">
            <w:pPr>
              <w:tabs>
                <w:tab w:val="left" w:pos="1260"/>
              </w:tabs>
              <w:ind w:right="162"/>
              <w:rPr>
                <w:rFonts w:ascii="Arial" w:hAnsi="Arial" w:cs="Arial"/>
              </w:rPr>
            </w:pPr>
            <w:r w:rsidRPr="00983AF8">
              <w:rPr>
                <w:rFonts w:ascii="Arial" w:hAnsi="Arial" w:cs="Arial"/>
                <w:b/>
              </w:rPr>
              <w:t xml:space="preserve">Objective Statement: </w:t>
            </w:r>
            <w:r w:rsidR="00303CDF">
              <w:rPr>
                <w:rFonts w:ascii="Arial" w:hAnsi="Arial" w:cs="Arial"/>
                <w:color w:val="000000" w:themeColor="text1"/>
              </w:rPr>
              <w:t xml:space="preserve">Students will describe various uses, functions, and mechanisms used by enzymes involved in the breakdown or synthesis of molecules. </w:t>
            </w:r>
          </w:p>
        </w:tc>
      </w:tr>
    </w:tbl>
    <w:p w:rsidR="00FE6339" w:rsidRDefault="00FE6339"/>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366"/>
        <w:gridCol w:w="3365"/>
        <w:gridCol w:w="3365"/>
      </w:tblGrid>
      <w:tr w:rsidR="003B1186" w:rsidRPr="00983AF8" w:rsidTr="00FE6339">
        <w:trPr>
          <w:trHeight w:val="305"/>
          <w:jc w:val="center"/>
        </w:trPr>
        <w:tc>
          <w:tcPr>
            <w:tcW w:w="10096" w:type="dxa"/>
            <w:gridSpan w:val="3"/>
            <w:tcBorders>
              <w:top w:val="single" w:sz="4" w:space="0" w:color="auto"/>
            </w:tcBorders>
            <w:shd w:val="solid" w:color="000000" w:fill="FFFFFF"/>
            <w:vAlign w:val="center"/>
          </w:tcPr>
          <w:p w:rsidR="003B1186" w:rsidRPr="00983AF8" w:rsidRDefault="003B1186" w:rsidP="00CC3EAC">
            <w:pPr>
              <w:tabs>
                <w:tab w:val="right" w:pos="8550"/>
              </w:tabs>
              <w:spacing w:after="0"/>
              <w:rPr>
                <w:rFonts w:ascii="Arial" w:hAnsi="Arial" w:cs="Arial"/>
                <w:b/>
              </w:rPr>
            </w:pPr>
            <w:r w:rsidRPr="00983AF8">
              <w:rPr>
                <w:rFonts w:ascii="Arial" w:hAnsi="Arial" w:cs="Arial"/>
                <w:b/>
              </w:rPr>
              <w:t>ENGAGEMENT</w:t>
            </w:r>
            <w:r w:rsidRPr="00983AF8">
              <w:rPr>
                <w:rFonts w:ascii="Arial" w:hAnsi="Arial" w:cs="Arial"/>
                <w:b/>
              </w:rPr>
              <w:tab/>
              <w:t>Time</w:t>
            </w:r>
            <w:r w:rsidR="00C968B3" w:rsidRPr="00983AF8">
              <w:rPr>
                <w:rFonts w:ascii="Arial" w:hAnsi="Arial" w:cs="Arial"/>
                <w:b/>
              </w:rPr>
              <w:t xml:space="preserve"> </w:t>
            </w:r>
            <w:r w:rsidR="00CC3EAC" w:rsidRPr="00983AF8">
              <w:rPr>
                <w:rFonts w:ascii="Arial" w:hAnsi="Arial" w:cs="Arial"/>
                <w:b/>
              </w:rPr>
              <w:t xml:space="preserve">: </w:t>
            </w:r>
            <w:r w:rsidRPr="00983AF8">
              <w:rPr>
                <w:rFonts w:ascii="Arial" w:hAnsi="Arial" w:cs="Arial"/>
                <w:b/>
              </w:rPr>
              <w:t>Minutes</w:t>
            </w:r>
            <w:r w:rsidR="00CC3EAC" w:rsidRPr="00983AF8">
              <w:rPr>
                <w:rFonts w:ascii="Arial" w:hAnsi="Arial" w:cs="Arial"/>
                <w:b/>
              </w:rPr>
              <w:t xml:space="preserve"> 5 minutes</w:t>
            </w:r>
          </w:p>
        </w:tc>
      </w:tr>
      <w:tr w:rsidR="003B1186" w:rsidRPr="00983AF8" w:rsidTr="00FE6339">
        <w:trPr>
          <w:jc w:val="center"/>
        </w:trPr>
        <w:tc>
          <w:tcPr>
            <w:tcW w:w="3366"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 xml:space="preserve">What the Teacher Will Do </w:t>
            </w:r>
          </w:p>
        </w:tc>
        <w:tc>
          <w:tcPr>
            <w:tcW w:w="3365"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Probing/Eliciting Questions and Students Responses</w:t>
            </w:r>
          </w:p>
        </w:tc>
        <w:tc>
          <w:tcPr>
            <w:tcW w:w="3365"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FE6339">
        <w:trPr>
          <w:trHeight w:val="1660"/>
          <w:jc w:val="center"/>
        </w:trPr>
        <w:tc>
          <w:tcPr>
            <w:tcW w:w="3366" w:type="dxa"/>
            <w:shd w:val="clear" w:color="auto" w:fill="auto"/>
          </w:tcPr>
          <w:p w:rsidR="00E73D6F" w:rsidRPr="00983AF8" w:rsidRDefault="0079157B" w:rsidP="00CF4DEF">
            <w:pPr>
              <w:rPr>
                <w:rFonts w:ascii="Arial" w:hAnsi="Arial" w:cs="Arial"/>
              </w:rPr>
            </w:pPr>
            <w:r w:rsidRPr="00983AF8">
              <w:rPr>
                <w:rFonts w:ascii="Arial" w:hAnsi="Arial" w:cs="Arial"/>
              </w:rPr>
              <w:t>Good af</w:t>
            </w:r>
            <w:r w:rsidR="00743AAD" w:rsidRPr="00983AF8">
              <w:rPr>
                <w:rFonts w:ascii="Arial" w:hAnsi="Arial" w:cs="Arial"/>
              </w:rPr>
              <w:t>ternoon!  My name is Dr. Harrell</w:t>
            </w:r>
            <w:r w:rsidRPr="00983AF8">
              <w:rPr>
                <w:rFonts w:ascii="Arial" w:hAnsi="Arial" w:cs="Arial"/>
              </w:rPr>
              <w:t>.</w:t>
            </w:r>
          </w:p>
          <w:p w:rsidR="003B1186" w:rsidRPr="00983AF8" w:rsidRDefault="00743AAD" w:rsidP="00743AAD">
            <w:pPr>
              <w:rPr>
                <w:rFonts w:ascii="Arial" w:hAnsi="Arial" w:cs="Arial"/>
              </w:rPr>
            </w:pPr>
            <w:r w:rsidRPr="00983AF8">
              <w:rPr>
                <w:rFonts w:ascii="Arial" w:hAnsi="Arial" w:cs="Arial"/>
              </w:rPr>
              <w:t xml:space="preserve">I have a visitor with me today who has lost her pancreas to cancer. Shirley is going to share with you how she adds enzymes (enzyme replacement therapy) to her body each day in order to live. </w:t>
            </w:r>
          </w:p>
          <w:p w:rsidR="00743AAD" w:rsidRPr="00983AF8" w:rsidRDefault="00743AAD" w:rsidP="00743AAD">
            <w:pPr>
              <w:rPr>
                <w:rFonts w:ascii="Arial" w:hAnsi="Arial" w:cs="Arial"/>
              </w:rPr>
            </w:pPr>
            <w:r w:rsidRPr="00983AF8">
              <w:rPr>
                <w:rFonts w:ascii="Arial" w:hAnsi="Arial" w:cs="Arial"/>
              </w:rPr>
              <w:t xml:space="preserve">The visitor will share a typical day, the frequency and products she uses. </w:t>
            </w:r>
          </w:p>
          <w:p w:rsidR="004C54D5" w:rsidRPr="00983AF8" w:rsidRDefault="004C54D5" w:rsidP="004C54D5">
            <w:pPr>
              <w:rPr>
                <w:rFonts w:ascii="Arial" w:hAnsi="Arial" w:cs="Arial"/>
                <w:b/>
                <w:color w:val="595959"/>
              </w:rPr>
            </w:pPr>
            <w:r w:rsidRPr="00983AF8">
              <w:rPr>
                <w:rFonts w:ascii="Arial" w:hAnsi="Arial" w:cs="Arial"/>
              </w:rPr>
              <w:t>Dr. Harrell will facilitate a few questions.</w:t>
            </w:r>
          </w:p>
        </w:tc>
        <w:tc>
          <w:tcPr>
            <w:tcW w:w="3365" w:type="dxa"/>
            <w:shd w:val="clear" w:color="auto" w:fill="auto"/>
          </w:tcPr>
          <w:p w:rsidR="004C54D5" w:rsidRPr="00983AF8" w:rsidRDefault="004C54D5" w:rsidP="0079157B">
            <w:pPr>
              <w:rPr>
                <w:rFonts w:ascii="Arial" w:hAnsi="Arial" w:cs="Arial"/>
              </w:rPr>
            </w:pPr>
            <w:r w:rsidRPr="00983AF8">
              <w:rPr>
                <w:rFonts w:ascii="Arial" w:hAnsi="Arial" w:cs="Arial"/>
              </w:rPr>
              <w:t>Visitor will answer these questions:</w:t>
            </w:r>
          </w:p>
          <w:p w:rsidR="0079157B" w:rsidRPr="00983AF8" w:rsidRDefault="00743AAD" w:rsidP="0079157B">
            <w:pPr>
              <w:rPr>
                <w:rFonts w:ascii="Arial" w:hAnsi="Arial" w:cs="Arial"/>
              </w:rPr>
            </w:pPr>
            <w:r w:rsidRPr="00983AF8">
              <w:rPr>
                <w:rFonts w:ascii="Arial" w:hAnsi="Arial" w:cs="Arial"/>
              </w:rPr>
              <w:t>How often do you use the enzyme replacement products?</w:t>
            </w:r>
          </w:p>
          <w:p w:rsidR="00743AAD" w:rsidRPr="00983AF8" w:rsidRDefault="00743AAD" w:rsidP="0079157B">
            <w:pPr>
              <w:rPr>
                <w:rFonts w:ascii="Arial" w:hAnsi="Arial" w:cs="Arial"/>
              </w:rPr>
            </w:pPr>
            <w:r w:rsidRPr="00983AF8">
              <w:rPr>
                <w:rFonts w:ascii="Arial" w:hAnsi="Arial" w:cs="Arial"/>
              </w:rPr>
              <w:t>Wha</w:t>
            </w:r>
            <w:r w:rsidR="004C54D5" w:rsidRPr="00983AF8">
              <w:rPr>
                <w:rFonts w:ascii="Arial" w:hAnsi="Arial" w:cs="Arial"/>
              </w:rPr>
              <w:t>t is the cost of these products?</w:t>
            </w:r>
          </w:p>
          <w:p w:rsidR="004C54D5" w:rsidRPr="00983AF8" w:rsidRDefault="004C54D5" w:rsidP="0079157B">
            <w:pPr>
              <w:rPr>
                <w:rFonts w:ascii="Arial" w:hAnsi="Arial" w:cs="Arial"/>
              </w:rPr>
            </w:pPr>
            <w:r w:rsidRPr="00983AF8">
              <w:rPr>
                <w:rFonts w:ascii="Arial" w:hAnsi="Arial" w:cs="Arial"/>
              </w:rPr>
              <w:t xml:space="preserve">Are there any special precautions for storing these products? </w:t>
            </w:r>
          </w:p>
          <w:p w:rsidR="00D863BF" w:rsidRPr="00983AF8" w:rsidRDefault="00743AAD" w:rsidP="004C54D5">
            <w:pPr>
              <w:rPr>
                <w:rFonts w:ascii="Arial" w:hAnsi="Arial" w:cs="Arial"/>
              </w:rPr>
            </w:pPr>
            <w:r w:rsidRPr="00983AF8">
              <w:rPr>
                <w:rFonts w:ascii="Arial" w:hAnsi="Arial" w:cs="Arial"/>
              </w:rPr>
              <w:t xml:space="preserve">What would happen </w:t>
            </w:r>
            <w:r w:rsidR="004C54D5" w:rsidRPr="00983AF8">
              <w:rPr>
                <w:rFonts w:ascii="Arial" w:hAnsi="Arial" w:cs="Arial"/>
              </w:rPr>
              <w:t xml:space="preserve">first </w:t>
            </w:r>
            <w:r w:rsidRPr="00983AF8">
              <w:rPr>
                <w:rFonts w:ascii="Arial" w:hAnsi="Arial" w:cs="Arial"/>
              </w:rPr>
              <w:t xml:space="preserve">if you missed </w:t>
            </w:r>
            <w:r w:rsidR="004C54D5" w:rsidRPr="00983AF8">
              <w:rPr>
                <w:rFonts w:ascii="Arial" w:hAnsi="Arial" w:cs="Arial"/>
              </w:rPr>
              <w:t>your enzyme replacement therapy?</w:t>
            </w:r>
          </w:p>
        </w:tc>
        <w:tc>
          <w:tcPr>
            <w:tcW w:w="3365" w:type="dxa"/>
            <w:shd w:val="clear" w:color="auto" w:fill="auto"/>
          </w:tcPr>
          <w:p w:rsidR="00765FEA" w:rsidRPr="00983AF8" w:rsidRDefault="000412A2" w:rsidP="00EC5DE2">
            <w:pPr>
              <w:rPr>
                <w:rFonts w:ascii="Arial" w:hAnsi="Arial" w:cs="Arial"/>
              </w:rPr>
            </w:pPr>
            <w:r w:rsidRPr="00983AF8">
              <w:rPr>
                <w:rFonts w:ascii="Arial" w:hAnsi="Arial" w:cs="Arial"/>
              </w:rPr>
              <w:t xml:space="preserve">Students are </w:t>
            </w:r>
            <w:r w:rsidR="004C54D5" w:rsidRPr="00983AF8">
              <w:rPr>
                <w:rFonts w:ascii="Arial" w:hAnsi="Arial" w:cs="Arial"/>
              </w:rPr>
              <w:t xml:space="preserve">listening to the visitor describe her enzyme replacement therapy. </w:t>
            </w:r>
          </w:p>
          <w:p w:rsidR="003B1186" w:rsidRPr="00983AF8" w:rsidRDefault="004C54D5" w:rsidP="004C54D5">
            <w:pPr>
              <w:rPr>
                <w:rFonts w:ascii="Arial" w:hAnsi="Arial" w:cs="Arial"/>
                <w:b/>
                <w:color w:val="595959"/>
              </w:rPr>
            </w:pPr>
            <w:r w:rsidRPr="00983AF8">
              <w:rPr>
                <w:rFonts w:ascii="Arial" w:hAnsi="Arial" w:cs="Arial"/>
              </w:rPr>
              <w:t>Students may ask specific questions, however, detailed responses may be written down and saved for the later debriefing activity.</w:t>
            </w:r>
          </w:p>
        </w:tc>
      </w:tr>
    </w:tbl>
    <w:p w:rsidR="00FE6339" w:rsidRDefault="00FE6339"/>
    <w:tbl>
      <w:tblPr>
        <w:tblW w:w="1009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096"/>
      </w:tblGrid>
      <w:tr w:rsidR="003B1186" w:rsidRPr="00983AF8" w:rsidTr="00FE6339">
        <w:trPr>
          <w:trHeight w:val="258"/>
          <w:jc w:val="center"/>
        </w:trPr>
        <w:tc>
          <w:tcPr>
            <w:tcW w:w="10096" w:type="dxa"/>
            <w:shd w:val="clear" w:color="auto" w:fill="auto"/>
          </w:tcPr>
          <w:p w:rsidR="003B1186" w:rsidRPr="00983AF8" w:rsidRDefault="003B1186" w:rsidP="00C968B3">
            <w:pPr>
              <w:spacing w:after="0" w:line="240" w:lineRule="auto"/>
              <w:rPr>
                <w:rFonts w:ascii="Arial" w:hAnsi="Arial" w:cs="Arial"/>
              </w:rPr>
            </w:pPr>
            <w:r w:rsidRPr="00983AF8">
              <w:rPr>
                <w:rFonts w:ascii="Arial" w:hAnsi="Arial" w:cs="Arial"/>
                <w:b/>
              </w:rPr>
              <w:t xml:space="preserve">Transition Statement </w:t>
            </w:r>
          </w:p>
        </w:tc>
      </w:tr>
      <w:tr w:rsidR="003B1186" w:rsidRPr="00983AF8" w:rsidTr="00FE6339">
        <w:trPr>
          <w:jc w:val="center"/>
        </w:trPr>
        <w:tc>
          <w:tcPr>
            <w:tcW w:w="10096" w:type="dxa"/>
            <w:shd w:val="clear" w:color="auto" w:fill="auto"/>
          </w:tcPr>
          <w:p w:rsidR="003B1186" w:rsidRPr="00983AF8" w:rsidRDefault="004C54D5" w:rsidP="004C54D5">
            <w:pPr>
              <w:rPr>
                <w:rFonts w:ascii="Arial" w:hAnsi="Arial" w:cs="Arial"/>
              </w:rPr>
            </w:pPr>
            <w:r w:rsidRPr="00983AF8">
              <w:rPr>
                <w:rFonts w:ascii="Arial" w:hAnsi="Arial" w:cs="Arial"/>
              </w:rPr>
              <w:t>Now that Shirley has shared her story about enzyme replacement therapy, we are going to explore the question: Why would it be a mistake to add a fruit like pineapple to Jell-O™?</w:t>
            </w:r>
          </w:p>
        </w:tc>
      </w:tr>
    </w:tbl>
    <w:p w:rsidR="00303CDF" w:rsidRDefault="00303CDF" w:rsidP="003B1186">
      <w:pPr>
        <w:spacing w:line="240" w:lineRule="auto"/>
        <w:rPr>
          <w:rFonts w:ascii="Arial" w:hAnsi="Arial" w:cs="Arial"/>
          <w:b/>
        </w:rPr>
      </w:pPr>
    </w:p>
    <w:p w:rsidR="00303CDF" w:rsidRDefault="00303CDF">
      <w:pPr>
        <w:spacing w:after="0" w:line="240" w:lineRule="auto"/>
        <w:rPr>
          <w:rFonts w:ascii="Arial" w:hAnsi="Arial" w:cs="Arial"/>
          <w:b/>
        </w:rPr>
      </w:pPr>
      <w:r>
        <w:rPr>
          <w:rFonts w:ascii="Arial" w:hAnsi="Arial" w:cs="Arial"/>
          <w:b/>
        </w:rPr>
        <w:br w:type="page"/>
      </w:r>
    </w:p>
    <w:tbl>
      <w:tblPr>
        <w:tblW w:w="10109"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17"/>
        <w:gridCol w:w="3690"/>
        <w:gridCol w:w="3402"/>
      </w:tblGrid>
      <w:tr w:rsidR="003B1186" w:rsidRPr="00983AF8" w:rsidTr="00983AF8">
        <w:trPr>
          <w:trHeight w:val="305"/>
          <w:jc w:val="center"/>
        </w:trPr>
        <w:tc>
          <w:tcPr>
            <w:tcW w:w="10109" w:type="dxa"/>
            <w:gridSpan w:val="3"/>
            <w:shd w:val="solid" w:color="000000" w:fill="FFFFFF"/>
            <w:vAlign w:val="center"/>
          </w:tcPr>
          <w:p w:rsidR="003B1186" w:rsidRPr="00983AF8" w:rsidRDefault="003B1186" w:rsidP="00C968B3">
            <w:pPr>
              <w:tabs>
                <w:tab w:val="right" w:pos="8550"/>
              </w:tabs>
              <w:spacing w:after="0"/>
              <w:rPr>
                <w:rFonts w:ascii="Arial" w:hAnsi="Arial" w:cs="Arial"/>
                <w:b/>
              </w:rPr>
            </w:pPr>
            <w:r w:rsidRPr="00983AF8">
              <w:rPr>
                <w:rFonts w:ascii="Arial" w:hAnsi="Arial" w:cs="Arial"/>
                <w:b/>
              </w:rPr>
              <w:lastRenderedPageBreak/>
              <w:t>EXPLORATION</w:t>
            </w:r>
            <w:r w:rsidRPr="00983AF8">
              <w:rPr>
                <w:rFonts w:ascii="Arial" w:hAnsi="Arial" w:cs="Arial"/>
                <w:b/>
              </w:rPr>
              <w:tab/>
              <w:t xml:space="preserve">Time: </w:t>
            </w:r>
            <w:r w:rsidR="00C968B3" w:rsidRPr="00983AF8">
              <w:rPr>
                <w:rFonts w:ascii="Arial" w:hAnsi="Arial" w:cs="Arial"/>
                <w:b/>
              </w:rPr>
              <w:t xml:space="preserve">   </w:t>
            </w:r>
            <w:r w:rsidR="00A632DC" w:rsidRPr="00983AF8">
              <w:rPr>
                <w:rFonts w:ascii="Arial" w:hAnsi="Arial" w:cs="Arial"/>
                <w:b/>
              </w:rPr>
              <w:t xml:space="preserve">30 </w:t>
            </w:r>
            <w:r w:rsidRPr="00983AF8">
              <w:rPr>
                <w:rFonts w:ascii="Arial" w:hAnsi="Arial" w:cs="Arial"/>
                <w:b/>
              </w:rPr>
              <w:t>Minutes</w:t>
            </w:r>
          </w:p>
        </w:tc>
      </w:tr>
      <w:tr w:rsidR="003B1186" w:rsidRPr="00983AF8" w:rsidTr="00983AF8">
        <w:trPr>
          <w:jc w:val="center"/>
        </w:trPr>
        <w:tc>
          <w:tcPr>
            <w:tcW w:w="3017"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Probing/Eliciting Questions and Student Responses</w:t>
            </w:r>
          </w:p>
        </w:tc>
        <w:tc>
          <w:tcPr>
            <w:tcW w:w="3402" w:type="dxa"/>
            <w:shd w:val="clear" w:color="auto" w:fill="auto"/>
            <w:vAlign w:val="center"/>
          </w:tcPr>
          <w:p w:rsidR="003B1186" w:rsidRPr="00983AF8" w:rsidRDefault="003B1186" w:rsidP="00C968B3">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983AF8">
        <w:trPr>
          <w:jc w:val="center"/>
        </w:trPr>
        <w:tc>
          <w:tcPr>
            <w:tcW w:w="3017" w:type="dxa"/>
            <w:shd w:val="clear" w:color="auto" w:fill="auto"/>
          </w:tcPr>
          <w:p w:rsidR="00405019" w:rsidRPr="00983AF8" w:rsidRDefault="00405019" w:rsidP="00A345DC">
            <w:pPr>
              <w:rPr>
                <w:rFonts w:ascii="Arial" w:hAnsi="Arial" w:cs="Arial"/>
              </w:rPr>
            </w:pPr>
            <w:r w:rsidRPr="00983AF8">
              <w:rPr>
                <w:rFonts w:ascii="Arial" w:hAnsi="Arial" w:cs="Arial"/>
              </w:rPr>
              <w:t xml:space="preserve">Prepare and organize the materials for the learning experience. </w:t>
            </w:r>
          </w:p>
          <w:p w:rsidR="00405019" w:rsidRPr="00983AF8" w:rsidRDefault="00405019" w:rsidP="00A345DC">
            <w:pPr>
              <w:rPr>
                <w:rFonts w:ascii="Arial" w:hAnsi="Arial" w:cs="Arial"/>
              </w:rPr>
            </w:pPr>
            <w:r w:rsidRPr="00983AF8">
              <w:rPr>
                <w:rFonts w:ascii="Arial" w:hAnsi="Arial" w:cs="Arial"/>
              </w:rPr>
              <w:t xml:space="preserve">Instruct student group leaders to collect two bowls and </w:t>
            </w:r>
            <w:r w:rsidR="00B81DDC" w:rsidRPr="00983AF8">
              <w:rPr>
                <w:rFonts w:ascii="Arial" w:hAnsi="Arial" w:cs="Arial"/>
              </w:rPr>
              <w:t>2</w:t>
            </w:r>
            <w:r w:rsidRPr="00983AF8">
              <w:rPr>
                <w:rFonts w:ascii="Arial" w:hAnsi="Arial" w:cs="Arial"/>
              </w:rPr>
              <w:t xml:space="preserve"> graduated cylinders, lab aprons, Explore Handout</w:t>
            </w:r>
            <w:r w:rsidR="00A20770" w:rsidRPr="00983AF8">
              <w:rPr>
                <w:rFonts w:ascii="Arial" w:hAnsi="Arial" w:cs="Arial"/>
              </w:rPr>
              <w:t>, Elaborate Handout, and the Fruit Enzyme Handout</w:t>
            </w:r>
            <w:r w:rsidRPr="00983AF8">
              <w:rPr>
                <w:rFonts w:ascii="Arial" w:hAnsi="Arial" w:cs="Arial"/>
              </w:rPr>
              <w:t>.</w:t>
            </w:r>
          </w:p>
          <w:p w:rsidR="00405019" w:rsidRDefault="00405019" w:rsidP="00A345DC">
            <w:pPr>
              <w:rPr>
                <w:rFonts w:ascii="Arial" w:hAnsi="Arial" w:cs="Arial"/>
              </w:rPr>
            </w:pPr>
            <w:r w:rsidRPr="00983AF8">
              <w:rPr>
                <w:rFonts w:ascii="Arial" w:hAnsi="Arial" w:cs="Arial"/>
              </w:rPr>
              <w:t>Review the lab safety protocol.</w:t>
            </w:r>
          </w:p>
          <w:p w:rsidR="00983AF8" w:rsidRPr="00983AF8" w:rsidRDefault="00983AF8" w:rsidP="00983AF8">
            <w:pPr>
              <w:rPr>
                <w:rFonts w:ascii="Arial" w:hAnsi="Arial" w:cs="Arial"/>
              </w:rPr>
            </w:pPr>
            <w:r>
              <w:rPr>
                <w:rFonts w:ascii="Arial" w:hAnsi="Arial" w:cs="Arial"/>
              </w:rPr>
              <w:t>Monitor students and assist as required.</w:t>
            </w:r>
          </w:p>
          <w:p w:rsidR="00405019" w:rsidRPr="00983AF8" w:rsidRDefault="00405019" w:rsidP="00A345DC">
            <w:pPr>
              <w:rPr>
                <w:rFonts w:ascii="Arial" w:hAnsi="Arial" w:cs="Arial"/>
              </w:rPr>
            </w:pPr>
            <w:r w:rsidRPr="00983AF8">
              <w:rPr>
                <w:rFonts w:ascii="Arial" w:hAnsi="Arial" w:cs="Arial"/>
              </w:rPr>
              <w:t xml:space="preserve">Ask students to read the lab protocol (1-2 minutes), then call on students to describe the steps necessary to complete the lab. </w:t>
            </w:r>
          </w:p>
          <w:p w:rsidR="00A345DC" w:rsidRPr="00983AF8" w:rsidRDefault="0058688F" w:rsidP="001155EF">
            <w:pPr>
              <w:rPr>
                <w:rFonts w:ascii="Arial" w:hAnsi="Arial" w:cs="Arial"/>
              </w:rPr>
            </w:pPr>
            <w:r w:rsidRPr="00983AF8">
              <w:rPr>
                <w:rFonts w:ascii="Arial" w:hAnsi="Arial" w:cs="Arial"/>
              </w:rPr>
              <w:t xml:space="preserve">One student </w:t>
            </w:r>
            <w:r w:rsidR="001155EF" w:rsidRPr="00983AF8">
              <w:rPr>
                <w:rFonts w:ascii="Arial" w:hAnsi="Arial" w:cs="Arial"/>
              </w:rPr>
              <w:t xml:space="preserve">will </w:t>
            </w:r>
            <w:r w:rsidRPr="00983AF8">
              <w:rPr>
                <w:rFonts w:ascii="Arial" w:hAnsi="Arial" w:cs="Arial"/>
              </w:rPr>
              <w:t xml:space="preserve">record a narrative about their observations </w:t>
            </w:r>
            <w:r w:rsidR="001155EF" w:rsidRPr="00983AF8">
              <w:rPr>
                <w:rFonts w:ascii="Arial" w:hAnsi="Arial" w:cs="Arial"/>
              </w:rPr>
              <w:t xml:space="preserve">of the effect of fresh and canned pineapple juice on Jell-O™ </w:t>
            </w:r>
            <w:r w:rsidRPr="00983AF8">
              <w:rPr>
                <w:rFonts w:ascii="Arial" w:hAnsi="Arial" w:cs="Arial"/>
              </w:rPr>
              <w:t xml:space="preserve">for each five minutes interval (maximum 30 minutes) while a second student creates </w:t>
            </w:r>
            <w:r w:rsidR="001155EF" w:rsidRPr="00983AF8">
              <w:rPr>
                <w:rFonts w:ascii="Arial" w:hAnsi="Arial" w:cs="Arial"/>
              </w:rPr>
              <w:t xml:space="preserve">a total of six </w:t>
            </w:r>
            <w:r w:rsidRPr="00983AF8">
              <w:rPr>
                <w:rFonts w:ascii="Arial" w:hAnsi="Arial" w:cs="Arial"/>
              </w:rPr>
              <w:t xml:space="preserve">2-line drawings </w:t>
            </w:r>
            <w:r w:rsidR="001155EF" w:rsidRPr="00983AF8">
              <w:rPr>
                <w:rFonts w:ascii="Arial" w:hAnsi="Arial" w:cs="Arial"/>
              </w:rPr>
              <w:t xml:space="preserve">for </w:t>
            </w:r>
            <w:r w:rsidRPr="00983AF8">
              <w:rPr>
                <w:rFonts w:ascii="Arial" w:hAnsi="Arial" w:cs="Arial"/>
              </w:rPr>
              <w:t>each five-minute interval.</w:t>
            </w:r>
          </w:p>
          <w:p w:rsidR="001155EF" w:rsidRPr="00983AF8" w:rsidRDefault="001155EF" w:rsidP="00A20770">
            <w:pPr>
              <w:rPr>
                <w:rFonts w:ascii="Arial" w:hAnsi="Arial" w:cs="Arial"/>
                <w:color w:val="595959"/>
              </w:rPr>
            </w:pPr>
            <w:r w:rsidRPr="00983AF8">
              <w:rPr>
                <w:rFonts w:ascii="Arial" w:hAnsi="Arial" w:cs="Arial"/>
              </w:rPr>
              <w:t>While the experiment is ru</w:t>
            </w:r>
            <w:r w:rsidR="00A20770" w:rsidRPr="00983AF8">
              <w:rPr>
                <w:rFonts w:ascii="Arial" w:hAnsi="Arial" w:cs="Arial"/>
              </w:rPr>
              <w:t xml:space="preserve">nning, each group will read, </w:t>
            </w:r>
            <w:r w:rsidRPr="00983AF8">
              <w:rPr>
                <w:rFonts w:ascii="Arial" w:hAnsi="Arial" w:cs="Arial"/>
              </w:rPr>
              <w:t>discuss</w:t>
            </w:r>
            <w:r w:rsidR="00A20770" w:rsidRPr="00983AF8">
              <w:rPr>
                <w:rFonts w:ascii="Arial" w:hAnsi="Arial" w:cs="Arial"/>
              </w:rPr>
              <w:t>, and take notes about enzyme uses</w:t>
            </w:r>
            <w:r w:rsidR="00A20770" w:rsidRPr="00983AF8">
              <w:rPr>
                <w:rFonts w:ascii="Arial" w:hAnsi="Arial" w:cs="Arial"/>
                <w:color w:val="595959"/>
              </w:rPr>
              <w:t xml:space="preserve">. </w:t>
            </w:r>
          </w:p>
        </w:tc>
        <w:tc>
          <w:tcPr>
            <w:tcW w:w="3690" w:type="dxa"/>
            <w:shd w:val="clear" w:color="auto" w:fill="auto"/>
          </w:tcPr>
          <w:p w:rsidR="00DB40E1" w:rsidRPr="00983AF8" w:rsidRDefault="004129FE" w:rsidP="00C968B3">
            <w:pPr>
              <w:rPr>
                <w:rFonts w:ascii="Arial" w:hAnsi="Arial" w:cs="Arial"/>
                <w:color w:val="FF0000"/>
              </w:rPr>
            </w:pPr>
            <w:r w:rsidRPr="007861A6">
              <w:rPr>
                <w:rFonts w:ascii="Arial" w:hAnsi="Arial" w:cs="Arial"/>
              </w:rPr>
              <w:t xml:space="preserve">Why do we need to wear </w:t>
            </w:r>
            <w:r w:rsidR="00A20770" w:rsidRPr="007861A6">
              <w:rPr>
                <w:rFonts w:ascii="Arial" w:hAnsi="Arial" w:cs="Arial"/>
              </w:rPr>
              <w:t xml:space="preserve">a </w:t>
            </w:r>
            <w:r w:rsidRPr="007861A6">
              <w:rPr>
                <w:rFonts w:ascii="Arial" w:hAnsi="Arial" w:cs="Arial"/>
              </w:rPr>
              <w:t>splash apron today?</w:t>
            </w:r>
            <w:r w:rsidR="00A20770" w:rsidRPr="007861A6">
              <w:rPr>
                <w:rFonts w:ascii="Arial" w:hAnsi="Arial" w:cs="Arial"/>
              </w:rPr>
              <w:t xml:space="preserve"> </w:t>
            </w:r>
            <w:r w:rsidR="00A20770" w:rsidRPr="00983AF8">
              <w:rPr>
                <w:rFonts w:ascii="Arial" w:hAnsi="Arial" w:cs="Arial"/>
                <w:color w:val="FF0000"/>
              </w:rPr>
              <w:t xml:space="preserve">To </w:t>
            </w:r>
            <w:r w:rsidR="00983AF8">
              <w:rPr>
                <w:rFonts w:ascii="Arial" w:hAnsi="Arial" w:cs="Arial"/>
                <w:color w:val="FF0000"/>
              </w:rPr>
              <w:t xml:space="preserve">protect </w:t>
            </w:r>
            <w:r w:rsidR="00A20770" w:rsidRPr="00983AF8">
              <w:rPr>
                <w:rFonts w:ascii="Arial" w:hAnsi="Arial" w:cs="Arial"/>
                <w:color w:val="FF0000"/>
              </w:rPr>
              <w:t xml:space="preserve">clothing from </w:t>
            </w:r>
            <w:r w:rsidR="00B81DDC" w:rsidRPr="00983AF8">
              <w:rPr>
                <w:rFonts w:ascii="Arial" w:hAnsi="Arial" w:cs="Arial"/>
                <w:color w:val="FF0000"/>
              </w:rPr>
              <w:t>splashes</w:t>
            </w:r>
            <w:r w:rsidR="00A20770" w:rsidRPr="00983AF8">
              <w:rPr>
                <w:rFonts w:ascii="Arial" w:hAnsi="Arial" w:cs="Arial"/>
                <w:color w:val="FF0000"/>
              </w:rPr>
              <w:t>.</w:t>
            </w:r>
          </w:p>
          <w:p w:rsidR="004129FE" w:rsidRPr="00983AF8" w:rsidRDefault="00A20770" w:rsidP="00A20770">
            <w:pPr>
              <w:rPr>
                <w:rFonts w:ascii="Arial" w:hAnsi="Arial" w:cs="Arial"/>
                <w:color w:val="FF0000"/>
              </w:rPr>
            </w:pPr>
            <w:r w:rsidRPr="007861A6">
              <w:rPr>
                <w:rFonts w:ascii="Arial" w:hAnsi="Arial" w:cs="Arial"/>
              </w:rPr>
              <w:t xml:space="preserve">What should you do in the event of a spill? </w:t>
            </w:r>
            <w:r w:rsidRPr="00983AF8">
              <w:rPr>
                <w:rFonts w:ascii="Arial" w:hAnsi="Arial" w:cs="Arial"/>
                <w:color w:val="FF0000"/>
              </w:rPr>
              <w:t>Notify the teacher and clean up the spill.</w:t>
            </w:r>
          </w:p>
          <w:p w:rsidR="004129FE" w:rsidRPr="00983AF8" w:rsidRDefault="00A20770" w:rsidP="00A20770">
            <w:pPr>
              <w:rPr>
                <w:rFonts w:ascii="Arial" w:hAnsi="Arial" w:cs="Arial"/>
                <w:color w:val="FF0000"/>
              </w:rPr>
            </w:pPr>
            <w:r w:rsidRPr="007861A6">
              <w:rPr>
                <w:rFonts w:ascii="Arial" w:hAnsi="Arial" w:cs="Arial"/>
              </w:rPr>
              <w:t xml:space="preserve">When the lab is finished, what is done with the materials? </w:t>
            </w:r>
            <w:r w:rsidRPr="00983AF8">
              <w:rPr>
                <w:rFonts w:ascii="Arial" w:hAnsi="Arial" w:cs="Arial"/>
                <w:color w:val="FF0000"/>
              </w:rPr>
              <w:t>They are disposed of in the container designated by the teacher.</w:t>
            </w:r>
          </w:p>
          <w:p w:rsidR="00A20770" w:rsidRPr="00983AF8" w:rsidRDefault="00A20770" w:rsidP="00A20770">
            <w:pPr>
              <w:rPr>
                <w:rFonts w:ascii="Arial" w:hAnsi="Arial" w:cs="Arial"/>
                <w:color w:val="FF0000"/>
              </w:rPr>
            </w:pPr>
            <w:r w:rsidRPr="00983AF8">
              <w:rPr>
                <w:rFonts w:ascii="Arial" w:hAnsi="Arial" w:cs="Arial"/>
              </w:rPr>
              <w:t xml:space="preserve">Use the </w:t>
            </w:r>
            <w:r w:rsidR="00AA750B">
              <w:rPr>
                <w:rFonts w:ascii="Arial" w:hAnsi="Arial" w:cs="Arial"/>
              </w:rPr>
              <w:t xml:space="preserve">Fruit </w:t>
            </w:r>
            <w:r w:rsidRPr="00983AF8">
              <w:rPr>
                <w:rFonts w:ascii="Arial" w:hAnsi="Arial" w:cs="Arial"/>
              </w:rPr>
              <w:t>Enzyme Handout as a resource of information to create a data table. L</w:t>
            </w:r>
            <w:r w:rsidR="00743AAD" w:rsidRPr="00983AF8">
              <w:rPr>
                <w:rFonts w:ascii="Arial" w:hAnsi="Arial" w:cs="Arial"/>
              </w:rPr>
              <w:t>ist and describe at least 5</w:t>
            </w:r>
            <w:r w:rsidRPr="00983AF8">
              <w:rPr>
                <w:rFonts w:ascii="Arial" w:hAnsi="Arial" w:cs="Arial"/>
              </w:rPr>
              <w:t xml:space="preserve"> common uses of enzymes. Include the source of the enzyme, the name of the enzyme, and its use. </w:t>
            </w:r>
            <w:r w:rsidRPr="00983AF8">
              <w:rPr>
                <w:rFonts w:ascii="Arial" w:hAnsi="Arial" w:cs="Arial"/>
                <w:color w:val="FF0000"/>
              </w:rPr>
              <w:t>Answers will vary but might include: Papaya (Papain) as a meat tenderizer, or enzyme used to treat wounds or jellyfish stings; Kiwi (</w:t>
            </w:r>
            <w:proofErr w:type="spellStart"/>
            <w:r w:rsidRPr="00983AF8">
              <w:rPr>
                <w:rFonts w:ascii="Arial" w:hAnsi="Arial" w:cs="Arial"/>
                <w:color w:val="FF0000"/>
              </w:rPr>
              <w:t>Actinidin</w:t>
            </w:r>
            <w:proofErr w:type="spellEnd"/>
            <w:r w:rsidRPr="00983AF8">
              <w:rPr>
                <w:rFonts w:ascii="Arial" w:hAnsi="Arial" w:cs="Arial"/>
                <w:color w:val="FF0000"/>
              </w:rPr>
              <w:t>) a dietary supplement; Pineapple (</w:t>
            </w:r>
            <w:proofErr w:type="spellStart"/>
            <w:r w:rsidRPr="00983AF8">
              <w:rPr>
                <w:rFonts w:ascii="Arial" w:hAnsi="Arial" w:cs="Arial"/>
                <w:color w:val="FF0000"/>
              </w:rPr>
              <w:t>Bromelain</w:t>
            </w:r>
            <w:proofErr w:type="spellEnd"/>
            <w:r w:rsidRPr="00983AF8">
              <w:rPr>
                <w:rFonts w:ascii="Arial" w:hAnsi="Arial" w:cs="Arial"/>
                <w:color w:val="FF0000"/>
              </w:rPr>
              <w:t>) a dietary supplement; Fig (</w:t>
            </w:r>
            <w:proofErr w:type="spellStart"/>
            <w:r w:rsidRPr="00983AF8">
              <w:rPr>
                <w:rFonts w:ascii="Arial" w:hAnsi="Arial" w:cs="Arial"/>
                <w:color w:val="FF0000"/>
              </w:rPr>
              <w:t>Ficin</w:t>
            </w:r>
            <w:proofErr w:type="spellEnd"/>
            <w:r w:rsidRPr="00983AF8">
              <w:rPr>
                <w:rFonts w:ascii="Arial" w:hAnsi="Arial" w:cs="Arial"/>
                <w:color w:val="FF0000"/>
              </w:rPr>
              <w:t>) deworming medicine;</w:t>
            </w:r>
            <w:r w:rsidR="00743AAD" w:rsidRPr="00983AF8">
              <w:rPr>
                <w:rFonts w:ascii="Arial" w:hAnsi="Arial" w:cs="Arial"/>
                <w:color w:val="FF0000"/>
              </w:rPr>
              <w:t xml:space="preserve"> various Proteases to break down protein, </w:t>
            </w:r>
            <w:proofErr w:type="spellStart"/>
            <w:r w:rsidR="00743AAD" w:rsidRPr="00983AF8">
              <w:rPr>
                <w:rFonts w:ascii="Arial" w:hAnsi="Arial" w:cs="Arial"/>
                <w:color w:val="FF0000"/>
              </w:rPr>
              <w:t>Amalases</w:t>
            </w:r>
            <w:proofErr w:type="spellEnd"/>
            <w:r w:rsidR="00743AAD" w:rsidRPr="00983AF8">
              <w:rPr>
                <w:rFonts w:ascii="Arial" w:hAnsi="Arial" w:cs="Arial"/>
                <w:color w:val="FF0000"/>
              </w:rPr>
              <w:t xml:space="preserve"> to break down starch, and Lipases to break down fats.</w:t>
            </w:r>
          </w:p>
          <w:p w:rsidR="00A20770" w:rsidRPr="00983AF8" w:rsidRDefault="00A20770" w:rsidP="00A20770">
            <w:pPr>
              <w:rPr>
                <w:rFonts w:ascii="Arial" w:hAnsi="Arial" w:cs="Arial"/>
                <w:color w:val="595959"/>
              </w:rPr>
            </w:pPr>
          </w:p>
          <w:p w:rsidR="000E25F8" w:rsidRPr="00983AF8" w:rsidRDefault="000E25F8" w:rsidP="000E25F8">
            <w:pPr>
              <w:rPr>
                <w:rFonts w:ascii="Arial" w:hAnsi="Arial" w:cs="Arial"/>
                <w:color w:val="595959"/>
              </w:rPr>
            </w:pPr>
          </w:p>
        </w:tc>
        <w:tc>
          <w:tcPr>
            <w:tcW w:w="3402" w:type="dxa"/>
            <w:shd w:val="clear" w:color="auto" w:fill="auto"/>
          </w:tcPr>
          <w:p w:rsidR="003B1186" w:rsidRPr="00983AF8" w:rsidRDefault="00743AAD" w:rsidP="00427CA7">
            <w:pPr>
              <w:rPr>
                <w:rFonts w:ascii="Arial" w:hAnsi="Arial" w:cs="Arial"/>
              </w:rPr>
            </w:pPr>
            <w:r w:rsidRPr="00983AF8">
              <w:rPr>
                <w:rFonts w:ascii="Arial" w:hAnsi="Arial" w:cs="Arial"/>
              </w:rPr>
              <w:t>Students will record narrative and 2-line drawings/photos for each 5-minute interval of the experiment.</w:t>
            </w:r>
          </w:p>
          <w:p w:rsidR="007734BF" w:rsidRPr="00983AF8" w:rsidRDefault="007734BF" w:rsidP="00427CA7">
            <w:pPr>
              <w:rPr>
                <w:rFonts w:ascii="Arial" w:hAnsi="Arial" w:cs="Arial"/>
              </w:rPr>
            </w:pPr>
            <w:r w:rsidRPr="00983AF8">
              <w:rPr>
                <w:rFonts w:ascii="Arial" w:hAnsi="Arial" w:cs="Arial"/>
              </w:rPr>
              <w:t>St</w:t>
            </w:r>
            <w:r w:rsidR="00743AAD" w:rsidRPr="00983AF8">
              <w:rPr>
                <w:rFonts w:ascii="Arial" w:hAnsi="Arial" w:cs="Arial"/>
              </w:rPr>
              <w:t>udents will wear lab a</w:t>
            </w:r>
            <w:r w:rsidRPr="00983AF8">
              <w:rPr>
                <w:rFonts w:ascii="Arial" w:hAnsi="Arial" w:cs="Arial"/>
              </w:rPr>
              <w:t>prons</w:t>
            </w:r>
            <w:r w:rsidR="00743AAD" w:rsidRPr="00983AF8">
              <w:rPr>
                <w:rFonts w:ascii="Arial" w:hAnsi="Arial" w:cs="Arial"/>
              </w:rPr>
              <w:t xml:space="preserve"> to</w:t>
            </w:r>
            <w:r w:rsidRPr="00983AF8">
              <w:rPr>
                <w:rFonts w:ascii="Arial" w:hAnsi="Arial" w:cs="Arial"/>
              </w:rPr>
              <w:t xml:space="preserve"> properly protect their clothing.</w:t>
            </w:r>
          </w:p>
          <w:p w:rsidR="007734BF" w:rsidRPr="00983AF8" w:rsidRDefault="00743AAD" w:rsidP="00427CA7">
            <w:pPr>
              <w:rPr>
                <w:rFonts w:ascii="Arial" w:hAnsi="Arial" w:cs="Arial"/>
              </w:rPr>
            </w:pPr>
            <w:r w:rsidRPr="00983AF8">
              <w:rPr>
                <w:rFonts w:ascii="Arial" w:hAnsi="Arial" w:cs="Arial"/>
              </w:rPr>
              <w:t xml:space="preserve">Students will read the </w:t>
            </w:r>
            <w:r w:rsidR="00AA750B">
              <w:rPr>
                <w:rFonts w:ascii="Arial" w:hAnsi="Arial" w:cs="Arial"/>
              </w:rPr>
              <w:t xml:space="preserve">Fruit </w:t>
            </w:r>
            <w:r w:rsidRPr="00983AF8">
              <w:rPr>
                <w:rFonts w:ascii="Arial" w:hAnsi="Arial" w:cs="Arial"/>
              </w:rPr>
              <w:t>Enzyme Handout and create a table to describe the common uses, names, and origin of five common enzymes.</w:t>
            </w:r>
          </w:p>
          <w:p w:rsidR="007734BF" w:rsidRPr="00983AF8" w:rsidRDefault="007734BF" w:rsidP="00427CA7">
            <w:pPr>
              <w:rPr>
                <w:rFonts w:ascii="Arial" w:hAnsi="Arial" w:cs="Arial"/>
              </w:rPr>
            </w:pPr>
            <w:r w:rsidRPr="00983AF8">
              <w:rPr>
                <w:rFonts w:ascii="Arial" w:hAnsi="Arial" w:cs="Arial"/>
              </w:rPr>
              <w:t>Students will dispose of all used chemicals properly and clean all equipment when they are finished with the experiment before moving on to the next experiment.</w:t>
            </w:r>
          </w:p>
          <w:p w:rsidR="00502B60" w:rsidRPr="00983AF8" w:rsidRDefault="00502B60" w:rsidP="00502B60">
            <w:pPr>
              <w:rPr>
                <w:rFonts w:ascii="Arial" w:hAnsi="Arial" w:cs="Arial"/>
                <w:color w:val="595959"/>
              </w:rPr>
            </w:pPr>
          </w:p>
        </w:tc>
      </w:tr>
      <w:tr w:rsidR="003B1186" w:rsidRPr="00983AF8" w:rsidTr="00983AF8">
        <w:trPr>
          <w:jc w:val="center"/>
        </w:trPr>
        <w:tc>
          <w:tcPr>
            <w:tcW w:w="10109" w:type="dxa"/>
            <w:gridSpan w:val="3"/>
            <w:shd w:val="clear" w:color="auto" w:fill="auto"/>
          </w:tcPr>
          <w:p w:rsidR="003B1186" w:rsidRPr="00983AF8" w:rsidRDefault="003B1186" w:rsidP="00DB40E1">
            <w:pPr>
              <w:spacing w:after="0" w:line="240" w:lineRule="auto"/>
              <w:rPr>
                <w:rFonts w:ascii="Arial" w:hAnsi="Arial" w:cs="Arial"/>
              </w:rPr>
            </w:pPr>
            <w:r w:rsidRPr="00983AF8">
              <w:rPr>
                <w:rFonts w:ascii="Arial" w:hAnsi="Arial" w:cs="Arial"/>
                <w:b/>
              </w:rPr>
              <w:t>Transition</w:t>
            </w:r>
            <w:r w:rsidR="00661637" w:rsidRPr="00983AF8">
              <w:rPr>
                <w:rFonts w:ascii="Arial" w:hAnsi="Arial" w:cs="Arial"/>
                <w:b/>
              </w:rPr>
              <w:t xml:space="preserve"> Statement:</w:t>
            </w:r>
          </w:p>
        </w:tc>
      </w:tr>
      <w:tr w:rsidR="003B1186" w:rsidRPr="00983AF8" w:rsidTr="00983AF8">
        <w:trPr>
          <w:jc w:val="center"/>
        </w:trPr>
        <w:tc>
          <w:tcPr>
            <w:tcW w:w="10109" w:type="dxa"/>
            <w:gridSpan w:val="3"/>
            <w:shd w:val="clear" w:color="auto" w:fill="auto"/>
          </w:tcPr>
          <w:p w:rsidR="003B1186" w:rsidRPr="00983AF8" w:rsidRDefault="00A632DC" w:rsidP="00A20770">
            <w:pPr>
              <w:rPr>
                <w:rFonts w:ascii="Arial" w:hAnsi="Arial" w:cs="Arial"/>
                <w:color w:val="595959"/>
              </w:rPr>
            </w:pPr>
            <w:r w:rsidRPr="00983AF8">
              <w:rPr>
                <w:rFonts w:ascii="Arial" w:hAnsi="Arial" w:cs="Arial"/>
              </w:rPr>
              <w:lastRenderedPageBreak/>
              <w:t>Now that we have investigated and collected evidence</w:t>
            </w:r>
            <w:r w:rsidR="00804ED6" w:rsidRPr="00983AF8">
              <w:rPr>
                <w:rFonts w:ascii="Arial" w:hAnsi="Arial" w:cs="Arial"/>
              </w:rPr>
              <w:t xml:space="preserve"> about </w:t>
            </w:r>
            <w:r w:rsidR="00405019" w:rsidRPr="00983AF8">
              <w:rPr>
                <w:rFonts w:ascii="Arial" w:hAnsi="Arial" w:cs="Arial"/>
              </w:rPr>
              <w:t>how fresh and canned pineapple affect the breakdown of Jell</w:t>
            </w:r>
            <w:r w:rsidR="00743AAD" w:rsidRPr="00983AF8">
              <w:rPr>
                <w:rFonts w:ascii="Arial" w:hAnsi="Arial" w:cs="Arial"/>
              </w:rPr>
              <w:t>-</w:t>
            </w:r>
            <w:r w:rsidR="00405019" w:rsidRPr="00983AF8">
              <w:rPr>
                <w:rFonts w:ascii="Arial" w:hAnsi="Arial" w:cs="Arial"/>
              </w:rPr>
              <w:t>O™</w:t>
            </w:r>
            <w:r w:rsidRPr="00983AF8">
              <w:rPr>
                <w:rFonts w:ascii="Arial" w:hAnsi="Arial" w:cs="Arial"/>
              </w:rPr>
              <w:t xml:space="preserve">, </w:t>
            </w:r>
            <w:r w:rsidR="00A20770" w:rsidRPr="00983AF8">
              <w:rPr>
                <w:rFonts w:ascii="Arial" w:hAnsi="Arial" w:cs="Arial"/>
              </w:rPr>
              <w:t xml:space="preserve">and have discussed common uses of enzymes, </w:t>
            </w:r>
            <w:r w:rsidRPr="00983AF8">
              <w:rPr>
                <w:rFonts w:ascii="Arial" w:hAnsi="Arial" w:cs="Arial"/>
              </w:rPr>
              <w:t xml:space="preserve">let’s put this evidence together </w:t>
            </w:r>
            <w:r w:rsidR="00405019" w:rsidRPr="00983AF8">
              <w:rPr>
                <w:rFonts w:ascii="Arial" w:hAnsi="Arial" w:cs="Arial"/>
              </w:rPr>
              <w:t>to make some c</w:t>
            </w:r>
            <w:r w:rsidR="00A20770" w:rsidRPr="00983AF8">
              <w:rPr>
                <w:rFonts w:ascii="Arial" w:hAnsi="Arial" w:cs="Arial"/>
              </w:rPr>
              <w:t>laims about the function and use of enzymes in everyday life</w:t>
            </w:r>
            <w:r w:rsidRPr="00983AF8">
              <w:rPr>
                <w:rFonts w:ascii="Arial" w:hAnsi="Arial" w:cs="Arial"/>
              </w:rPr>
              <w:t>.</w:t>
            </w:r>
          </w:p>
        </w:tc>
      </w:tr>
    </w:tbl>
    <w:p w:rsidR="00303CDF" w:rsidRDefault="00303CDF" w:rsidP="003B1186">
      <w:pPr>
        <w:spacing w:line="240" w:lineRule="auto"/>
        <w:rPr>
          <w:rFonts w:ascii="Arial" w:hAnsi="Arial" w:cs="Arial"/>
          <w:b/>
        </w:rPr>
      </w:pPr>
    </w:p>
    <w:p w:rsidR="00303CDF" w:rsidRDefault="00303CDF">
      <w:pPr>
        <w:spacing w:after="0" w:line="240" w:lineRule="auto"/>
        <w:rPr>
          <w:rFonts w:ascii="Arial" w:hAnsi="Arial" w:cs="Arial"/>
          <w:b/>
        </w:rPr>
      </w:pPr>
      <w:r>
        <w:rPr>
          <w:rFonts w:ascii="Arial" w:hAnsi="Arial" w:cs="Arial"/>
          <w:b/>
        </w:rPr>
        <w:br w:type="page"/>
      </w:r>
    </w:p>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05"/>
        <w:gridCol w:w="3690"/>
        <w:gridCol w:w="3419"/>
      </w:tblGrid>
      <w:tr w:rsidR="003B1186" w:rsidRPr="00983AF8" w:rsidTr="00303CDF">
        <w:trPr>
          <w:trHeight w:val="305"/>
          <w:jc w:val="center"/>
        </w:trPr>
        <w:tc>
          <w:tcPr>
            <w:tcW w:w="10114" w:type="dxa"/>
            <w:gridSpan w:val="3"/>
            <w:shd w:val="solid" w:color="000000" w:fill="FFFFFF"/>
            <w:vAlign w:val="center"/>
          </w:tcPr>
          <w:p w:rsidR="003B1186" w:rsidRPr="00983AF8" w:rsidRDefault="003B1186" w:rsidP="00DB40E1">
            <w:pPr>
              <w:tabs>
                <w:tab w:val="right" w:pos="8550"/>
              </w:tabs>
              <w:spacing w:after="0" w:line="240" w:lineRule="auto"/>
              <w:rPr>
                <w:rFonts w:ascii="Arial" w:hAnsi="Arial" w:cs="Arial"/>
                <w:b/>
              </w:rPr>
            </w:pPr>
            <w:r w:rsidRPr="00983AF8">
              <w:rPr>
                <w:rFonts w:ascii="Arial" w:hAnsi="Arial" w:cs="Arial"/>
                <w:b/>
              </w:rPr>
              <w:lastRenderedPageBreak/>
              <w:t>EXPLANATION</w:t>
            </w:r>
            <w:r w:rsidRPr="00983AF8">
              <w:rPr>
                <w:rFonts w:ascii="Arial" w:hAnsi="Arial" w:cs="Arial"/>
                <w:b/>
              </w:rPr>
              <w:tab/>
              <w:t xml:space="preserve">Time: </w:t>
            </w:r>
            <w:r w:rsidR="00DB40E1" w:rsidRPr="00983AF8">
              <w:rPr>
                <w:rFonts w:ascii="Arial" w:hAnsi="Arial" w:cs="Arial"/>
                <w:b/>
              </w:rPr>
              <w:t xml:space="preserve">   </w:t>
            </w:r>
            <w:r w:rsidR="00324CD2" w:rsidRPr="00983AF8">
              <w:rPr>
                <w:rFonts w:ascii="Arial" w:hAnsi="Arial" w:cs="Arial"/>
                <w:b/>
              </w:rPr>
              <w:t xml:space="preserve">10 </w:t>
            </w:r>
            <w:r w:rsidRPr="00983AF8">
              <w:rPr>
                <w:rFonts w:ascii="Arial" w:hAnsi="Arial" w:cs="Arial"/>
                <w:b/>
              </w:rPr>
              <w:t>Minutes</w:t>
            </w:r>
          </w:p>
        </w:tc>
      </w:tr>
      <w:tr w:rsidR="003B1186" w:rsidRPr="00983AF8" w:rsidTr="00303CDF">
        <w:trPr>
          <w:jc w:val="center"/>
        </w:trPr>
        <w:tc>
          <w:tcPr>
            <w:tcW w:w="3005" w:type="dxa"/>
            <w:shd w:val="clear" w:color="auto" w:fill="auto"/>
            <w:vAlign w:val="center"/>
          </w:tcPr>
          <w:p w:rsidR="003B1186" w:rsidRPr="00983AF8" w:rsidRDefault="003B1186" w:rsidP="00DB40E1">
            <w:pPr>
              <w:spacing w:after="0" w:line="240" w:lineRule="auto"/>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3B1186" w:rsidRPr="00983AF8" w:rsidRDefault="003B1186" w:rsidP="00DB40E1">
            <w:pPr>
              <w:spacing w:after="0" w:line="240" w:lineRule="auto"/>
              <w:jc w:val="center"/>
              <w:rPr>
                <w:rFonts w:ascii="Arial" w:hAnsi="Arial" w:cs="Arial"/>
                <w:b/>
              </w:rPr>
            </w:pPr>
            <w:r w:rsidRPr="00983AF8">
              <w:rPr>
                <w:rFonts w:ascii="Arial" w:hAnsi="Arial" w:cs="Arial"/>
                <w:b/>
              </w:rPr>
              <w:t>Probing/Eliciting Questions and Student Responses</w:t>
            </w:r>
          </w:p>
        </w:tc>
        <w:tc>
          <w:tcPr>
            <w:tcW w:w="3419" w:type="dxa"/>
            <w:shd w:val="clear" w:color="auto" w:fill="auto"/>
            <w:vAlign w:val="center"/>
          </w:tcPr>
          <w:p w:rsidR="003B1186" w:rsidRPr="00983AF8" w:rsidRDefault="003B1186" w:rsidP="00DB40E1">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303CDF">
        <w:trPr>
          <w:jc w:val="center"/>
        </w:trPr>
        <w:tc>
          <w:tcPr>
            <w:tcW w:w="3005" w:type="dxa"/>
            <w:shd w:val="clear" w:color="auto" w:fill="auto"/>
          </w:tcPr>
          <w:p w:rsidR="00777070" w:rsidRPr="00983AF8" w:rsidRDefault="00C20244" w:rsidP="00DB40E1">
            <w:pPr>
              <w:rPr>
                <w:rFonts w:ascii="Arial" w:hAnsi="Arial" w:cs="Arial"/>
              </w:rPr>
            </w:pPr>
            <w:r w:rsidRPr="00983AF8">
              <w:rPr>
                <w:rFonts w:ascii="Arial" w:hAnsi="Arial" w:cs="Arial"/>
              </w:rPr>
              <w:t xml:space="preserve">First, debrief students as you ask </w:t>
            </w:r>
            <w:r w:rsidR="00AC001A" w:rsidRPr="00983AF8">
              <w:rPr>
                <w:rFonts w:ascii="Arial" w:hAnsi="Arial" w:cs="Arial"/>
              </w:rPr>
              <w:t>questio</w:t>
            </w:r>
            <w:r w:rsidR="00A57121" w:rsidRPr="00983AF8">
              <w:rPr>
                <w:rFonts w:ascii="Arial" w:hAnsi="Arial" w:cs="Arial"/>
              </w:rPr>
              <w:t>ns about the results of the experiment.</w:t>
            </w:r>
          </w:p>
          <w:p w:rsidR="00A57121" w:rsidRPr="00983AF8" w:rsidRDefault="00C20244" w:rsidP="00A57121">
            <w:pPr>
              <w:rPr>
                <w:rFonts w:ascii="Arial" w:hAnsi="Arial" w:cs="Arial"/>
              </w:rPr>
            </w:pPr>
            <w:r w:rsidRPr="00983AF8">
              <w:rPr>
                <w:rFonts w:ascii="Arial" w:hAnsi="Arial" w:cs="Arial"/>
              </w:rPr>
              <w:t>Second, p</w:t>
            </w:r>
            <w:r w:rsidR="00A57121" w:rsidRPr="00983AF8">
              <w:rPr>
                <w:rFonts w:ascii="Arial" w:hAnsi="Arial" w:cs="Arial"/>
              </w:rPr>
              <w:t>rovide information about the nature of collagen.</w:t>
            </w:r>
          </w:p>
          <w:p w:rsidR="00A57121" w:rsidRPr="00983AF8" w:rsidRDefault="00A57121" w:rsidP="00A57121">
            <w:pPr>
              <w:rPr>
                <w:rFonts w:ascii="Arial" w:hAnsi="Arial" w:cs="Arial"/>
              </w:rPr>
            </w:pPr>
            <w:r w:rsidRPr="00983AF8">
              <w:rPr>
                <w:rFonts w:ascii="Arial" w:hAnsi="Arial" w:cs="Arial"/>
              </w:rPr>
              <w:t>Jell-O is composed of collagen protein that is naturally produced in animals. It is the main component of connective tissue (e.g., in the ears, nose and muscles). As a product, collagen is extracted from animal bones and skin and then purified. Uses of collagen include cosmetics that plump and firm the skin, as a food product (e.g., gummy bears, gelatin desserts) and in the creation of artificial skin to treat severe burns. Medical uses of collagen involve use of recombinant DNA technology that introduces the gene for human collagen into yeast).</w:t>
            </w:r>
          </w:p>
          <w:p w:rsidR="00A57121" w:rsidRPr="00983AF8" w:rsidRDefault="00A57121" w:rsidP="00A57121">
            <w:pPr>
              <w:rPr>
                <w:rFonts w:ascii="Arial" w:hAnsi="Arial" w:cs="Arial"/>
              </w:rPr>
            </w:pPr>
            <w:r w:rsidRPr="00983AF8">
              <w:rPr>
                <w:rFonts w:ascii="Arial" w:hAnsi="Arial" w:cs="Arial"/>
              </w:rPr>
              <w:t xml:space="preserve">Provide information about proteases such as </w:t>
            </w:r>
            <w:proofErr w:type="spellStart"/>
            <w:r w:rsidRPr="00983AF8">
              <w:rPr>
                <w:rFonts w:ascii="Arial" w:hAnsi="Arial" w:cs="Arial"/>
              </w:rPr>
              <w:t>bromelin</w:t>
            </w:r>
            <w:proofErr w:type="spellEnd"/>
            <w:r w:rsidRPr="00983AF8">
              <w:rPr>
                <w:rFonts w:ascii="Arial" w:hAnsi="Arial" w:cs="Arial"/>
              </w:rPr>
              <w:t>.</w:t>
            </w:r>
          </w:p>
          <w:p w:rsidR="00A57121" w:rsidRPr="00983AF8" w:rsidRDefault="00A57121" w:rsidP="00A57121">
            <w:pPr>
              <w:rPr>
                <w:rFonts w:ascii="Arial" w:hAnsi="Arial" w:cs="Arial"/>
              </w:rPr>
            </w:pPr>
            <w:r w:rsidRPr="00983AF8">
              <w:rPr>
                <w:rFonts w:ascii="Arial" w:hAnsi="Arial" w:cs="Arial"/>
              </w:rPr>
              <w:t>The pineapple plant is a bromeliad. Other common fruits that belong to this group of plants include papaya (enzyme is papain) and kiwi (</w:t>
            </w:r>
            <w:proofErr w:type="spellStart"/>
            <w:r w:rsidRPr="00983AF8">
              <w:rPr>
                <w:rFonts w:ascii="Arial" w:hAnsi="Arial" w:cs="Arial"/>
              </w:rPr>
              <w:t>Actinidin</w:t>
            </w:r>
            <w:proofErr w:type="spellEnd"/>
            <w:r w:rsidRPr="00983AF8">
              <w:rPr>
                <w:rFonts w:ascii="Arial" w:hAnsi="Arial" w:cs="Arial"/>
              </w:rPr>
              <w:t>) and fig ((</w:t>
            </w:r>
            <w:proofErr w:type="spellStart"/>
            <w:r w:rsidRPr="00983AF8">
              <w:rPr>
                <w:rFonts w:ascii="Arial" w:hAnsi="Arial" w:cs="Arial"/>
              </w:rPr>
              <w:t>Ficin</w:t>
            </w:r>
            <w:proofErr w:type="spellEnd"/>
            <w:r w:rsidRPr="00983AF8">
              <w:rPr>
                <w:rFonts w:ascii="Arial" w:hAnsi="Arial" w:cs="Arial"/>
              </w:rPr>
              <w:t xml:space="preserve">). </w:t>
            </w:r>
          </w:p>
          <w:p w:rsidR="0058702B" w:rsidRPr="00983AF8" w:rsidRDefault="0058702B" w:rsidP="00A57121">
            <w:pPr>
              <w:rPr>
                <w:rFonts w:ascii="Arial" w:hAnsi="Arial" w:cs="Arial"/>
              </w:rPr>
            </w:pPr>
          </w:p>
          <w:p w:rsidR="0058702B" w:rsidRPr="00983AF8" w:rsidRDefault="0058702B" w:rsidP="00A57121">
            <w:pPr>
              <w:rPr>
                <w:rFonts w:ascii="Arial" w:hAnsi="Arial" w:cs="Arial"/>
              </w:rPr>
            </w:pPr>
            <w:r w:rsidRPr="00983AF8">
              <w:rPr>
                <w:rFonts w:ascii="Arial" w:hAnsi="Arial" w:cs="Arial"/>
              </w:rPr>
              <w:t>Extend knowledge to include detergent enzymes (Bacillus Protease), meat tenderizer (Papain), disinfectants for wound treatment (Trypsin); preven</w:t>
            </w:r>
            <w:r w:rsidR="004C54D5" w:rsidRPr="00983AF8">
              <w:rPr>
                <w:rFonts w:ascii="Arial" w:hAnsi="Arial" w:cs="Arial"/>
              </w:rPr>
              <w:t>tion of crystals in ice-cream (L</w:t>
            </w:r>
            <w:r w:rsidRPr="00983AF8">
              <w:rPr>
                <w:rFonts w:ascii="Arial" w:hAnsi="Arial" w:cs="Arial"/>
              </w:rPr>
              <w:t>actase) deworming medicines fo</w:t>
            </w:r>
            <w:r w:rsidR="004C54D5" w:rsidRPr="00983AF8">
              <w:rPr>
                <w:rFonts w:ascii="Arial" w:hAnsi="Arial" w:cs="Arial"/>
              </w:rPr>
              <w:t>r humans and domestic animals (</w:t>
            </w:r>
            <w:proofErr w:type="spellStart"/>
            <w:r w:rsidR="004C54D5" w:rsidRPr="00983AF8">
              <w:rPr>
                <w:rFonts w:ascii="Arial" w:hAnsi="Arial" w:cs="Arial"/>
              </w:rPr>
              <w:t>F</w:t>
            </w:r>
            <w:r w:rsidRPr="00983AF8">
              <w:rPr>
                <w:rFonts w:ascii="Arial" w:hAnsi="Arial" w:cs="Arial"/>
              </w:rPr>
              <w:t>icin</w:t>
            </w:r>
            <w:proofErr w:type="spellEnd"/>
            <w:r w:rsidRPr="00983AF8">
              <w:rPr>
                <w:rFonts w:ascii="Arial" w:hAnsi="Arial" w:cs="Arial"/>
              </w:rPr>
              <w:t>)</w:t>
            </w:r>
          </w:p>
          <w:p w:rsidR="00324CD2" w:rsidRPr="00983AF8" w:rsidRDefault="00324CD2" w:rsidP="00DB40E1">
            <w:pPr>
              <w:rPr>
                <w:rFonts w:ascii="Arial" w:hAnsi="Arial" w:cs="Arial"/>
              </w:rPr>
            </w:pPr>
          </w:p>
          <w:p w:rsidR="00324CD2" w:rsidRPr="00983AF8" w:rsidRDefault="00804ED6" w:rsidP="00804ED6">
            <w:pPr>
              <w:rPr>
                <w:rFonts w:ascii="Arial" w:hAnsi="Arial" w:cs="Arial"/>
                <w:color w:val="595959"/>
              </w:rPr>
            </w:pPr>
            <w:r w:rsidRPr="00983AF8">
              <w:rPr>
                <w:rFonts w:ascii="Arial" w:hAnsi="Arial" w:cs="Arial"/>
              </w:rPr>
              <w:t>A</w:t>
            </w:r>
            <w:r w:rsidR="00324CD2" w:rsidRPr="00983AF8">
              <w:rPr>
                <w:rFonts w:ascii="Arial" w:hAnsi="Arial" w:cs="Arial"/>
              </w:rPr>
              <w:t xml:space="preserve">fter discussing the experiments, the teacher will explain the terms </w:t>
            </w:r>
            <w:r w:rsidRPr="00983AF8">
              <w:rPr>
                <w:rFonts w:ascii="Arial" w:hAnsi="Arial" w:cs="Arial"/>
                <w:i/>
              </w:rPr>
              <w:t>enzyme, catabolic processes, and catalyst.</w:t>
            </w:r>
          </w:p>
        </w:tc>
        <w:tc>
          <w:tcPr>
            <w:tcW w:w="3690" w:type="dxa"/>
            <w:shd w:val="clear" w:color="auto" w:fill="auto"/>
          </w:tcPr>
          <w:p w:rsidR="00AC001A" w:rsidRPr="00983AF8" w:rsidRDefault="00C20244" w:rsidP="00C20244">
            <w:pPr>
              <w:rPr>
                <w:rFonts w:ascii="Arial" w:hAnsi="Arial" w:cs="Arial"/>
                <w:color w:val="FF0000"/>
              </w:rPr>
            </w:pPr>
            <w:r w:rsidRPr="00FE6339">
              <w:rPr>
                <w:rFonts w:ascii="Arial" w:hAnsi="Arial" w:cs="Arial"/>
                <w:color w:val="000000" w:themeColor="text1"/>
              </w:rPr>
              <w:lastRenderedPageBreak/>
              <w:t xml:space="preserve">Describe the results of adding fresh pineapple juice to Jell-O™. </w:t>
            </w:r>
            <w:r w:rsidRPr="00983AF8">
              <w:rPr>
                <w:rFonts w:ascii="Arial" w:hAnsi="Arial" w:cs="Arial"/>
                <w:color w:val="FF0000"/>
              </w:rPr>
              <w:t xml:space="preserve">The Jell-O™ began to break down and this disintegration increased over time. </w:t>
            </w:r>
          </w:p>
          <w:p w:rsidR="00C20244" w:rsidRPr="00983AF8" w:rsidRDefault="00C20244" w:rsidP="00C20244">
            <w:pPr>
              <w:rPr>
                <w:rFonts w:ascii="Arial" w:hAnsi="Arial" w:cs="Arial"/>
                <w:color w:val="FF0000"/>
              </w:rPr>
            </w:pPr>
            <w:r w:rsidRPr="007861A6">
              <w:rPr>
                <w:rFonts w:ascii="Arial" w:hAnsi="Arial" w:cs="Arial"/>
              </w:rPr>
              <w:t xml:space="preserve">Describe the results of adding canned pineapple juice to Jell-O™. </w:t>
            </w:r>
            <w:r w:rsidRPr="00983AF8">
              <w:rPr>
                <w:rFonts w:ascii="Arial" w:hAnsi="Arial" w:cs="Arial"/>
                <w:color w:val="FF0000"/>
              </w:rPr>
              <w:t>The Jell-O™ broke down a little and there was little change over time.</w:t>
            </w:r>
          </w:p>
          <w:p w:rsidR="00C20244" w:rsidRPr="00983AF8" w:rsidRDefault="00C20244" w:rsidP="00C20244">
            <w:pPr>
              <w:rPr>
                <w:rFonts w:ascii="Arial" w:hAnsi="Arial" w:cs="Arial"/>
                <w:color w:val="FF0000"/>
              </w:rPr>
            </w:pPr>
            <w:r w:rsidRPr="007861A6">
              <w:rPr>
                <w:rFonts w:ascii="Arial" w:hAnsi="Arial" w:cs="Arial"/>
              </w:rPr>
              <w:t xml:space="preserve">Compare and contrast the two results. Make inferences about the different observations. </w:t>
            </w:r>
            <w:r w:rsidR="00804ED6" w:rsidRPr="00983AF8">
              <w:rPr>
                <w:rFonts w:ascii="Arial" w:hAnsi="Arial" w:cs="Arial"/>
                <w:color w:val="FF0000"/>
              </w:rPr>
              <w:t>Form some reason, t</w:t>
            </w:r>
            <w:r w:rsidRPr="00983AF8">
              <w:rPr>
                <w:rFonts w:ascii="Arial" w:hAnsi="Arial" w:cs="Arial"/>
                <w:color w:val="FF0000"/>
              </w:rPr>
              <w:t xml:space="preserve">he fresh pineapple was more potent in terms of breaking down the Jell-O™. Since enzymes are denatured by heat, the canning process would have destroyed the </w:t>
            </w:r>
            <w:r w:rsidR="00804ED6" w:rsidRPr="00983AF8">
              <w:rPr>
                <w:rFonts w:ascii="Arial" w:hAnsi="Arial" w:cs="Arial"/>
                <w:color w:val="FF0000"/>
              </w:rPr>
              <w:t xml:space="preserve">some </w:t>
            </w:r>
            <w:r w:rsidRPr="00983AF8">
              <w:rPr>
                <w:rFonts w:ascii="Arial" w:hAnsi="Arial" w:cs="Arial"/>
                <w:color w:val="FF0000"/>
              </w:rPr>
              <w:t xml:space="preserve">natural </w:t>
            </w:r>
            <w:r w:rsidR="00804ED6" w:rsidRPr="00983AF8">
              <w:rPr>
                <w:rFonts w:ascii="Arial" w:hAnsi="Arial" w:cs="Arial"/>
                <w:color w:val="FF0000"/>
              </w:rPr>
              <w:t xml:space="preserve">substance </w:t>
            </w:r>
            <w:r w:rsidRPr="00983AF8">
              <w:rPr>
                <w:rFonts w:ascii="Arial" w:hAnsi="Arial" w:cs="Arial"/>
                <w:color w:val="FF0000"/>
              </w:rPr>
              <w:t>(</w:t>
            </w:r>
            <w:proofErr w:type="spellStart"/>
            <w:r w:rsidRPr="00983AF8">
              <w:rPr>
                <w:rFonts w:ascii="Arial" w:hAnsi="Arial" w:cs="Arial"/>
                <w:color w:val="FF0000"/>
              </w:rPr>
              <w:t>bromelin</w:t>
            </w:r>
            <w:proofErr w:type="spellEnd"/>
            <w:r w:rsidR="00804ED6" w:rsidRPr="00983AF8">
              <w:rPr>
                <w:rFonts w:ascii="Arial" w:hAnsi="Arial" w:cs="Arial"/>
                <w:color w:val="FF0000"/>
              </w:rPr>
              <w:t xml:space="preserve"> enzyme</w:t>
            </w:r>
            <w:r w:rsidRPr="00983AF8">
              <w:rPr>
                <w:rFonts w:ascii="Arial" w:hAnsi="Arial" w:cs="Arial"/>
                <w:color w:val="FF0000"/>
              </w:rPr>
              <w:t xml:space="preserve">) in the pineapple. </w:t>
            </w:r>
          </w:p>
          <w:p w:rsidR="00AA655B" w:rsidRPr="00983AF8" w:rsidRDefault="00C20244" w:rsidP="00AA655B">
            <w:pPr>
              <w:rPr>
                <w:rFonts w:ascii="Arial" w:hAnsi="Arial" w:cs="Arial"/>
                <w:color w:val="FF0000"/>
              </w:rPr>
            </w:pPr>
            <w:r w:rsidRPr="007861A6">
              <w:rPr>
                <w:rFonts w:ascii="Arial" w:hAnsi="Arial" w:cs="Arial"/>
              </w:rPr>
              <w:t>Based on the results of this experiment, what claim might you make about enzymes</w:t>
            </w:r>
            <w:r w:rsidR="00804ED6" w:rsidRPr="007861A6">
              <w:rPr>
                <w:rFonts w:ascii="Arial" w:hAnsi="Arial" w:cs="Arial"/>
              </w:rPr>
              <w:t>; what they do and how they are affected by temperature</w:t>
            </w:r>
            <w:r w:rsidRPr="007861A6">
              <w:rPr>
                <w:rFonts w:ascii="Arial" w:hAnsi="Arial" w:cs="Arial"/>
              </w:rPr>
              <w:t xml:space="preserve">? </w:t>
            </w:r>
            <w:r w:rsidRPr="00983AF8">
              <w:rPr>
                <w:rFonts w:ascii="Arial" w:hAnsi="Arial" w:cs="Arial"/>
                <w:color w:val="FF0000"/>
              </w:rPr>
              <w:t xml:space="preserve">Enzymes are involved in catabolic processes. That is they break down certain substances. The enzymes are also affected by variables such as temperature which is why the canned pineapple juice had little effect on the Jell-O™. </w:t>
            </w:r>
          </w:p>
          <w:p w:rsidR="001155EF" w:rsidRPr="00983AF8" w:rsidRDefault="001155EF" w:rsidP="001155EF">
            <w:pPr>
              <w:rPr>
                <w:rFonts w:ascii="Arial" w:hAnsi="Arial" w:cs="Arial"/>
                <w:color w:val="FF0000"/>
              </w:rPr>
            </w:pPr>
            <w:r w:rsidRPr="00983AF8">
              <w:rPr>
                <w:rFonts w:ascii="Arial" w:hAnsi="Arial" w:cs="Arial"/>
              </w:rPr>
              <w:t xml:space="preserve">What did you learn from the reading materials about enzyme uses? </w:t>
            </w:r>
            <w:r w:rsidRPr="00983AF8">
              <w:rPr>
                <w:rFonts w:ascii="Arial" w:hAnsi="Arial" w:cs="Arial"/>
                <w:color w:val="FF0000"/>
              </w:rPr>
              <w:t xml:space="preserve">Answers will vary, but should include common uses of enzymes to aid digestion, clean clothing, and treatment of wounds. </w:t>
            </w:r>
            <w:r w:rsidRPr="00983AF8">
              <w:rPr>
                <w:rFonts w:ascii="Arial" w:hAnsi="Arial" w:cs="Arial"/>
                <w:color w:val="FF0000"/>
              </w:rPr>
              <w:lastRenderedPageBreak/>
              <w:t>The names of specific enzymes and the source of the enzyme are also discussed.</w:t>
            </w:r>
          </w:p>
        </w:tc>
        <w:tc>
          <w:tcPr>
            <w:tcW w:w="3419" w:type="dxa"/>
            <w:shd w:val="clear" w:color="auto" w:fill="auto"/>
          </w:tcPr>
          <w:p w:rsidR="00C20244" w:rsidRPr="00983AF8" w:rsidRDefault="00777070" w:rsidP="00777070">
            <w:pPr>
              <w:rPr>
                <w:rFonts w:ascii="Arial" w:hAnsi="Arial" w:cs="Arial"/>
              </w:rPr>
            </w:pPr>
            <w:r w:rsidRPr="00983AF8">
              <w:rPr>
                <w:rFonts w:ascii="Arial" w:hAnsi="Arial" w:cs="Arial"/>
              </w:rPr>
              <w:lastRenderedPageBreak/>
              <w:t xml:space="preserve">Students </w:t>
            </w:r>
            <w:r w:rsidR="00C20244" w:rsidRPr="00983AF8">
              <w:rPr>
                <w:rFonts w:ascii="Arial" w:hAnsi="Arial" w:cs="Arial"/>
              </w:rPr>
              <w:t>will answer questions using observations and inf</w:t>
            </w:r>
            <w:r w:rsidR="00804ED6" w:rsidRPr="00983AF8">
              <w:rPr>
                <w:rFonts w:ascii="Arial" w:hAnsi="Arial" w:cs="Arial"/>
              </w:rPr>
              <w:t>e</w:t>
            </w:r>
            <w:r w:rsidR="00C20244" w:rsidRPr="00983AF8">
              <w:rPr>
                <w:rFonts w:ascii="Arial" w:hAnsi="Arial" w:cs="Arial"/>
              </w:rPr>
              <w:t>rences from the learning experience.</w:t>
            </w:r>
          </w:p>
          <w:p w:rsidR="00777070" w:rsidRPr="00983AF8" w:rsidRDefault="00C20244" w:rsidP="00777070">
            <w:pPr>
              <w:rPr>
                <w:rFonts w:ascii="Arial" w:hAnsi="Arial" w:cs="Arial"/>
              </w:rPr>
            </w:pPr>
            <w:r w:rsidRPr="00983AF8">
              <w:rPr>
                <w:rFonts w:ascii="Arial" w:hAnsi="Arial" w:cs="Arial"/>
              </w:rPr>
              <w:t xml:space="preserve">Students will </w:t>
            </w:r>
            <w:r w:rsidR="00777070" w:rsidRPr="00983AF8">
              <w:rPr>
                <w:rFonts w:ascii="Arial" w:hAnsi="Arial" w:cs="Arial"/>
              </w:rPr>
              <w:t>share photos and/or scientific drawings</w:t>
            </w:r>
            <w:r w:rsidR="00804ED6" w:rsidRPr="00983AF8">
              <w:rPr>
                <w:rFonts w:ascii="Arial" w:hAnsi="Arial" w:cs="Arial"/>
              </w:rPr>
              <w:t xml:space="preserve"> as evidences on which to base their explanations about the effect of fresh and canned pineapple juice on Jell-O™.</w:t>
            </w:r>
          </w:p>
          <w:p w:rsidR="00804ED6" w:rsidRPr="00983AF8" w:rsidRDefault="00804ED6" w:rsidP="00777070">
            <w:pPr>
              <w:rPr>
                <w:rFonts w:ascii="Arial" w:hAnsi="Arial" w:cs="Arial"/>
                <w:color w:val="595959"/>
              </w:rPr>
            </w:pPr>
          </w:p>
          <w:p w:rsidR="003B1186" w:rsidRPr="00983AF8" w:rsidRDefault="003B1186" w:rsidP="00547E80">
            <w:pPr>
              <w:rPr>
                <w:rFonts w:ascii="Arial" w:hAnsi="Arial" w:cs="Arial"/>
                <w:color w:val="595959"/>
              </w:rPr>
            </w:pPr>
          </w:p>
        </w:tc>
      </w:tr>
    </w:tbl>
    <w:p w:rsidR="00FE6339" w:rsidRDefault="00FE6339"/>
    <w:tbl>
      <w:tblPr>
        <w:tblW w:w="10114"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114"/>
      </w:tblGrid>
      <w:tr w:rsidR="003B1186" w:rsidRPr="00983AF8" w:rsidTr="00303CDF">
        <w:trPr>
          <w:jc w:val="center"/>
        </w:trPr>
        <w:tc>
          <w:tcPr>
            <w:tcW w:w="10114" w:type="dxa"/>
            <w:shd w:val="clear" w:color="auto" w:fill="auto"/>
          </w:tcPr>
          <w:p w:rsidR="003B1186" w:rsidRPr="00983AF8" w:rsidRDefault="003B1186" w:rsidP="00DB40E1">
            <w:pPr>
              <w:spacing w:after="0" w:line="240" w:lineRule="auto"/>
              <w:rPr>
                <w:rFonts w:ascii="Arial" w:hAnsi="Arial" w:cs="Arial"/>
              </w:rPr>
            </w:pPr>
            <w:r w:rsidRPr="00983AF8">
              <w:rPr>
                <w:rFonts w:ascii="Arial" w:hAnsi="Arial" w:cs="Arial"/>
                <w:b/>
              </w:rPr>
              <w:t xml:space="preserve">Transition Statement </w:t>
            </w:r>
          </w:p>
        </w:tc>
      </w:tr>
      <w:tr w:rsidR="003B1186" w:rsidRPr="00983AF8" w:rsidTr="00303CDF">
        <w:trPr>
          <w:jc w:val="center"/>
        </w:trPr>
        <w:tc>
          <w:tcPr>
            <w:tcW w:w="10114" w:type="dxa"/>
            <w:shd w:val="clear" w:color="auto" w:fill="auto"/>
          </w:tcPr>
          <w:p w:rsidR="003B1186" w:rsidRPr="00983AF8" w:rsidRDefault="00804ED6" w:rsidP="00804ED6">
            <w:pPr>
              <w:rPr>
                <w:rFonts w:ascii="Arial" w:hAnsi="Arial" w:cs="Arial"/>
                <w:color w:val="595959"/>
              </w:rPr>
            </w:pPr>
            <w:r w:rsidRPr="00983AF8">
              <w:rPr>
                <w:rFonts w:ascii="Arial" w:hAnsi="Arial" w:cs="Arial"/>
              </w:rPr>
              <w:t xml:space="preserve">Now that you understand a little about how enzymes help digest materials, we will specifically look at how this works on a molecular level and expand our knowledge about enzymes in everyday life. </w:t>
            </w:r>
          </w:p>
        </w:tc>
      </w:tr>
    </w:tbl>
    <w:p w:rsidR="00303CDF" w:rsidRDefault="00303CDF" w:rsidP="003B1186">
      <w:pPr>
        <w:spacing w:line="240" w:lineRule="auto"/>
        <w:rPr>
          <w:rFonts w:ascii="Arial" w:hAnsi="Arial" w:cs="Arial"/>
        </w:rPr>
      </w:pPr>
    </w:p>
    <w:p w:rsidR="00303CDF" w:rsidRDefault="00303CDF">
      <w:pPr>
        <w:spacing w:after="0" w:line="240" w:lineRule="auto"/>
        <w:rPr>
          <w:rFonts w:ascii="Arial" w:hAnsi="Arial" w:cs="Arial"/>
        </w:rPr>
      </w:pPr>
      <w:r>
        <w:rPr>
          <w:rFonts w:ascii="Arial" w:hAnsi="Arial" w:cs="Arial"/>
        </w:rPr>
        <w:br w:type="page"/>
      </w:r>
    </w:p>
    <w:p w:rsidR="003B1186" w:rsidRPr="00983AF8" w:rsidRDefault="003B1186" w:rsidP="003B1186">
      <w:pPr>
        <w:spacing w:line="240" w:lineRule="auto"/>
        <w:rPr>
          <w:rFonts w:ascii="Arial" w:hAnsi="Arial" w:cs="Arial"/>
        </w:rPr>
      </w:pPr>
    </w:p>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29"/>
        <w:gridCol w:w="3690"/>
        <w:gridCol w:w="3492"/>
      </w:tblGrid>
      <w:tr w:rsidR="003B1186" w:rsidRPr="00983AF8" w:rsidTr="00303CDF">
        <w:trPr>
          <w:trHeight w:val="305"/>
          <w:jc w:val="center"/>
        </w:trPr>
        <w:tc>
          <w:tcPr>
            <w:tcW w:w="10211" w:type="dxa"/>
            <w:gridSpan w:val="3"/>
            <w:shd w:val="solid" w:color="000000" w:fill="FFFFFF"/>
            <w:vAlign w:val="center"/>
          </w:tcPr>
          <w:p w:rsidR="003B1186" w:rsidRPr="00983AF8" w:rsidRDefault="003B1186" w:rsidP="00DB40E1">
            <w:pPr>
              <w:tabs>
                <w:tab w:val="right" w:pos="8550"/>
              </w:tabs>
              <w:spacing w:after="0" w:line="240" w:lineRule="auto"/>
              <w:rPr>
                <w:rFonts w:ascii="Arial" w:hAnsi="Arial" w:cs="Arial"/>
                <w:b/>
              </w:rPr>
            </w:pPr>
            <w:r w:rsidRPr="00983AF8">
              <w:rPr>
                <w:rFonts w:ascii="Arial" w:hAnsi="Arial" w:cs="Arial"/>
                <w:b/>
              </w:rPr>
              <w:t>ELABORATION</w:t>
            </w:r>
            <w:r w:rsidRPr="00983AF8">
              <w:rPr>
                <w:rFonts w:ascii="Arial" w:hAnsi="Arial" w:cs="Arial"/>
                <w:b/>
              </w:rPr>
              <w:tab/>
              <w:t xml:space="preserve">Time: </w:t>
            </w:r>
            <w:r w:rsidR="00DB40E1" w:rsidRPr="00983AF8">
              <w:rPr>
                <w:rFonts w:ascii="Arial" w:hAnsi="Arial" w:cs="Arial"/>
                <w:b/>
              </w:rPr>
              <w:t xml:space="preserve"> </w:t>
            </w:r>
            <w:r w:rsidR="00EC6306" w:rsidRPr="00983AF8">
              <w:rPr>
                <w:rFonts w:ascii="Arial" w:hAnsi="Arial" w:cs="Arial"/>
                <w:b/>
              </w:rPr>
              <w:t>10</w:t>
            </w:r>
            <w:r w:rsidR="00DB40E1" w:rsidRPr="00983AF8">
              <w:rPr>
                <w:rFonts w:ascii="Arial" w:hAnsi="Arial" w:cs="Arial"/>
                <w:b/>
              </w:rPr>
              <w:t xml:space="preserve"> </w:t>
            </w:r>
            <w:r w:rsidRPr="00983AF8">
              <w:rPr>
                <w:rFonts w:ascii="Arial" w:hAnsi="Arial" w:cs="Arial"/>
                <w:b/>
              </w:rPr>
              <w:t>Minutes</w:t>
            </w:r>
          </w:p>
        </w:tc>
      </w:tr>
      <w:tr w:rsidR="003B1186" w:rsidRPr="00983AF8" w:rsidTr="00303CDF">
        <w:trPr>
          <w:jc w:val="center"/>
        </w:trPr>
        <w:tc>
          <w:tcPr>
            <w:tcW w:w="3029"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 xml:space="preserve">What the Teacher Will Do </w:t>
            </w:r>
          </w:p>
        </w:tc>
        <w:tc>
          <w:tcPr>
            <w:tcW w:w="3690"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Probing/Eliciting Questions and Student Responses</w:t>
            </w:r>
          </w:p>
        </w:tc>
        <w:tc>
          <w:tcPr>
            <w:tcW w:w="3492" w:type="dxa"/>
            <w:shd w:val="clear" w:color="auto" w:fill="auto"/>
            <w:vAlign w:val="center"/>
          </w:tcPr>
          <w:p w:rsidR="003B1186" w:rsidRPr="00983AF8" w:rsidRDefault="003B1186" w:rsidP="00DB40E1">
            <w:pPr>
              <w:spacing w:after="0"/>
              <w:jc w:val="center"/>
              <w:rPr>
                <w:rFonts w:ascii="Arial" w:hAnsi="Arial" w:cs="Arial"/>
                <w:b/>
              </w:rPr>
            </w:pPr>
            <w:r w:rsidRPr="00983AF8">
              <w:rPr>
                <w:rFonts w:ascii="Arial" w:hAnsi="Arial" w:cs="Arial"/>
                <w:b/>
              </w:rPr>
              <w:t>What the Students Will Do</w:t>
            </w:r>
          </w:p>
        </w:tc>
      </w:tr>
      <w:tr w:rsidR="003B1186" w:rsidRPr="00983AF8" w:rsidTr="00303CDF">
        <w:trPr>
          <w:jc w:val="center"/>
        </w:trPr>
        <w:tc>
          <w:tcPr>
            <w:tcW w:w="3029" w:type="dxa"/>
            <w:shd w:val="clear" w:color="auto" w:fill="auto"/>
          </w:tcPr>
          <w:p w:rsidR="00347F9E" w:rsidRPr="00983AF8" w:rsidRDefault="004C54D5" w:rsidP="00347F9E">
            <w:pPr>
              <w:rPr>
                <w:rFonts w:ascii="Arial" w:hAnsi="Arial" w:cs="Arial"/>
              </w:rPr>
            </w:pPr>
            <w:r w:rsidRPr="00983AF8">
              <w:rPr>
                <w:rFonts w:ascii="Arial" w:hAnsi="Arial" w:cs="Arial"/>
              </w:rPr>
              <w:t>Assemble the Enzymes in Action Kit materials.</w:t>
            </w:r>
          </w:p>
          <w:p w:rsidR="004C54D5" w:rsidRDefault="00D82D97" w:rsidP="00347F9E">
            <w:pPr>
              <w:rPr>
                <w:rFonts w:ascii="Arial" w:hAnsi="Arial" w:cs="Arial"/>
              </w:rPr>
            </w:pPr>
            <w:r>
              <w:rPr>
                <w:rFonts w:ascii="Arial" w:hAnsi="Arial" w:cs="Arial"/>
              </w:rPr>
              <w:t xml:space="preserve">Make copies of the </w:t>
            </w:r>
            <w:proofErr w:type="spellStart"/>
            <w:r>
              <w:rPr>
                <w:rFonts w:ascii="Arial" w:hAnsi="Arial" w:cs="Arial"/>
              </w:rPr>
              <w:t>Blackline</w:t>
            </w:r>
            <w:proofErr w:type="spellEnd"/>
            <w:r>
              <w:rPr>
                <w:rFonts w:ascii="Arial" w:hAnsi="Arial" w:cs="Arial"/>
              </w:rPr>
              <w:t xml:space="preserve"> masters for the </w:t>
            </w:r>
            <w:proofErr w:type="gramStart"/>
            <w:r>
              <w:rPr>
                <w:rFonts w:ascii="Arial" w:hAnsi="Arial" w:cs="Arial"/>
              </w:rPr>
              <w:t xml:space="preserve">Enzyme </w:t>
            </w:r>
            <w:r w:rsidR="00850861" w:rsidRPr="00983AF8">
              <w:rPr>
                <w:rFonts w:ascii="Arial" w:hAnsi="Arial" w:cs="Arial"/>
              </w:rPr>
              <w:t xml:space="preserve"> learning</w:t>
            </w:r>
            <w:proofErr w:type="gramEnd"/>
            <w:r w:rsidR="00850861" w:rsidRPr="00983AF8">
              <w:rPr>
                <w:rFonts w:ascii="Arial" w:hAnsi="Arial" w:cs="Arial"/>
              </w:rPr>
              <w:t xml:space="preserve"> experience.</w:t>
            </w:r>
          </w:p>
          <w:p w:rsidR="00DE69B6" w:rsidRPr="00983AF8" w:rsidRDefault="00983AF8" w:rsidP="00347F9E">
            <w:pPr>
              <w:rPr>
                <w:rFonts w:ascii="Arial" w:hAnsi="Arial" w:cs="Arial"/>
              </w:rPr>
            </w:pPr>
            <w:r>
              <w:rPr>
                <w:rFonts w:ascii="Arial" w:hAnsi="Arial" w:cs="Arial"/>
              </w:rPr>
              <w:t>Monitor students and assist as required.</w:t>
            </w:r>
            <w:r w:rsidR="00DE69B6">
              <w:rPr>
                <w:rFonts w:ascii="Arial" w:hAnsi="Arial" w:cs="Arial"/>
              </w:rPr>
              <w:t xml:space="preserve"> Provide just in time feedback.</w:t>
            </w:r>
          </w:p>
          <w:p w:rsidR="00850861" w:rsidRPr="00983AF8" w:rsidRDefault="00850861" w:rsidP="00347F9E">
            <w:pPr>
              <w:rPr>
                <w:rFonts w:ascii="Arial" w:hAnsi="Arial" w:cs="Arial"/>
                <w:color w:val="595959"/>
              </w:rPr>
            </w:pPr>
          </w:p>
          <w:p w:rsidR="00347F9E" w:rsidRPr="00983AF8" w:rsidRDefault="00347F9E" w:rsidP="00347F9E">
            <w:pPr>
              <w:rPr>
                <w:rFonts w:ascii="Arial" w:hAnsi="Arial" w:cs="Arial"/>
                <w:color w:val="595959"/>
              </w:rPr>
            </w:pPr>
          </w:p>
        </w:tc>
        <w:tc>
          <w:tcPr>
            <w:tcW w:w="3690" w:type="dxa"/>
            <w:shd w:val="clear" w:color="auto" w:fill="auto"/>
          </w:tcPr>
          <w:p w:rsidR="00DE69B6" w:rsidRDefault="005E76BA" w:rsidP="00DE69B6">
            <w:pPr>
              <w:rPr>
                <w:rFonts w:ascii="Arial" w:hAnsi="Arial" w:cs="Arial"/>
              </w:rPr>
            </w:pPr>
            <w:r w:rsidRPr="00983AF8">
              <w:rPr>
                <w:rFonts w:ascii="Arial" w:hAnsi="Arial" w:cs="Arial"/>
              </w:rPr>
              <w:t xml:space="preserve"> </w:t>
            </w:r>
            <w:r w:rsidR="00DE69B6">
              <w:rPr>
                <w:rFonts w:ascii="Arial" w:hAnsi="Arial" w:cs="Arial"/>
              </w:rPr>
              <w:t>ENZYMES – CATABOLIC</w:t>
            </w:r>
          </w:p>
          <w:p w:rsidR="00DE69B6" w:rsidRDefault="00DE69B6" w:rsidP="00DE69B6">
            <w:pPr>
              <w:rPr>
                <w:rFonts w:ascii="Arial" w:hAnsi="Arial" w:cs="Arial"/>
              </w:rPr>
            </w:pPr>
            <w:r>
              <w:rPr>
                <w:rFonts w:ascii="Arial" w:hAnsi="Arial" w:cs="Arial"/>
              </w:rPr>
              <w:t>Questions.</w:t>
            </w:r>
          </w:p>
          <w:p w:rsidR="00983AF8" w:rsidRPr="00DE69B6" w:rsidRDefault="00983AF8" w:rsidP="00983AF8">
            <w:pPr>
              <w:pStyle w:val="ListParagraph"/>
              <w:numPr>
                <w:ilvl w:val="0"/>
                <w:numId w:val="8"/>
              </w:numPr>
              <w:tabs>
                <w:tab w:val="left" w:pos="450"/>
              </w:tabs>
              <w:spacing w:after="200" w:line="276" w:lineRule="auto"/>
              <w:ind w:left="450"/>
              <w:rPr>
                <w:rFonts w:ascii="Arial" w:hAnsi="Arial" w:cs="Arial"/>
                <w:color w:val="FF0000"/>
              </w:rPr>
            </w:pPr>
            <w:r w:rsidRPr="00DE69B6">
              <w:rPr>
                <w:rFonts w:ascii="Arial" w:hAnsi="Arial" w:cs="Arial"/>
                <w:sz w:val="22"/>
                <w:szCs w:val="22"/>
              </w:rPr>
              <w:t xml:space="preserve">What happens when you pull on the molecule of lactose? </w:t>
            </w:r>
            <w:r w:rsidRPr="00DE69B6">
              <w:rPr>
                <w:rFonts w:ascii="Arial" w:hAnsi="Arial" w:cs="Arial"/>
                <w:color w:val="FF0000"/>
              </w:rPr>
              <w:t xml:space="preserve">The glucose and </w:t>
            </w:r>
            <w:proofErr w:type="spellStart"/>
            <w:r w:rsidRPr="00DE69B6">
              <w:rPr>
                <w:rFonts w:ascii="Arial" w:hAnsi="Arial" w:cs="Arial"/>
                <w:color w:val="FF0000"/>
              </w:rPr>
              <w:t>galactose</w:t>
            </w:r>
            <w:proofErr w:type="spellEnd"/>
            <w:r w:rsidRPr="00DE69B6">
              <w:rPr>
                <w:rFonts w:ascii="Arial" w:hAnsi="Arial" w:cs="Arial"/>
                <w:color w:val="FF0000"/>
              </w:rPr>
              <w:t xml:space="preserve"> molecules are separated. These are called products of the interaction.</w:t>
            </w:r>
          </w:p>
          <w:p w:rsidR="00983AF8" w:rsidRPr="00983AF8" w:rsidRDefault="00983AF8" w:rsidP="00983AF8">
            <w:pPr>
              <w:pStyle w:val="ListParagraph"/>
              <w:numPr>
                <w:ilvl w:val="0"/>
                <w:numId w:val="8"/>
              </w:numPr>
              <w:spacing w:after="200" w:line="276" w:lineRule="auto"/>
              <w:ind w:left="450"/>
              <w:rPr>
                <w:rFonts w:ascii="Arial" w:hAnsi="Arial" w:cs="Arial"/>
                <w:color w:val="FF0000"/>
                <w:sz w:val="22"/>
                <w:szCs w:val="22"/>
              </w:rPr>
            </w:pPr>
            <w:r w:rsidRPr="00983AF8">
              <w:rPr>
                <w:rFonts w:ascii="Arial" w:hAnsi="Arial" w:cs="Arial"/>
                <w:color w:val="000000" w:themeColor="text1"/>
                <w:sz w:val="22"/>
                <w:szCs w:val="22"/>
              </w:rPr>
              <w:t>Some people are lactose intolera</w:t>
            </w:r>
            <w:r w:rsidR="00DE69B6">
              <w:rPr>
                <w:rFonts w:ascii="Arial" w:hAnsi="Arial" w:cs="Arial"/>
                <w:color w:val="000000" w:themeColor="text1"/>
                <w:sz w:val="22"/>
                <w:szCs w:val="22"/>
              </w:rPr>
              <w:t>n</w:t>
            </w:r>
            <w:r w:rsidRPr="00983AF8">
              <w:rPr>
                <w:rFonts w:ascii="Arial" w:hAnsi="Arial" w:cs="Arial"/>
                <w:color w:val="000000" w:themeColor="text1"/>
                <w:sz w:val="22"/>
                <w:szCs w:val="22"/>
              </w:rPr>
              <w:t xml:space="preserve">t? How do you think this mechanism works in their body? </w:t>
            </w:r>
            <w:r w:rsidRPr="00983AF8">
              <w:rPr>
                <w:rFonts w:ascii="Arial" w:hAnsi="Arial" w:cs="Arial"/>
                <w:color w:val="FF0000"/>
                <w:sz w:val="22"/>
                <w:szCs w:val="22"/>
              </w:rPr>
              <w:t>These individuals do not produce enough of the lactase enzyme and so the undigested lactose stays in their body until it is broken down by bacteria. During the meantime, this person may experience nausea, gas, bloating, stomach ache, and diarrhea.</w:t>
            </w:r>
          </w:p>
          <w:p w:rsidR="00983AF8" w:rsidRPr="00983AF8" w:rsidRDefault="00983AF8" w:rsidP="00983AF8">
            <w:pPr>
              <w:pStyle w:val="ListParagraph"/>
              <w:ind w:left="450"/>
              <w:rPr>
                <w:rFonts w:ascii="Arial" w:hAnsi="Arial" w:cs="Arial"/>
                <w:color w:val="FF0000"/>
                <w:sz w:val="22"/>
                <w:szCs w:val="22"/>
              </w:rPr>
            </w:pPr>
          </w:p>
          <w:p w:rsidR="00983AF8" w:rsidRPr="00DE69B6" w:rsidRDefault="00983AF8" w:rsidP="00983AF8">
            <w:pPr>
              <w:pStyle w:val="ListParagraph"/>
              <w:numPr>
                <w:ilvl w:val="0"/>
                <w:numId w:val="8"/>
              </w:numPr>
              <w:spacing w:after="200" w:line="276" w:lineRule="auto"/>
              <w:ind w:left="450"/>
              <w:rPr>
                <w:rFonts w:ascii="Arial" w:hAnsi="Arial" w:cs="Arial"/>
                <w:color w:val="FF0000"/>
                <w:sz w:val="22"/>
                <w:szCs w:val="22"/>
              </w:rPr>
            </w:pPr>
            <w:r w:rsidRPr="00DE69B6">
              <w:rPr>
                <w:rFonts w:ascii="Arial" w:hAnsi="Arial" w:cs="Arial"/>
                <w:sz w:val="22"/>
                <w:szCs w:val="22"/>
              </w:rPr>
              <w:t xml:space="preserve">What do you notice about the Lactase enzyme? </w:t>
            </w:r>
            <w:r w:rsidRPr="00DE69B6">
              <w:rPr>
                <w:rFonts w:ascii="Arial" w:hAnsi="Arial" w:cs="Arial"/>
                <w:color w:val="FF0000"/>
                <w:sz w:val="22"/>
                <w:szCs w:val="22"/>
              </w:rPr>
              <w:t xml:space="preserve">The enzyme is unchanged. </w:t>
            </w:r>
          </w:p>
          <w:p w:rsidR="00D20DC0" w:rsidRPr="00DE69B6" w:rsidRDefault="00983AF8" w:rsidP="007B6505">
            <w:pPr>
              <w:pStyle w:val="ListParagraph"/>
              <w:numPr>
                <w:ilvl w:val="0"/>
                <w:numId w:val="8"/>
              </w:numPr>
              <w:spacing w:after="200" w:line="276" w:lineRule="auto"/>
              <w:ind w:left="360"/>
              <w:rPr>
                <w:rFonts w:ascii="Arial" w:hAnsi="Arial" w:cs="Arial"/>
                <w:sz w:val="22"/>
                <w:szCs w:val="22"/>
              </w:rPr>
            </w:pPr>
            <w:r w:rsidRPr="00983AF8">
              <w:rPr>
                <w:rFonts w:ascii="Arial" w:hAnsi="Arial" w:cs="Arial"/>
                <w:sz w:val="22"/>
                <w:szCs w:val="22"/>
              </w:rPr>
              <w:t xml:space="preserve">What do you notice about the fit between the enzyme and the substrate? </w:t>
            </w:r>
            <w:r w:rsidRPr="00983AF8">
              <w:rPr>
                <w:rFonts w:ascii="Arial" w:hAnsi="Arial" w:cs="Arial"/>
                <w:color w:val="FF0000"/>
                <w:sz w:val="22"/>
                <w:szCs w:val="22"/>
              </w:rPr>
              <w:t>They fit together like a puzzle piece. There was a slight shape change when they were pulled apart.</w:t>
            </w:r>
          </w:p>
          <w:p w:rsidR="00DE69B6" w:rsidRPr="00DE69B6" w:rsidRDefault="00DE69B6" w:rsidP="00DE69B6">
            <w:pPr>
              <w:pStyle w:val="ListParagraph"/>
              <w:rPr>
                <w:rFonts w:ascii="Arial" w:hAnsi="Arial" w:cs="Arial"/>
                <w:sz w:val="22"/>
                <w:szCs w:val="22"/>
              </w:rPr>
            </w:pPr>
          </w:p>
          <w:p w:rsidR="00DE69B6" w:rsidRDefault="00DE69B6" w:rsidP="00DE69B6">
            <w:pPr>
              <w:rPr>
                <w:rFonts w:ascii="Arial" w:hAnsi="Arial" w:cs="Arial"/>
              </w:rPr>
            </w:pPr>
            <w:r>
              <w:rPr>
                <w:rFonts w:ascii="Arial" w:hAnsi="Arial" w:cs="Arial"/>
              </w:rPr>
              <w:t>ENZYMES – ANABOLIC</w:t>
            </w:r>
          </w:p>
          <w:p w:rsidR="00DE69B6" w:rsidRDefault="00DE69B6" w:rsidP="00DE69B6">
            <w:pPr>
              <w:rPr>
                <w:rFonts w:ascii="Arial" w:hAnsi="Arial" w:cs="Arial"/>
                <w:sz w:val="24"/>
                <w:szCs w:val="24"/>
              </w:rPr>
            </w:pPr>
            <w:r>
              <w:rPr>
                <w:rFonts w:ascii="Arial" w:hAnsi="Arial" w:cs="Arial"/>
                <w:sz w:val="24"/>
                <w:szCs w:val="24"/>
              </w:rPr>
              <w:t>Questions:</w:t>
            </w:r>
          </w:p>
          <w:p w:rsidR="00DE69B6" w:rsidRDefault="00DE69B6" w:rsidP="00DE69B6">
            <w:pPr>
              <w:pStyle w:val="ListParagraph"/>
              <w:numPr>
                <w:ilvl w:val="0"/>
                <w:numId w:val="12"/>
              </w:numPr>
              <w:tabs>
                <w:tab w:val="left" w:pos="450"/>
              </w:tabs>
              <w:spacing w:after="200" w:line="276" w:lineRule="auto"/>
              <w:ind w:left="450" w:hanging="450"/>
              <w:rPr>
                <w:rFonts w:ascii="Arial" w:hAnsi="Arial" w:cs="Arial"/>
                <w:color w:val="FF0000"/>
              </w:rPr>
            </w:pPr>
            <w:r w:rsidRPr="007861A6">
              <w:rPr>
                <w:rFonts w:ascii="Arial" w:hAnsi="Arial" w:cs="Arial"/>
              </w:rPr>
              <w:t xml:space="preserve">What happens when you pull on the DNA building </w:t>
            </w:r>
            <w:r w:rsidRPr="007861A6">
              <w:rPr>
                <w:rFonts w:ascii="Arial" w:hAnsi="Arial" w:cs="Arial"/>
              </w:rPr>
              <w:lastRenderedPageBreak/>
              <w:t xml:space="preserve">blocks? </w:t>
            </w:r>
            <w:r w:rsidRPr="007861A6">
              <w:rPr>
                <w:rFonts w:ascii="Arial" w:hAnsi="Arial" w:cs="Arial"/>
                <w:color w:val="FF0000"/>
              </w:rPr>
              <w:t>The nucleotides stay together. These are called products of the interaction.</w:t>
            </w:r>
          </w:p>
          <w:p w:rsidR="00DE69B6" w:rsidRPr="007861A6" w:rsidRDefault="00DE69B6" w:rsidP="00DE69B6">
            <w:pPr>
              <w:pStyle w:val="ListParagraph"/>
              <w:tabs>
                <w:tab w:val="left" w:pos="450"/>
              </w:tabs>
              <w:spacing w:after="200" w:line="276" w:lineRule="auto"/>
              <w:ind w:left="450"/>
              <w:rPr>
                <w:rFonts w:ascii="Arial" w:hAnsi="Arial" w:cs="Arial"/>
                <w:color w:val="FF0000"/>
              </w:rPr>
            </w:pPr>
          </w:p>
          <w:p w:rsidR="00DE69B6" w:rsidRPr="00DE69B6" w:rsidRDefault="00DE69B6" w:rsidP="00DE69B6">
            <w:pPr>
              <w:pStyle w:val="ListParagraph"/>
              <w:numPr>
                <w:ilvl w:val="0"/>
                <w:numId w:val="12"/>
              </w:numPr>
              <w:spacing w:after="200" w:line="276" w:lineRule="auto"/>
              <w:ind w:left="360"/>
              <w:rPr>
                <w:rFonts w:ascii="Arial" w:hAnsi="Arial" w:cs="Arial"/>
                <w:color w:val="FF0000"/>
              </w:rPr>
            </w:pPr>
            <w:r>
              <w:rPr>
                <w:rFonts w:ascii="Arial" w:hAnsi="Arial" w:cs="Arial"/>
              </w:rPr>
              <w:t xml:space="preserve">Explain why this is an example of anabolism? </w:t>
            </w:r>
            <w:r w:rsidRPr="00DE69B6">
              <w:rPr>
                <w:rFonts w:ascii="Arial" w:hAnsi="Arial" w:cs="Arial"/>
                <w:color w:val="FF0000"/>
              </w:rPr>
              <w:t>The building blocks of DNA are brought together to form a product.</w:t>
            </w:r>
          </w:p>
          <w:p w:rsidR="00DE69B6" w:rsidRPr="008C540D" w:rsidRDefault="00DE69B6" w:rsidP="00DE69B6">
            <w:pPr>
              <w:pStyle w:val="ListParagraph"/>
              <w:spacing w:after="200" w:line="276" w:lineRule="auto"/>
              <w:ind w:left="360"/>
              <w:rPr>
                <w:rFonts w:ascii="Arial" w:hAnsi="Arial" w:cs="Arial"/>
                <w:color w:val="FF0000"/>
              </w:rPr>
            </w:pPr>
          </w:p>
          <w:p w:rsidR="00DE69B6" w:rsidRPr="00AB7F70" w:rsidRDefault="00DE69B6" w:rsidP="00DE69B6">
            <w:pPr>
              <w:pStyle w:val="ListParagraph"/>
              <w:numPr>
                <w:ilvl w:val="0"/>
                <w:numId w:val="12"/>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DNA polymerase enzyme</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enzyme is unchanged.</w:t>
            </w:r>
            <w:r w:rsidRPr="00AB7F70">
              <w:rPr>
                <w:rFonts w:ascii="Arial" w:hAnsi="Arial" w:cs="Arial"/>
                <w:color w:val="FF0000"/>
              </w:rPr>
              <w:t xml:space="preserve"> </w:t>
            </w:r>
          </w:p>
          <w:p w:rsidR="00DE69B6" w:rsidRPr="008B49FE" w:rsidRDefault="00DE69B6" w:rsidP="00DE69B6">
            <w:pPr>
              <w:pStyle w:val="ListParagraph"/>
              <w:ind w:left="450"/>
              <w:rPr>
                <w:rFonts w:ascii="Arial" w:hAnsi="Arial" w:cs="Arial"/>
                <w:color w:val="FF0000"/>
              </w:rPr>
            </w:pPr>
          </w:p>
          <w:p w:rsidR="00DE69B6" w:rsidRPr="00DE69B6" w:rsidRDefault="00DE69B6" w:rsidP="00DE69B6">
            <w:pPr>
              <w:pStyle w:val="ListParagraph"/>
              <w:numPr>
                <w:ilvl w:val="0"/>
                <w:numId w:val="12"/>
              </w:numPr>
              <w:spacing w:after="200" w:line="276" w:lineRule="auto"/>
              <w:ind w:left="360"/>
              <w:rPr>
                <w:rFonts w:ascii="Arial" w:hAnsi="Arial" w:cs="Arial"/>
              </w:rPr>
            </w:pPr>
            <w:r w:rsidRPr="008C540D">
              <w:rPr>
                <w:rFonts w:ascii="Arial" w:hAnsi="Arial" w:cs="Arial"/>
              </w:rPr>
              <w:t xml:space="preserve">What do you notice about the fit between the enzyme and the substrate? </w:t>
            </w:r>
            <w:r w:rsidRPr="008C540D">
              <w:rPr>
                <w:rFonts w:ascii="Arial" w:hAnsi="Arial" w:cs="Arial"/>
                <w:color w:val="FF0000"/>
              </w:rPr>
              <w:t xml:space="preserve">They fit together like a </w:t>
            </w:r>
            <w:r>
              <w:rPr>
                <w:rFonts w:ascii="Arial" w:hAnsi="Arial" w:cs="Arial"/>
                <w:color w:val="FF0000"/>
              </w:rPr>
              <w:t>lock and key</w:t>
            </w:r>
            <w:r w:rsidRPr="008C540D">
              <w:rPr>
                <w:rFonts w:ascii="Arial" w:hAnsi="Arial" w:cs="Arial"/>
                <w:color w:val="FF0000"/>
              </w:rPr>
              <w:t xml:space="preserve">. </w:t>
            </w:r>
            <w:r>
              <w:rPr>
                <w:rFonts w:ascii="Arial" w:hAnsi="Arial" w:cs="Arial"/>
                <w:color w:val="FF0000"/>
              </w:rPr>
              <w:t>Unlike catabolism, the enzyme did not change shape once the small building block of DNA was in the active site.</w:t>
            </w:r>
          </w:p>
          <w:p w:rsidR="00DE69B6" w:rsidRPr="00DE69B6" w:rsidRDefault="00DE69B6" w:rsidP="00DE69B6">
            <w:pPr>
              <w:pStyle w:val="ListParagraph"/>
              <w:rPr>
                <w:rFonts w:ascii="Arial" w:hAnsi="Arial" w:cs="Arial"/>
              </w:rPr>
            </w:pPr>
          </w:p>
          <w:p w:rsidR="00DE69B6" w:rsidRPr="00DE69B6" w:rsidRDefault="00DE69B6" w:rsidP="00DE69B6">
            <w:pPr>
              <w:rPr>
                <w:rFonts w:ascii="Arial" w:hAnsi="Arial" w:cs="Arial"/>
              </w:rPr>
            </w:pPr>
            <w:r w:rsidRPr="00DE69B6">
              <w:rPr>
                <w:rFonts w:ascii="Arial" w:hAnsi="Arial" w:cs="Arial"/>
              </w:rPr>
              <w:t>COMPETITIVE INHIBITION</w:t>
            </w:r>
          </w:p>
          <w:p w:rsidR="00DE69B6" w:rsidRDefault="00DE69B6" w:rsidP="00DE69B6">
            <w:pPr>
              <w:rPr>
                <w:rFonts w:ascii="Arial" w:hAnsi="Arial" w:cs="Arial"/>
                <w:sz w:val="24"/>
                <w:szCs w:val="24"/>
              </w:rPr>
            </w:pPr>
            <w:r>
              <w:rPr>
                <w:rFonts w:ascii="Arial" w:hAnsi="Arial" w:cs="Arial"/>
                <w:sz w:val="24"/>
                <w:szCs w:val="24"/>
              </w:rPr>
              <w:t>Questions:</w:t>
            </w:r>
          </w:p>
          <w:p w:rsidR="00DE69B6" w:rsidRPr="00C27D9F" w:rsidRDefault="00DE69B6" w:rsidP="00DE69B6">
            <w:pPr>
              <w:pStyle w:val="ListParagraph"/>
              <w:numPr>
                <w:ilvl w:val="0"/>
                <w:numId w:val="17"/>
              </w:numPr>
              <w:tabs>
                <w:tab w:val="left" w:pos="450"/>
              </w:tabs>
              <w:ind w:left="444" w:hanging="444"/>
              <w:rPr>
                <w:rFonts w:ascii="Arial" w:hAnsi="Arial" w:cs="Arial"/>
              </w:rPr>
            </w:pPr>
            <w:r w:rsidRPr="00C27D9F">
              <w:rPr>
                <w:rFonts w:ascii="Arial" w:hAnsi="Arial" w:cs="Arial"/>
              </w:rPr>
              <w:t xml:space="preserve">What happens </w:t>
            </w:r>
            <w:r>
              <w:rPr>
                <w:rFonts w:ascii="Arial" w:hAnsi="Arial" w:cs="Arial"/>
              </w:rPr>
              <w:t xml:space="preserve">when the competitive inhibitor, </w:t>
            </w:r>
            <w:r w:rsidR="00434441">
              <w:rPr>
                <w:rFonts w:ascii="Arial" w:hAnsi="Arial" w:cs="Arial"/>
              </w:rPr>
              <w:t>Antabuse</w:t>
            </w:r>
            <w:r>
              <w:rPr>
                <w:rFonts w:ascii="Arial" w:hAnsi="Arial" w:cs="Arial"/>
              </w:rPr>
              <w:t xml:space="preserve"> interacts with the enzyme</w:t>
            </w:r>
            <w:r w:rsidRPr="00C27D9F">
              <w:rPr>
                <w:rFonts w:ascii="Arial" w:hAnsi="Arial" w:cs="Arial"/>
              </w:rPr>
              <w:t xml:space="preserve">? </w:t>
            </w:r>
          </w:p>
          <w:p w:rsidR="00DE69B6" w:rsidRDefault="00DE69B6" w:rsidP="00DE69B6">
            <w:pPr>
              <w:ind w:left="450"/>
              <w:rPr>
                <w:rFonts w:ascii="Arial" w:hAnsi="Arial" w:cs="Arial"/>
                <w:color w:val="FF0000"/>
                <w:sz w:val="24"/>
                <w:szCs w:val="24"/>
              </w:rPr>
            </w:pPr>
            <w:r>
              <w:rPr>
                <w:rFonts w:ascii="Arial" w:hAnsi="Arial" w:cs="Arial"/>
                <w:color w:val="FF0000"/>
                <w:sz w:val="24"/>
                <w:szCs w:val="24"/>
              </w:rPr>
              <w:t>The normal metabolism of alcohol is prevented and toxins build up in the body making the person sick. This stops further products from being formed.</w:t>
            </w:r>
          </w:p>
          <w:p w:rsidR="00DE69B6" w:rsidRPr="00C27D9F" w:rsidRDefault="00B81DDC" w:rsidP="00DE69B6">
            <w:pPr>
              <w:pStyle w:val="ListParagraph"/>
              <w:numPr>
                <w:ilvl w:val="0"/>
                <w:numId w:val="18"/>
              </w:numPr>
              <w:ind w:left="450" w:hanging="450"/>
              <w:rPr>
                <w:rFonts w:ascii="Arial" w:hAnsi="Arial" w:cs="Arial"/>
                <w:color w:val="FF0000"/>
              </w:rPr>
            </w:pPr>
            <w:r>
              <w:rPr>
                <w:rFonts w:ascii="Arial" w:hAnsi="Arial" w:cs="Arial"/>
                <w:color w:val="000000" w:themeColor="text1"/>
              </w:rPr>
              <w:t>What happens</w:t>
            </w:r>
            <w:r w:rsidR="00DE69B6">
              <w:rPr>
                <w:rFonts w:ascii="Arial" w:hAnsi="Arial" w:cs="Arial"/>
                <w:color w:val="000000" w:themeColor="text1"/>
              </w:rPr>
              <w:t xml:space="preserve"> when the </w:t>
            </w:r>
            <w:r w:rsidR="00DE69B6">
              <w:rPr>
                <w:rFonts w:ascii="Arial" w:hAnsi="Arial" w:cs="Arial"/>
                <w:color w:val="000000" w:themeColor="text1"/>
              </w:rPr>
              <w:lastRenderedPageBreak/>
              <w:t xml:space="preserve">substrate, acetaldehyde interacts with the enzyme acetaldehyde dehydrogenase? </w:t>
            </w:r>
            <w:r w:rsidR="00DE69B6" w:rsidRPr="00C27D9F">
              <w:rPr>
                <w:rFonts w:ascii="Arial" w:hAnsi="Arial" w:cs="Arial"/>
                <w:color w:val="FF0000"/>
              </w:rPr>
              <w:t>T</w:t>
            </w:r>
            <w:r w:rsidR="00DE69B6">
              <w:rPr>
                <w:rFonts w:ascii="Arial" w:hAnsi="Arial" w:cs="Arial"/>
                <w:color w:val="FF0000"/>
              </w:rPr>
              <w:t>he alcohol continues be metabolized</w:t>
            </w:r>
            <w:r>
              <w:rPr>
                <w:rFonts w:ascii="Arial" w:hAnsi="Arial" w:cs="Arial"/>
                <w:color w:val="FF0000"/>
              </w:rPr>
              <w:t>.</w:t>
            </w:r>
            <w:r w:rsidRPr="00C27D9F">
              <w:rPr>
                <w:rFonts w:ascii="Arial" w:hAnsi="Arial" w:cs="Arial"/>
                <w:color w:val="FF0000"/>
              </w:rPr>
              <w:t>..</w:t>
            </w:r>
          </w:p>
          <w:p w:rsidR="00DE69B6" w:rsidRDefault="00DE69B6" w:rsidP="00DE69B6">
            <w:pPr>
              <w:pStyle w:val="ListParagraph"/>
              <w:ind w:left="450"/>
              <w:rPr>
                <w:rFonts w:ascii="Arial" w:hAnsi="Arial" w:cs="Arial"/>
                <w:color w:val="FF0000"/>
              </w:rPr>
            </w:pPr>
          </w:p>
          <w:p w:rsidR="00DE69B6" w:rsidRPr="00AB7F70" w:rsidRDefault="00DE69B6" w:rsidP="00DE69B6">
            <w:pPr>
              <w:pStyle w:val="ListParagraph"/>
              <w:numPr>
                <w:ilvl w:val="0"/>
                <w:numId w:val="18"/>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acetaldehyde dehydrogenase enzyme</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enzyme is unchanged.</w:t>
            </w:r>
            <w:r w:rsidRPr="00AB7F70">
              <w:rPr>
                <w:rFonts w:ascii="Arial" w:hAnsi="Arial" w:cs="Arial"/>
                <w:color w:val="FF0000"/>
              </w:rPr>
              <w:t xml:space="preserve"> </w:t>
            </w:r>
          </w:p>
          <w:p w:rsidR="00DE69B6" w:rsidRPr="008B49FE" w:rsidRDefault="00DE69B6" w:rsidP="00DE69B6">
            <w:pPr>
              <w:pStyle w:val="ListParagraph"/>
              <w:ind w:left="450"/>
              <w:rPr>
                <w:rFonts w:ascii="Arial" w:hAnsi="Arial" w:cs="Arial"/>
                <w:color w:val="FF0000"/>
              </w:rPr>
            </w:pPr>
          </w:p>
          <w:p w:rsidR="00DE69B6" w:rsidRDefault="00DE69B6" w:rsidP="00DE69B6">
            <w:pPr>
              <w:pStyle w:val="ListParagraph"/>
              <w:numPr>
                <w:ilvl w:val="0"/>
                <w:numId w:val="18"/>
              </w:numPr>
              <w:spacing w:after="200" w:line="276" w:lineRule="auto"/>
              <w:ind w:left="360"/>
              <w:rPr>
                <w:rFonts w:ascii="Arial" w:hAnsi="Arial" w:cs="Arial"/>
                <w:color w:val="FF0000"/>
              </w:rPr>
            </w:pPr>
            <w:r w:rsidRPr="00AB7F70">
              <w:rPr>
                <w:rFonts w:ascii="Arial" w:hAnsi="Arial" w:cs="Arial"/>
              </w:rPr>
              <w:t xml:space="preserve">What do you notice about the fit </w:t>
            </w:r>
            <w:r>
              <w:rPr>
                <w:rFonts w:ascii="Arial" w:hAnsi="Arial" w:cs="Arial"/>
              </w:rPr>
              <w:t>of the substrate and the competitive inhibitor</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competitive inhibitor fits within the active site and blocks the substrate. </w:t>
            </w:r>
          </w:p>
          <w:p w:rsidR="00DE69B6" w:rsidRPr="00A14308" w:rsidRDefault="00DE69B6" w:rsidP="00DE69B6">
            <w:pPr>
              <w:pStyle w:val="ListParagraph"/>
              <w:rPr>
                <w:rFonts w:ascii="Arial" w:hAnsi="Arial" w:cs="Arial"/>
                <w:color w:val="FF0000"/>
              </w:rPr>
            </w:pPr>
          </w:p>
          <w:p w:rsidR="00DE69B6" w:rsidRDefault="00DE69B6" w:rsidP="00DE69B6">
            <w:pPr>
              <w:pStyle w:val="ListParagraph"/>
              <w:numPr>
                <w:ilvl w:val="0"/>
                <w:numId w:val="18"/>
              </w:numPr>
              <w:spacing w:after="200" w:line="276" w:lineRule="auto"/>
              <w:ind w:left="360"/>
              <w:rPr>
                <w:rFonts w:ascii="Arial" w:hAnsi="Arial" w:cs="Arial"/>
                <w:color w:val="FF0000"/>
              </w:rPr>
            </w:pPr>
            <w:r w:rsidRPr="00A14308">
              <w:rPr>
                <w:rFonts w:ascii="Arial" w:hAnsi="Arial" w:cs="Arial"/>
              </w:rPr>
              <w:t xml:space="preserve">How would a very low dosage of </w:t>
            </w:r>
            <w:r w:rsidR="00434441">
              <w:rPr>
                <w:rFonts w:ascii="Arial" w:hAnsi="Arial" w:cs="Arial"/>
              </w:rPr>
              <w:t>Antabuse</w:t>
            </w:r>
            <w:r w:rsidRPr="00A14308">
              <w:rPr>
                <w:rFonts w:ascii="Arial" w:hAnsi="Arial" w:cs="Arial"/>
              </w:rPr>
              <w:t xml:space="preserve"> affect an individual</w:t>
            </w:r>
            <w:r>
              <w:rPr>
                <w:rFonts w:ascii="Arial" w:hAnsi="Arial" w:cs="Arial"/>
                <w:color w:val="FF0000"/>
              </w:rPr>
              <w:t>? The effects would not be as severe if the concentration of the competitive inhibitor was low.</w:t>
            </w:r>
          </w:p>
          <w:p w:rsidR="00DE69B6" w:rsidRPr="00A14308" w:rsidRDefault="00DE69B6" w:rsidP="00DE69B6">
            <w:pPr>
              <w:pStyle w:val="ListParagraph"/>
              <w:rPr>
                <w:rFonts w:ascii="Arial" w:hAnsi="Arial" w:cs="Arial"/>
                <w:color w:val="FF0000"/>
              </w:rPr>
            </w:pPr>
          </w:p>
          <w:p w:rsidR="00DE69B6" w:rsidRPr="00AB7F70" w:rsidRDefault="00DE69B6" w:rsidP="00DE69B6">
            <w:pPr>
              <w:pStyle w:val="ListParagraph"/>
              <w:numPr>
                <w:ilvl w:val="0"/>
                <w:numId w:val="18"/>
              </w:numPr>
              <w:spacing w:after="200" w:line="276" w:lineRule="auto"/>
              <w:ind w:left="360"/>
              <w:rPr>
                <w:rFonts w:ascii="Arial" w:hAnsi="Arial" w:cs="Arial"/>
                <w:color w:val="FF0000"/>
              </w:rPr>
            </w:pPr>
            <w:r w:rsidRPr="00A14308">
              <w:rPr>
                <w:rFonts w:ascii="Arial" w:hAnsi="Arial" w:cs="Arial"/>
              </w:rPr>
              <w:t>What do you notice about the polarity of the enzyme and substrate</w:t>
            </w:r>
            <w:r>
              <w:rPr>
                <w:rFonts w:ascii="Arial" w:hAnsi="Arial" w:cs="Arial"/>
                <w:color w:val="FF0000"/>
              </w:rPr>
              <w:t>? This particular active site is specific with regard to polarity.</w:t>
            </w:r>
          </w:p>
          <w:p w:rsidR="00DE69B6" w:rsidRPr="00DE69B6" w:rsidRDefault="00DE69B6" w:rsidP="00DE69B6">
            <w:pPr>
              <w:rPr>
                <w:rFonts w:ascii="Arial" w:hAnsi="Arial" w:cs="Arial"/>
              </w:rPr>
            </w:pPr>
            <w:r>
              <w:rPr>
                <w:rFonts w:ascii="Arial" w:hAnsi="Arial" w:cs="Arial"/>
              </w:rPr>
              <w:t>NONCOMPETITIVE INHIBITION</w:t>
            </w:r>
          </w:p>
          <w:p w:rsidR="00DE69B6" w:rsidRDefault="00DE69B6" w:rsidP="00DE69B6">
            <w:pPr>
              <w:rPr>
                <w:rFonts w:ascii="Arial" w:hAnsi="Arial" w:cs="Arial"/>
                <w:sz w:val="24"/>
                <w:szCs w:val="24"/>
              </w:rPr>
            </w:pPr>
            <w:r>
              <w:rPr>
                <w:rFonts w:ascii="Arial" w:hAnsi="Arial" w:cs="Arial"/>
                <w:sz w:val="24"/>
                <w:szCs w:val="24"/>
              </w:rPr>
              <w:t>Questions:</w:t>
            </w:r>
          </w:p>
          <w:p w:rsidR="00DE69B6" w:rsidRPr="00C27D9F" w:rsidRDefault="00DE69B6" w:rsidP="00DE69B6">
            <w:pPr>
              <w:pStyle w:val="ListParagraph"/>
              <w:numPr>
                <w:ilvl w:val="0"/>
                <w:numId w:val="20"/>
              </w:numPr>
              <w:tabs>
                <w:tab w:val="left" w:pos="450"/>
              </w:tabs>
              <w:ind w:left="450" w:hanging="450"/>
              <w:rPr>
                <w:rFonts w:ascii="Arial" w:hAnsi="Arial" w:cs="Arial"/>
              </w:rPr>
            </w:pPr>
            <w:r w:rsidRPr="00C27D9F">
              <w:rPr>
                <w:rFonts w:ascii="Arial" w:hAnsi="Arial" w:cs="Arial"/>
              </w:rPr>
              <w:t xml:space="preserve">What happens </w:t>
            </w:r>
            <w:r>
              <w:rPr>
                <w:rFonts w:ascii="Arial" w:hAnsi="Arial" w:cs="Arial"/>
              </w:rPr>
              <w:t xml:space="preserve">when the noncompetitive inhibitor, </w:t>
            </w:r>
            <w:proofErr w:type="spellStart"/>
            <w:r>
              <w:rPr>
                <w:rFonts w:ascii="Arial" w:hAnsi="Arial" w:cs="Arial"/>
              </w:rPr>
              <w:t>Nevarapine</w:t>
            </w:r>
            <w:proofErr w:type="spellEnd"/>
            <w:r>
              <w:rPr>
                <w:rFonts w:ascii="Arial" w:hAnsi="Arial" w:cs="Arial"/>
              </w:rPr>
              <w:t xml:space="preserve"> interacts with the enzyme</w:t>
            </w:r>
            <w:r w:rsidRPr="00C27D9F">
              <w:rPr>
                <w:rFonts w:ascii="Arial" w:hAnsi="Arial" w:cs="Arial"/>
              </w:rPr>
              <w:t xml:space="preserve">? </w:t>
            </w:r>
          </w:p>
          <w:p w:rsidR="00DE69B6" w:rsidRDefault="00DE69B6" w:rsidP="00DE69B6">
            <w:pPr>
              <w:ind w:left="450"/>
              <w:rPr>
                <w:rFonts w:ascii="Arial" w:hAnsi="Arial" w:cs="Arial"/>
                <w:color w:val="FF0000"/>
                <w:sz w:val="24"/>
                <w:szCs w:val="24"/>
              </w:rPr>
            </w:pPr>
            <w:r>
              <w:rPr>
                <w:rFonts w:ascii="Arial" w:hAnsi="Arial" w:cs="Arial"/>
                <w:color w:val="FF0000"/>
                <w:sz w:val="24"/>
                <w:szCs w:val="24"/>
              </w:rPr>
              <w:t xml:space="preserve">The active site experiences </w:t>
            </w:r>
            <w:r>
              <w:rPr>
                <w:rFonts w:ascii="Arial" w:hAnsi="Arial" w:cs="Arial"/>
                <w:color w:val="FF0000"/>
                <w:sz w:val="24"/>
                <w:szCs w:val="24"/>
              </w:rPr>
              <w:lastRenderedPageBreak/>
              <w:t xml:space="preserve">a shape change and the interactions which synthesize viral DNA are stopped. </w:t>
            </w:r>
          </w:p>
          <w:p w:rsidR="00DE69B6" w:rsidRPr="00C27D9F" w:rsidRDefault="00DE69B6" w:rsidP="00DE69B6">
            <w:pPr>
              <w:pStyle w:val="ListParagraph"/>
              <w:numPr>
                <w:ilvl w:val="0"/>
                <w:numId w:val="21"/>
              </w:numPr>
              <w:ind w:left="450" w:hanging="450"/>
              <w:rPr>
                <w:rFonts w:ascii="Arial" w:hAnsi="Arial" w:cs="Arial"/>
                <w:color w:val="FF0000"/>
              </w:rPr>
            </w:pPr>
            <w:r>
              <w:rPr>
                <w:rFonts w:ascii="Arial" w:hAnsi="Arial" w:cs="Arial"/>
                <w:color w:val="000000" w:themeColor="text1"/>
              </w:rPr>
              <w:t xml:space="preserve">Since </w:t>
            </w:r>
            <w:proofErr w:type="spellStart"/>
            <w:r>
              <w:rPr>
                <w:rFonts w:ascii="Arial" w:hAnsi="Arial" w:cs="Arial"/>
                <w:color w:val="000000" w:themeColor="text1"/>
              </w:rPr>
              <w:t>Navarapine</w:t>
            </w:r>
            <w:proofErr w:type="spellEnd"/>
            <w:r>
              <w:rPr>
                <w:rFonts w:ascii="Arial" w:hAnsi="Arial" w:cs="Arial"/>
                <w:color w:val="000000" w:themeColor="text1"/>
              </w:rPr>
              <w:t xml:space="preserve"> does not bind to the active site, what happens to the HIV? </w:t>
            </w:r>
            <w:r>
              <w:rPr>
                <w:rFonts w:ascii="Arial" w:hAnsi="Arial" w:cs="Arial"/>
                <w:color w:val="FF0000"/>
              </w:rPr>
              <w:t>The HIV remains in the body, but the production of HIV slows so there are fewer HIV-infected cells</w:t>
            </w:r>
            <w:r w:rsidRPr="00C27D9F">
              <w:rPr>
                <w:rFonts w:ascii="Arial" w:hAnsi="Arial" w:cs="Arial"/>
                <w:color w:val="FF0000"/>
              </w:rPr>
              <w:t>.</w:t>
            </w:r>
          </w:p>
          <w:p w:rsidR="00DE69B6" w:rsidRDefault="00DE69B6" w:rsidP="00DE69B6">
            <w:pPr>
              <w:pStyle w:val="ListParagraph"/>
              <w:ind w:left="450"/>
              <w:rPr>
                <w:rFonts w:ascii="Arial" w:hAnsi="Arial" w:cs="Arial"/>
                <w:color w:val="FF0000"/>
              </w:rPr>
            </w:pPr>
          </w:p>
          <w:p w:rsidR="00DE69B6" w:rsidRDefault="00DE69B6" w:rsidP="00DE69B6">
            <w:pPr>
              <w:pStyle w:val="ListParagraph"/>
              <w:numPr>
                <w:ilvl w:val="0"/>
                <w:numId w:val="21"/>
              </w:numPr>
              <w:spacing w:after="200" w:line="276" w:lineRule="auto"/>
              <w:ind w:left="360"/>
              <w:rPr>
                <w:rFonts w:ascii="Arial" w:hAnsi="Arial" w:cs="Arial"/>
                <w:color w:val="FF0000"/>
              </w:rPr>
            </w:pPr>
            <w:r>
              <w:rPr>
                <w:rFonts w:ascii="Arial" w:hAnsi="Arial" w:cs="Arial"/>
              </w:rPr>
              <w:t xml:space="preserve">What inferences might be made about the concentration of </w:t>
            </w:r>
            <w:proofErr w:type="spellStart"/>
            <w:r>
              <w:rPr>
                <w:rFonts w:ascii="Arial" w:hAnsi="Arial" w:cs="Arial"/>
              </w:rPr>
              <w:t>Nevarapine</w:t>
            </w:r>
            <w:proofErr w:type="spellEnd"/>
            <w:r>
              <w:rPr>
                <w:rFonts w:ascii="Arial" w:hAnsi="Arial" w:cs="Arial"/>
              </w:rPr>
              <w:t xml:space="preserve"> in the body?</w:t>
            </w:r>
            <w:r w:rsidRPr="00AB7F70">
              <w:rPr>
                <w:rFonts w:ascii="Arial" w:hAnsi="Arial" w:cs="Arial"/>
              </w:rPr>
              <w:t xml:space="preserve"> </w:t>
            </w:r>
            <w:r>
              <w:rPr>
                <w:rFonts w:ascii="Arial" w:hAnsi="Arial" w:cs="Arial"/>
                <w:color w:val="FF0000"/>
              </w:rPr>
              <w:t xml:space="preserve">With an appropriate dosage of </w:t>
            </w:r>
            <w:proofErr w:type="spellStart"/>
            <w:r>
              <w:rPr>
                <w:rFonts w:ascii="Arial" w:hAnsi="Arial" w:cs="Arial"/>
                <w:color w:val="FF0000"/>
              </w:rPr>
              <w:t>Navarapine</w:t>
            </w:r>
            <w:proofErr w:type="spellEnd"/>
            <w:r>
              <w:rPr>
                <w:rFonts w:ascii="Arial" w:hAnsi="Arial" w:cs="Arial"/>
                <w:color w:val="FF0000"/>
              </w:rPr>
              <w:t>, it is more likely that the cells will remain uninfected.</w:t>
            </w:r>
          </w:p>
          <w:p w:rsidR="00DE69B6" w:rsidRPr="00DE69B6" w:rsidRDefault="00DE69B6" w:rsidP="00DE69B6">
            <w:pPr>
              <w:pStyle w:val="ListParagraph"/>
              <w:rPr>
                <w:rFonts w:ascii="Arial" w:hAnsi="Arial" w:cs="Arial"/>
                <w:color w:val="FF0000"/>
              </w:rPr>
            </w:pPr>
          </w:p>
          <w:p w:rsidR="00DE69B6" w:rsidRPr="00DE69B6" w:rsidRDefault="00DE69B6" w:rsidP="00DE69B6">
            <w:pPr>
              <w:pStyle w:val="ListParagraph"/>
              <w:numPr>
                <w:ilvl w:val="0"/>
                <w:numId w:val="21"/>
              </w:numPr>
              <w:spacing w:after="200" w:line="276" w:lineRule="auto"/>
              <w:ind w:left="450"/>
              <w:rPr>
                <w:rFonts w:ascii="Arial" w:hAnsi="Arial" w:cs="Arial"/>
                <w:sz w:val="22"/>
                <w:szCs w:val="22"/>
              </w:rPr>
            </w:pPr>
            <w:r w:rsidRPr="00DE69B6">
              <w:rPr>
                <w:rFonts w:ascii="Arial" w:hAnsi="Arial" w:cs="Arial"/>
              </w:rPr>
              <w:t xml:space="preserve">How is noncompetitive inhibition different from competitive inhibition? </w:t>
            </w:r>
            <w:r w:rsidRPr="00DE69B6">
              <w:rPr>
                <w:rFonts w:ascii="Arial" w:hAnsi="Arial" w:cs="Arial"/>
                <w:color w:val="FF0000"/>
              </w:rPr>
              <w:t xml:space="preserve">There is no occupation of the active site; there is a shape change to the active site, the concentration of the substrate </w:t>
            </w:r>
            <w:r w:rsidR="00B81DDC" w:rsidRPr="00DE69B6">
              <w:rPr>
                <w:rFonts w:ascii="Arial" w:hAnsi="Arial" w:cs="Arial"/>
                <w:color w:val="FF0000"/>
              </w:rPr>
              <w:t>during noncompetitive</w:t>
            </w:r>
            <w:r w:rsidRPr="00DE69B6">
              <w:rPr>
                <w:rFonts w:ascii="Arial" w:hAnsi="Arial" w:cs="Arial"/>
                <w:color w:val="FF0000"/>
              </w:rPr>
              <w:t xml:space="preserve"> inhibition is inconsequential. </w:t>
            </w:r>
          </w:p>
        </w:tc>
        <w:tc>
          <w:tcPr>
            <w:tcW w:w="3492" w:type="dxa"/>
            <w:shd w:val="clear" w:color="auto" w:fill="auto"/>
          </w:tcPr>
          <w:p w:rsidR="003B1186" w:rsidRPr="007B6505" w:rsidRDefault="007B6505" w:rsidP="00983AF8">
            <w:pPr>
              <w:rPr>
                <w:rFonts w:ascii="Arial" w:hAnsi="Arial" w:cs="Arial"/>
              </w:rPr>
            </w:pPr>
            <w:r w:rsidRPr="007B6505">
              <w:rPr>
                <w:rFonts w:ascii="Arial" w:hAnsi="Arial" w:cs="Arial"/>
              </w:rPr>
              <w:lastRenderedPageBreak/>
              <w:t xml:space="preserve">The student will engage in the simulation using the self-guided learning activity. </w:t>
            </w:r>
          </w:p>
          <w:p w:rsidR="007B6505" w:rsidRDefault="007B6505" w:rsidP="00983AF8">
            <w:pPr>
              <w:rPr>
                <w:rFonts w:ascii="Arial" w:hAnsi="Arial" w:cs="Arial"/>
              </w:rPr>
            </w:pPr>
            <w:r w:rsidRPr="007B6505">
              <w:rPr>
                <w:rFonts w:ascii="Arial" w:hAnsi="Arial" w:cs="Arial"/>
              </w:rPr>
              <w:t>The students will answer the questions and make drawings to demonstrate their understanding of the lesson content.</w:t>
            </w:r>
          </w:p>
          <w:p w:rsidR="00DE69B6" w:rsidRPr="007B6505" w:rsidRDefault="00DE69B6" w:rsidP="00983AF8">
            <w:pPr>
              <w:rPr>
                <w:rFonts w:ascii="Arial" w:hAnsi="Arial" w:cs="Arial"/>
              </w:rPr>
            </w:pPr>
            <w:r>
              <w:rPr>
                <w:rFonts w:ascii="Arial" w:hAnsi="Arial" w:cs="Arial"/>
              </w:rPr>
              <w:t>Students will participate in discussion and debriefing for each of the four activities.</w:t>
            </w:r>
          </w:p>
          <w:p w:rsidR="007B6505" w:rsidRPr="00983AF8" w:rsidRDefault="007B6505" w:rsidP="00983AF8">
            <w:pPr>
              <w:rPr>
                <w:rFonts w:ascii="Arial" w:hAnsi="Arial" w:cs="Arial"/>
                <w:color w:val="595959"/>
              </w:rPr>
            </w:pPr>
          </w:p>
        </w:tc>
      </w:tr>
    </w:tbl>
    <w:p w:rsidR="00FE6339" w:rsidRDefault="00FE6339"/>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211"/>
      </w:tblGrid>
      <w:tr w:rsidR="003B1186" w:rsidRPr="00983AF8" w:rsidTr="00303CDF">
        <w:trPr>
          <w:jc w:val="center"/>
        </w:trPr>
        <w:tc>
          <w:tcPr>
            <w:tcW w:w="10211" w:type="dxa"/>
            <w:shd w:val="clear" w:color="auto" w:fill="auto"/>
          </w:tcPr>
          <w:p w:rsidR="003B1186" w:rsidRPr="00983AF8" w:rsidRDefault="003B1186" w:rsidP="000A309E">
            <w:pPr>
              <w:spacing w:after="0" w:line="240" w:lineRule="auto"/>
              <w:rPr>
                <w:rFonts w:ascii="Arial" w:hAnsi="Arial" w:cs="Arial"/>
              </w:rPr>
            </w:pPr>
            <w:r w:rsidRPr="00983AF8">
              <w:rPr>
                <w:rFonts w:ascii="Arial" w:hAnsi="Arial" w:cs="Arial"/>
                <w:b/>
              </w:rPr>
              <w:t xml:space="preserve">Transition Statement </w:t>
            </w:r>
          </w:p>
        </w:tc>
      </w:tr>
      <w:tr w:rsidR="000A309E" w:rsidRPr="00983AF8" w:rsidTr="00303CDF">
        <w:trPr>
          <w:jc w:val="center"/>
        </w:trPr>
        <w:tc>
          <w:tcPr>
            <w:tcW w:w="10211" w:type="dxa"/>
            <w:shd w:val="clear" w:color="auto" w:fill="auto"/>
          </w:tcPr>
          <w:p w:rsidR="000A309E" w:rsidRPr="00DE69B6" w:rsidRDefault="00D45765" w:rsidP="00DE69B6">
            <w:pPr>
              <w:rPr>
                <w:rFonts w:ascii="Arial" w:hAnsi="Arial" w:cs="Arial"/>
                <w:color w:val="595959"/>
                <w:sz w:val="24"/>
                <w:szCs w:val="24"/>
              </w:rPr>
            </w:pPr>
            <w:r w:rsidRPr="00DE69B6">
              <w:rPr>
                <w:rFonts w:ascii="Arial" w:hAnsi="Arial" w:cs="Arial"/>
                <w:color w:val="000000" w:themeColor="text1"/>
                <w:sz w:val="24"/>
                <w:szCs w:val="24"/>
              </w:rPr>
              <w:t xml:space="preserve">Now that we have </w:t>
            </w:r>
            <w:r w:rsidR="00DE69B6" w:rsidRPr="00DE69B6">
              <w:rPr>
                <w:rFonts w:ascii="Arial" w:hAnsi="Arial" w:cs="Arial"/>
                <w:color w:val="000000" w:themeColor="text1"/>
                <w:sz w:val="24"/>
                <w:szCs w:val="24"/>
              </w:rPr>
              <w:t>explored the molecular aspects of enzyme/substrate interactions, let’s summarize our knowledge.</w:t>
            </w:r>
            <w:r w:rsidRPr="00DE69B6">
              <w:rPr>
                <w:rFonts w:ascii="Arial" w:hAnsi="Arial" w:cs="Arial"/>
                <w:color w:val="000000" w:themeColor="text1"/>
                <w:sz w:val="24"/>
                <w:szCs w:val="24"/>
              </w:rPr>
              <w:t xml:space="preserve"> </w:t>
            </w:r>
          </w:p>
        </w:tc>
      </w:tr>
    </w:tbl>
    <w:p w:rsidR="00303CDF" w:rsidRDefault="00303CDF"/>
    <w:p w:rsidR="00303CDF" w:rsidRDefault="00303CDF">
      <w:pPr>
        <w:spacing w:after="0" w:line="240" w:lineRule="auto"/>
      </w:pPr>
      <w:r>
        <w:br w:type="page"/>
      </w:r>
    </w:p>
    <w:tbl>
      <w:tblPr>
        <w:tblW w:w="10211"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10211"/>
      </w:tblGrid>
      <w:tr w:rsidR="000A309E" w:rsidRPr="00983AF8" w:rsidTr="00303CDF">
        <w:trPr>
          <w:jc w:val="center"/>
        </w:trPr>
        <w:tc>
          <w:tcPr>
            <w:tcW w:w="10211" w:type="dxa"/>
            <w:shd w:val="clear" w:color="auto" w:fill="auto"/>
          </w:tcPr>
          <w:p w:rsidR="000A309E" w:rsidRPr="00983AF8" w:rsidRDefault="000A309E" w:rsidP="00EC5DE2">
            <w:pPr>
              <w:spacing w:after="0" w:line="240" w:lineRule="auto"/>
              <w:rPr>
                <w:rFonts w:ascii="Arial" w:hAnsi="Arial" w:cs="Arial"/>
              </w:rPr>
            </w:pPr>
            <w:r w:rsidRPr="00983AF8">
              <w:rPr>
                <w:rFonts w:ascii="Arial" w:hAnsi="Arial" w:cs="Arial"/>
                <w:b/>
              </w:rPr>
              <w:lastRenderedPageBreak/>
              <w:t xml:space="preserve">Closure Statement </w:t>
            </w:r>
          </w:p>
        </w:tc>
      </w:tr>
      <w:tr w:rsidR="000A309E" w:rsidRPr="00983AF8" w:rsidTr="00303CDF">
        <w:trPr>
          <w:jc w:val="center"/>
        </w:trPr>
        <w:tc>
          <w:tcPr>
            <w:tcW w:w="10211" w:type="dxa"/>
            <w:shd w:val="clear" w:color="auto" w:fill="auto"/>
          </w:tcPr>
          <w:p w:rsidR="000A309E" w:rsidRPr="00DE69B6" w:rsidRDefault="00D45765" w:rsidP="0066762A">
            <w:pPr>
              <w:rPr>
                <w:rFonts w:ascii="Arial" w:hAnsi="Arial" w:cs="Arial"/>
                <w:color w:val="595959"/>
                <w:sz w:val="24"/>
                <w:szCs w:val="24"/>
              </w:rPr>
            </w:pPr>
            <w:r w:rsidRPr="00DE69B6">
              <w:rPr>
                <w:rFonts w:ascii="Arial" w:hAnsi="Arial" w:cs="Arial"/>
                <w:color w:val="000000" w:themeColor="text1"/>
                <w:sz w:val="24"/>
                <w:szCs w:val="24"/>
              </w:rPr>
              <w:t xml:space="preserve">Today we have studied </w:t>
            </w:r>
            <w:r w:rsidR="00DE69B6">
              <w:rPr>
                <w:rFonts w:ascii="Arial" w:hAnsi="Arial" w:cs="Arial"/>
                <w:color w:val="000000" w:themeColor="text1"/>
                <w:sz w:val="24"/>
                <w:szCs w:val="24"/>
              </w:rPr>
              <w:t>enzymes, their role in building and breaking apart molecules associated with maintaining homeostasis in our body. We learned that enzymes help us</w:t>
            </w:r>
            <w:r w:rsidR="0066762A">
              <w:rPr>
                <w:rFonts w:ascii="Arial" w:hAnsi="Arial" w:cs="Arial"/>
                <w:color w:val="000000" w:themeColor="text1"/>
                <w:sz w:val="24"/>
                <w:szCs w:val="24"/>
              </w:rPr>
              <w:t xml:space="preserve"> in many ways such as</w:t>
            </w:r>
            <w:r w:rsidR="00DE69B6">
              <w:rPr>
                <w:rFonts w:ascii="Arial" w:hAnsi="Arial" w:cs="Arial"/>
                <w:color w:val="000000" w:themeColor="text1"/>
                <w:sz w:val="24"/>
                <w:szCs w:val="24"/>
              </w:rPr>
              <w:t xml:space="preserve"> digest</w:t>
            </w:r>
            <w:r w:rsidR="0066762A">
              <w:rPr>
                <w:rFonts w:ascii="Arial" w:hAnsi="Arial" w:cs="Arial"/>
                <w:color w:val="000000" w:themeColor="text1"/>
                <w:sz w:val="24"/>
                <w:szCs w:val="24"/>
              </w:rPr>
              <w:t>ion of</w:t>
            </w:r>
            <w:r w:rsidR="00DE69B6">
              <w:rPr>
                <w:rFonts w:ascii="Arial" w:hAnsi="Arial" w:cs="Arial"/>
                <w:color w:val="000000" w:themeColor="text1"/>
                <w:sz w:val="24"/>
                <w:szCs w:val="24"/>
              </w:rPr>
              <w:t xml:space="preserve"> food, wash</w:t>
            </w:r>
            <w:r w:rsidR="0066762A">
              <w:rPr>
                <w:rFonts w:ascii="Arial" w:hAnsi="Arial" w:cs="Arial"/>
                <w:color w:val="000000" w:themeColor="text1"/>
                <w:sz w:val="24"/>
                <w:szCs w:val="24"/>
              </w:rPr>
              <w:t>ing our clothes, caring</w:t>
            </w:r>
            <w:r w:rsidR="00DE69B6">
              <w:rPr>
                <w:rFonts w:ascii="Arial" w:hAnsi="Arial" w:cs="Arial"/>
                <w:color w:val="000000" w:themeColor="text1"/>
                <w:sz w:val="24"/>
                <w:szCs w:val="24"/>
              </w:rPr>
              <w:t xml:space="preserve"> for our wounds, and </w:t>
            </w:r>
            <w:r w:rsidR="0066762A">
              <w:rPr>
                <w:rFonts w:ascii="Arial" w:hAnsi="Arial" w:cs="Arial"/>
                <w:color w:val="000000" w:themeColor="text1"/>
                <w:sz w:val="24"/>
                <w:szCs w:val="24"/>
              </w:rPr>
              <w:t>improving life using drug therapies</w:t>
            </w:r>
            <w:r w:rsidR="00DE69B6">
              <w:rPr>
                <w:rFonts w:ascii="Arial" w:hAnsi="Arial" w:cs="Arial"/>
                <w:color w:val="000000" w:themeColor="text1"/>
                <w:sz w:val="24"/>
                <w:szCs w:val="24"/>
              </w:rPr>
              <w:t xml:space="preserve">. </w:t>
            </w:r>
            <w:r w:rsidR="0066762A">
              <w:rPr>
                <w:rFonts w:ascii="Arial" w:hAnsi="Arial" w:cs="Arial"/>
                <w:color w:val="000000" w:themeColor="text1"/>
                <w:sz w:val="24"/>
                <w:szCs w:val="24"/>
              </w:rPr>
              <w:t xml:space="preserve">A key component is that </w:t>
            </w:r>
            <w:r w:rsidR="00DE69B6">
              <w:rPr>
                <w:rFonts w:ascii="Arial" w:hAnsi="Arial" w:cs="Arial"/>
                <w:color w:val="000000" w:themeColor="text1"/>
                <w:sz w:val="24"/>
                <w:szCs w:val="24"/>
              </w:rPr>
              <w:t>enzymes are specifi</w:t>
            </w:r>
            <w:r w:rsidR="0066762A">
              <w:rPr>
                <w:rFonts w:ascii="Arial" w:hAnsi="Arial" w:cs="Arial"/>
                <w:color w:val="000000" w:themeColor="text1"/>
                <w:sz w:val="24"/>
                <w:szCs w:val="24"/>
              </w:rPr>
              <w:t>c cataly</w:t>
            </w:r>
            <w:r w:rsidR="00DE69B6">
              <w:rPr>
                <w:rFonts w:ascii="Arial" w:hAnsi="Arial" w:cs="Arial"/>
                <w:color w:val="000000" w:themeColor="text1"/>
                <w:sz w:val="24"/>
                <w:szCs w:val="24"/>
              </w:rPr>
              <w:t xml:space="preserve">sts for chemical reactions </w:t>
            </w:r>
            <w:r w:rsidR="0066762A">
              <w:rPr>
                <w:rFonts w:ascii="Arial" w:hAnsi="Arial" w:cs="Arial"/>
                <w:color w:val="000000" w:themeColor="text1"/>
                <w:sz w:val="24"/>
                <w:szCs w:val="24"/>
              </w:rPr>
              <w:t xml:space="preserve">and </w:t>
            </w:r>
            <w:r w:rsidR="00B81DDC">
              <w:rPr>
                <w:rFonts w:ascii="Arial" w:hAnsi="Arial" w:cs="Arial"/>
                <w:color w:val="000000" w:themeColor="text1"/>
                <w:sz w:val="24"/>
                <w:szCs w:val="24"/>
              </w:rPr>
              <w:t>they are</w:t>
            </w:r>
            <w:r w:rsidR="00DE69B6">
              <w:rPr>
                <w:rFonts w:ascii="Arial" w:hAnsi="Arial" w:cs="Arial"/>
                <w:color w:val="000000" w:themeColor="text1"/>
                <w:sz w:val="24"/>
                <w:szCs w:val="24"/>
              </w:rPr>
              <w:t xml:space="preserve"> never consumed during their interactions with substrates. Variable such as temperature affect</w:t>
            </w:r>
            <w:r w:rsidR="0066762A">
              <w:rPr>
                <w:rFonts w:ascii="Arial" w:hAnsi="Arial" w:cs="Arial"/>
                <w:color w:val="000000" w:themeColor="text1"/>
                <w:sz w:val="24"/>
                <w:szCs w:val="24"/>
              </w:rPr>
              <w:t xml:space="preserve"> enzymes and can slow or speed them up.</w:t>
            </w:r>
          </w:p>
        </w:tc>
      </w:tr>
    </w:tbl>
    <w:p w:rsidR="009D0FF2" w:rsidRDefault="009D0FF2"/>
    <w:p w:rsidR="009D0FF2" w:rsidRDefault="009D0FF2">
      <w:pPr>
        <w:spacing w:after="0" w:line="240" w:lineRule="auto"/>
      </w:pPr>
      <w:r>
        <w:br w:type="page"/>
      </w:r>
    </w:p>
    <w:p w:rsidR="00303CDF" w:rsidRDefault="00303CDF"/>
    <w:tbl>
      <w:tblPr>
        <w:tblW w:w="10236" w:type="dxa"/>
        <w:jc w:val="center"/>
        <w:tblBorders>
          <w:top w:val="single" w:sz="4" w:space="0" w:color="333333"/>
          <w:left w:val="single" w:sz="4" w:space="0" w:color="333333"/>
          <w:bottom w:val="single" w:sz="4" w:space="0" w:color="333333"/>
          <w:right w:val="single" w:sz="4" w:space="0" w:color="333333"/>
          <w:insideH w:val="single" w:sz="4" w:space="0" w:color="auto"/>
          <w:insideV w:val="single" w:sz="4" w:space="0" w:color="auto"/>
        </w:tblBorders>
        <w:tblLayout w:type="fixed"/>
        <w:tblCellMar>
          <w:top w:w="29" w:type="dxa"/>
          <w:left w:w="115" w:type="dxa"/>
          <w:bottom w:w="29" w:type="dxa"/>
          <w:right w:w="115" w:type="dxa"/>
        </w:tblCellMar>
        <w:tblLook w:val="01E0" w:firstRow="1" w:lastRow="1" w:firstColumn="1" w:lastColumn="1" w:noHBand="0" w:noVBand="0"/>
      </w:tblPr>
      <w:tblGrid>
        <w:gridCol w:w="3029"/>
        <w:gridCol w:w="3690"/>
        <w:gridCol w:w="3517"/>
      </w:tblGrid>
      <w:tr w:rsidR="003B1186" w:rsidRPr="00983AF8" w:rsidTr="007861A6">
        <w:trPr>
          <w:trHeight w:val="305"/>
          <w:jc w:val="center"/>
        </w:trPr>
        <w:tc>
          <w:tcPr>
            <w:tcW w:w="10236" w:type="dxa"/>
            <w:gridSpan w:val="3"/>
            <w:shd w:val="solid" w:color="000000" w:fill="FFFFFF"/>
            <w:vAlign w:val="center"/>
          </w:tcPr>
          <w:p w:rsidR="003B1186" w:rsidRPr="00983AF8" w:rsidRDefault="003B1186" w:rsidP="000A309E">
            <w:pPr>
              <w:tabs>
                <w:tab w:val="right" w:pos="8550"/>
              </w:tabs>
              <w:spacing w:after="0" w:line="240" w:lineRule="auto"/>
              <w:rPr>
                <w:rFonts w:ascii="Arial" w:hAnsi="Arial" w:cs="Arial"/>
                <w:b/>
              </w:rPr>
            </w:pPr>
            <w:r w:rsidRPr="00983AF8">
              <w:rPr>
                <w:rFonts w:ascii="Arial" w:hAnsi="Arial" w:cs="Arial"/>
                <w:b/>
              </w:rPr>
              <w:t>EVALUATION</w:t>
            </w:r>
            <w:r w:rsidRPr="00983AF8">
              <w:rPr>
                <w:rFonts w:ascii="Arial" w:hAnsi="Arial" w:cs="Arial"/>
                <w:b/>
              </w:rPr>
              <w:tab/>
              <w:t>Time:</w:t>
            </w:r>
            <w:r w:rsidR="000A309E" w:rsidRPr="00983AF8">
              <w:rPr>
                <w:rFonts w:ascii="Arial" w:hAnsi="Arial" w:cs="Arial"/>
                <w:b/>
              </w:rPr>
              <w:t xml:space="preserve">  </w:t>
            </w:r>
            <w:r w:rsidR="00EC6306" w:rsidRPr="00983AF8">
              <w:rPr>
                <w:rFonts w:ascii="Arial" w:hAnsi="Arial" w:cs="Arial"/>
                <w:b/>
              </w:rPr>
              <w:t>5</w:t>
            </w:r>
            <w:r w:rsidR="00116942" w:rsidRPr="00983AF8">
              <w:rPr>
                <w:rFonts w:ascii="Arial" w:hAnsi="Arial" w:cs="Arial"/>
                <w:b/>
              </w:rPr>
              <w:t xml:space="preserve">  </w:t>
            </w:r>
            <w:r w:rsidRPr="00983AF8">
              <w:rPr>
                <w:rFonts w:ascii="Arial" w:hAnsi="Arial" w:cs="Arial"/>
                <w:b/>
              </w:rPr>
              <w:t>Minutes</w:t>
            </w:r>
          </w:p>
        </w:tc>
      </w:tr>
      <w:tr w:rsidR="003B1186" w:rsidRPr="00983AF8" w:rsidTr="007861A6">
        <w:trPr>
          <w:jc w:val="center"/>
        </w:trPr>
        <w:tc>
          <w:tcPr>
            <w:tcW w:w="3029"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What the Teacher Will Do</w:t>
            </w:r>
          </w:p>
        </w:tc>
        <w:tc>
          <w:tcPr>
            <w:tcW w:w="3690"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Probing/Eliciting Questions</w:t>
            </w:r>
          </w:p>
        </w:tc>
        <w:tc>
          <w:tcPr>
            <w:tcW w:w="3517" w:type="dxa"/>
            <w:shd w:val="clear" w:color="auto" w:fill="auto"/>
            <w:vAlign w:val="center"/>
          </w:tcPr>
          <w:p w:rsidR="003B1186" w:rsidRPr="00983AF8" w:rsidRDefault="003B1186" w:rsidP="000A309E">
            <w:pPr>
              <w:spacing w:after="0" w:line="240" w:lineRule="auto"/>
              <w:jc w:val="center"/>
              <w:rPr>
                <w:rFonts w:ascii="Arial" w:hAnsi="Arial" w:cs="Arial"/>
                <w:b/>
              </w:rPr>
            </w:pPr>
            <w:r w:rsidRPr="00983AF8">
              <w:rPr>
                <w:rFonts w:ascii="Arial" w:hAnsi="Arial" w:cs="Arial"/>
                <w:b/>
              </w:rPr>
              <w:t>What the Students Will Do</w:t>
            </w:r>
          </w:p>
        </w:tc>
      </w:tr>
      <w:tr w:rsidR="003B1186" w:rsidRPr="00983AF8" w:rsidTr="00410C54">
        <w:trPr>
          <w:trHeight w:val="5721"/>
          <w:jc w:val="center"/>
        </w:trPr>
        <w:tc>
          <w:tcPr>
            <w:tcW w:w="3029" w:type="dxa"/>
            <w:shd w:val="clear" w:color="auto" w:fill="auto"/>
          </w:tcPr>
          <w:p w:rsidR="000449C7" w:rsidRDefault="006D3881" w:rsidP="007861A6">
            <w:pPr>
              <w:rPr>
                <w:rFonts w:ascii="Arial" w:hAnsi="Arial" w:cs="Arial"/>
                <w:color w:val="000000" w:themeColor="text1"/>
              </w:rPr>
            </w:pPr>
            <w:r>
              <w:rPr>
                <w:rFonts w:ascii="Arial" w:hAnsi="Arial" w:cs="Arial"/>
                <w:color w:val="000000" w:themeColor="text1"/>
              </w:rPr>
              <w:t xml:space="preserve">Prepare the assessment questions on paper. Administer the assessment using typical test security </w:t>
            </w:r>
            <w:r w:rsidR="00AC53CD">
              <w:rPr>
                <w:rFonts w:ascii="Arial" w:hAnsi="Arial" w:cs="Arial"/>
                <w:color w:val="000000" w:themeColor="text1"/>
              </w:rPr>
              <w:t>precautions</w:t>
            </w:r>
            <w:r>
              <w:rPr>
                <w:rFonts w:ascii="Arial" w:hAnsi="Arial" w:cs="Arial"/>
                <w:color w:val="000000" w:themeColor="text1"/>
              </w:rPr>
              <w:t>.</w:t>
            </w:r>
          </w:p>
          <w:p w:rsidR="006D3881" w:rsidRDefault="006D3881" w:rsidP="007861A6">
            <w:pPr>
              <w:rPr>
                <w:rFonts w:ascii="Arial" w:hAnsi="Arial" w:cs="Arial"/>
                <w:color w:val="000000" w:themeColor="text1"/>
              </w:rPr>
            </w:pPr>
          </w:p>
          <w:p w:rsidR="006D3881" w:rsidRPr="006D3881" w:rsidRDefault="006D3881" w:rsidP="007861A6">
            <w:pPr>
              <w:rPr>
                <w:rFonts w:ascii="Arial" w:hAnsi="Arial" w:cs="Arial"/>
                <w:color w:val="000000" w:themeColor="text1"/>
              </w:rPr>
            </w:pPr>
            <w:r>
              <w:rPr>
                <w:rFonts w:ascii="Arial" w:hAnsi="Arial" w:cs="Arial"/>
                <w:color w:val="000000" w:themeColor="text1"/>
              </w:rPr>
              <w:t xml:space="preserve">Evaluate the </w:t>
            </w:r>
            <w:r w:rsidR="00AC53CD">
              <w:rPr>
                <w:rFonts w:ascii="Arial" w:hAnsi="Arial" w:cs="Arial"/>
                <w:color w:val="000000" w:themeColor="text1"/>
              </w:rPr>
              <w:t>student’s</w:t>
            </w:r>
            <w:r>
              <w:rPr>
                <w:rFonts w:ascii="Arial" w:hAnsi="Arial" w:cs="Arial"/>
                <w:color w:val="000000" w:themeColor="text1"/>
              </w:rPr>
              <w:t xml:space="preserve"> answers and provide feedback.</w:t>
            </w:r>
          </w:p>
        </w:tc>
        <w:tc>
          <w:tcPr>
            <w:tcW w:w="3690" w:type="dxa"/>
            <w:shd w:val="clear" w:color="auto" w:fill="auto"/>
          </w:tcPr>
          <w:p w:rsidR="0008342A" w:rsidRDefault="0008342A" w:rsidP="009D0FF2">
            <w:pPr>
              <w:pStyle w:val="ListParagraph"/>
              <w:numPr>
                <w:ilvl w:val="0"/>
                <w:numId w:val="34"/>
              </w:numPr>
            </w:pPr>
            <w:r>
              <w:t>Name four types of macromolecules.</w:t>
            </w:r>
          </w:p>
          <w:p w:rsidR="0008342A" w:rsidRDefault="0008342A" w:rsidP="009D0FF2">
            <w:pPr>
              <w:pStyle w:val="ListParagraph"/>
              <w:ind w:left="-96"/>
              <w:rPr>
                <w:color w:val="FF0000"/>
              </w:rPr>
            </w:pPr>
            <w:r>
              <w:t xml:space="preserve">a.  </w:t>
            </w:r>
            <w:r>
              <w:rPr>
                <w:color w:val="FF0000"/>
              </w:rPr>
              <w:t>nucleic acids</w:t>
            </w:r>
          </w:p>
          <w:p w:rsidR="0008342A" w:rsidRDefault="0008342A" w:rsidP="009D0FF2">
            <w:pPr>
              <w:pStyle w:val="ListParagraph"/>
              <w:ind w:left="-96"/>
              <w:rPr>
                <w:color w:val="FF0000"/>
              </w:rPr>
            </w:pPr>
            <w:r>
              <w:t xml:space="preserve">b.  </w:t>
            </w:r>
            <w:r>
              <w:rPr>
                <w:color w:val="FF0000"/>
              </w:rPr>
              <w:t>carbohydrates</w:t>
            </w:r>
          </w:p>
          <w:p w:rsidR="0008342A" w:rsidRDefault="0008342A" w:rsidP="009D0FF2">
            <w:pPr>
              <w:pStyle w:val="ListParagraph"/>
              <w:ind w:left="-96"/>
              <w:rPr>
                <w:color w:val="FF0000"/>
              </w:rPr>
            </w:pPr>
            <w:r>
              <w:t xml:space="preserve">c.  </w:t>
            </w:r>
            <w:r>
              <w:rPr>
                <w:color w:val="FF0000"/>
              </w:rPr>
              <w:t>proteins</w:t>
            </w:r>
          </w:p>
          <w:p w:rsidR="0008342A" w:rsidRDefault="0008342A" w:rsidP="009D0FF2">
            <w:pPr>
              <w:pStyle w:val="ListParagraph"/>
              <w:ind w:left="-96"/>
              <w:rPr>
                <w:color w:val="FF0000"/>
              </w:rPr>
            </w:pPr>
            <w:r>
              <w:t xml:space="preserve">d.  </w:t>
            </w:r>
            <w:r>
              <w:rPr>
                <w:color w:val="FF0000"/>
              </w:rPr>
              <w:t>lipids</w:t>
            </w:r>
          </w:p>
          <w:p w:rsidR="009D0FF2" w:rsidRDefault="009D0FF2" w:rsidP="009D0FF2">
            <w:pPr>
              <w:pStyle w:val="ListParagraph"/>
              <w:ind w:left="-96"/>
              <w:rPr>
                <w:color w:val="FF0000"/>
              </w:rPr>
            </w:pPr>
          </w:p>
          <w:p w:rsidR="009D0FF2" w:rsidRPr="009D0FF2" w:rsidRDefault="0008342A" w:rsidP="009D0FF2">
            <w:pPr>
              <w:pStyle w:val="ListParagraph"/>
              <w:numPr>
                <w:ilvl w:val="0"/>
                <w:numId w:val="34"/>
              </w:numPr>
              <w:rPr>
                <w:color w:val="FF0000"/>
              </w:rPr>
            </w:pPr>
            <w:r>
              <w:t>What is the function of an enzyme?</w:t>
            </w:r>
            <w:r w:rsidR="009D0FF2">
              <w:t xml:space="preserve"> </w:t>
            </w:r>
            <w:r w:rsidRPr="009D0FF2">
              <w:rPr>
                <w:color w:val="FF0000"/>
              </w:rPr>
              <w:t>The function of an enzyme is to act as a catalyst for chemical reactions. Enzymes function in catabolism and anabolism of molecules. They lower the activation energy needed to drive reactions, thus preventing damage to the cell. Enzymes may prevent the next step in a cascade of reactions.</w:t>
            </w:r>
          </w:p>
          <w:p w:rsidR="009D0FF2" w:rsidRDefault="009D0FF2" w:rsidP="009D0FF2">
            <w:pPr>
              <w:spacing w:after="0" w:line="240" w:lineRule="auto"/>
              <w:ind w:left="-101"/>
              <w:rPr>
                <w:color w:val="FF0000"/>
              </w:rPr>
            </w:pPr>
          </w:p>
          <w:p w:rsidR="0008342A" w:rsidRPr="009D0FF2" w:rsidRDefault="0008342A" w:rsidP="009D0FF2">
            <w:pPr>
              <w:pStyle w:val="ListParagraph"/>
              <w:numPr>
                <w:ilvl w:val="0"/>
                <w:numId w:val="34"/>
              </w:numPr>
              <w:rPr>
                <w:color w:val="FF0000"/>
              </w:rPr>
            </w:pPr>
            <w:r>
              <w:t xml:space="preserve">Describe the difference between the lock and key and the induced fit </w:t>
            </w:r>
            <w:r w:rsidR="00DB7160">
              <w:t>theory</w:t>
            </w:r>
            <w:r>
              <w:t xml:space="preserve"> for enzyme </w:t>
            </w:r>
            <w:r w:rsidR="00AC53CD">
              <w:t>interactions.</w:t>
            </w:r>
            <w:r w:rsidR="00AC53CD" w:rsidRPr="009D0FF2">
              <w:rPr>
                <w:color w:val="FF0000"/>
              </w:rPr>
              <w:t xml:space="preserve"> Lock</w:t>
            </w:r>
            <w:r w:rsidRPr="009D0FF2">
              <w:rPr>
                <w:color w:val="FF0000"/>
              </w:rPr>
              <w:t xml:space="preserve"> and key: the substrate fits exactly into the active site of the protein during anabolic activity.</w:t>
            </w:r>
            <w:r w:rsidR="009D0FF2" w:rsidRPr="009D0FF2">
              <w:rPr>
                <w:color w:val="FF0000"/>
              </w:rPr>
              <w:t xml:space="preserve"> </w:t>
            </w:r>
            <w:r w:rsidRPr="009D0FF2">
              <w:rPr>
                <w:color w:val="FF0000"/>
              </w:rPr>
              <w:t>Induced fit:  During catabolic reactions, the enzyme recognizes the substrates, then slightly changes its shape, bringing the substrates together.</w:t>
            </w:r>
          </w:p>
          <w:p w:rsidR="0008342A" w:rsidRDefault="0008342A" w:rsidP="009D0FF2">
            <w:pPr>
              <w:pStyle w:val="ListParagraph"/>
              <w:ind w:left="-96"/>
              <w:rPr>
                <w:color w:val="FF0000"/>
              </w:rPr>
            </w:pPr>
          </w:p>
          <w:p w:rsidR="0008342A" w:rsidRDefault="009D0FF2" w:rsidP="009D0FF2">
            <w:pPr>
              <w:pStyle w:val="ListParagraph"/>
              <w:numPr>
                <w:ilvl w:val="0"/>
                <w:numId w:val="34"/>
              </w:numPr>
              <w:spacing w:after="200" w:line="276" w:lineRule="auto"/>
            </w:pPr>
            <w:r>
              <w:t xml:space="preserve">Name </w:t>
            </w:r>
            <w:r w:rsidR="0008342A">
              <w:t>variables that affect enzyme activity?</w:t>
            </w:r>
          </w:p>
          <w:p w:rsidR="0008342A" w:rsidRDefault="0008342A" w:rsidP="009D0FF2">
            <w:pPr>
              <w:pStyle w:val="ListParagraph"/>
              <w:spacing w:after="200" w:line="276" w:lineRule="auto"/>
              <w:ind w:left="264"/>
              <w:rPr>
                <w:color w:val="FF0000"/>
              </w:rPr>
            </w:pPr>
            <w:r>
              <w:rPr>
                <w:color w:val="FF0000"/>
              </w:rPr>
              <w:t>Temperature</w:t>
            </w:r>
          </w:p>
          <w:p w:rsidR="0008342A" w:rsidRDefault="0008342A" w:rsidP="009D0FF2">
            <w:pPr>
              <w:pStyle w:val="ListParagraph"/>
              <w:spacing w:after="200" w:line="276" w:lineRule="auto"/>
              <w:ind w:left="264"/>
              <w:rPr>
                <w:color w:val="FF0000"/>
              </w:rPr>
            </w:pPr>
            <w:r>
              <w:rPr>
                <w:color w:val="FF0000"/>
              </w:rPr>
              <w:t>pH</w:t>
            </w:r>
          </w:p>
          <w:p w:rsidR="0008342A" w:rsidRDefault="0008342A" w:rsidP="009D0FF2">
            <w:pPr>
              <w:pStyle w:val="ListParagraph"/>
              <w:ind w:left="-96"/>
              <w:rPr>
                <w:color w:val="FF0000"/>
              </w:rPr>
            </w:pPr>
          </w:p>
          <w:p w:rsidR="0008342A" w:rsidRDefault="0008342A" w:rsidP="009D0FF2">
            <w:pPr>
              <w:pStyle w:val="ListParagraph"/>
              <w:numPr>
                <w:ilvl w:val="0"/>
                <w:numId w:val="34"/>
              </w:numPr>
              <w:spacing w:after="200" w:line="276" w:lineRule="auto"/>
            </w:pPr>
            <w:r>
              <w:t>Name two types of inhibitors other than reversible inhibitors.</w:t>
            </w:r>
          </w:p>
          <w:p w:rsidR="0008342A" w:rsidRDefault="0008342A" w:rsidP="009D0FF2">
            <w:pPr>
              <w:pStyle w:val="ListParagraph"/>
              <w:spacing w:after="200" w:line="276" w:lineRule="auto"/>
              <w:ind w:left="264"/>
              <w:rPr>
                <w:color w:val="FF0000"/>
              </w:rPr>
            </w:pPr>
            <w:r>
              <w:rPr>
                <w:color w:val="FF0000"/>
              </w:rPr>
              <w:t>Nonspecific</w:t>
            </w:r>
          </w:p>
          <w:p w:rsidR="0008342A" w:rsidRDefault="0008342A" w:rsidP="009D0FF2">
            <w:pPr>
              <w:pStyle w:val="ListParagraph"/>
              <w:spacing w:after="200" w:line="276" w:lineRule="auto"/>
              <w:ind w:left="264"/>
              <w:rPr>
                <w:color w:val="FF0000"/>
              </w:rPr>
            </w:pPr>
            <w:r>
              <w:rPr>
                <w:color w:val="FF0000"/>
              </w:rPr>
              <w:t>Irreversible</w:t>
            </w:r>
          </w:p>
          <w:p w:rsidR="0008342A" w:rsidRDefault="0008342A" w:rsidP="009D0FF2">
            <w:pPr>
              <w:pStyle w:val="ListParagraph"/>
              <w:ind w:left="-96"/>
              <w:rPr>
                <w:color w:val="FF0000"/>
              </w:rPr>
            </w:pPr>
          </w:p>
          <w:p w:rsidR="0008342A" w:rsidRDefault="0008342A" w:rsidP="009D0FF2">
            <w:pPr>
              <w:pStyle w:val="ListParagraph"/>
              <w:numPr>
                <w:ilvl w:val="0"/>
                <w:numId w:val="34"/>
              </w:numPr>
              <w:spacing w:after="200" w:line="276" w:lineRule="auto"/>
            </w:pPr>
            <w:r>
              <w:t>Describe three reversible inhibitors and give an example for each type.</w:t>
            </w:r>
          </w:p>
          <w:p w:rsidR="0008342A" w:rsidRPr="009D0FF2" w:rsidRDefault="0008342A" w:rsidP="009D0FF2">
            <w:pPr>
              <w:pStyle w:val="ListParagraph"/>
              <w:numPr>
                <w:ilvl w:val="0"/>
                <w:numId w:val="36"/>
              </w:numPr>
              <w:ind w:left="259"/>
              <w:rPr>
                <w:color w:val="FF0000"/>
              </w:rPr>
            </w:pPr>
            <w:r>
              <w:rPr>
                <w:color w:val="FF0000"/>
              </w:rPr>
              <w:t>Competitive</w:t>
            </w:r>
            <w:r w:rsidR="009D0FF2">
              <w:rPr>
                <w:color w:val="FF0000"/>
              </w:rPr>
              <w:t xml:space="preserve">: </w:t>
            </w:r>
            <w:r>
              <w:rPr>
                <w:color w:val="FF0000"/>
              </w:rPr>
              <w:t xml:space="preserve">Example:  Oxygen binds to a specific site on hemoglobin molecules.  Carbon monoxide can also bond to this same site, which can cause death via carbon monoxide </w:t>
            </w:r>
            <w:r w:rsidR="00AC53CD">
              <w:rPr>
                <w:color w:val="FF0000"/>
              </w:rPr>
              <w:t>poisoning.</w:t>
            </w:r>
            <w:r w:rsidR="00AC53CD" w:rsidRPr="009D0FF2">
              <w:rPr>
                <w:color w:val="FF0000"/>
              </w:rPr>
              <w:t xml:space="preserve"> Other</w:t>
            </w:r>
            <w:r w:rsidRPr="009D0FF2">
              <w:rPr>
                <w:color w:val="FF0000"/>
              </w:rPr>
              <w:t xml:space="preserve"> Examples:  </w:t>
            </w:r>
            <w:r w:rsidR="00AC53CD" w:rsidRPr="009D0FF2">
              <w:rPr>
                <w:color w:val="FF0000"/>
              </w:rPr>
              <w:t>antihistamines</w:t>
            </w:r>
            <w:r w:rsidRPr="009D0FF2">
              <w:rPr>
                <w:color w:val="FF0000"/>
              </w:rPr>
              <w:t xml:space="preserve">, </w:t>
            </w:r>
            <w:proofErr w:type="spellStart"/>
            <w:r w:rsidR="00434441">
              <w:rPr>
                <w:color w:val="FF0000"/>
              </w:rPr>
              <w:t>Antabuse</w:t>
            </w:r>
            <w:r w:rsidR="00AC53CD" w:rsidRPr="009D0FF2">
              <w:rPr>
                <w:color w:val="FF0000"/>
              </w:rPr>
              <w:t>e</w:t>
            </w:r>
            <w:proofErr w:type="spellEnd"/>
            <w:r w:rsidRPr="009D0FF2">
              <w:rPr>
                <w:color w:val="FF0000"/>
              </w:rPr>
              <w:t xml:space="preserve"> treatment for alcoholics, protease penicillin</w:t>
            </w:r>
          </w:p>
          <w:p w:rsidR="009D0FF2" w:rsidRDefault="009D0FF2" w:rsidP="009D0FF2">
            <w:pPr>
              <w:pStyle w:val="ListParagraph"/>
              <w:ind w:left="-96"/>
              <w:rPr>
                <w:color w:val="FF0000"/>
              </w:rPr>
            </w:pPr>
          </w:p>
          <w:p w:rsidR="009D0FF2" w:rsidRDefault="0008342A" w:rsidP="009D0FF2">
            <w:pPr>
              <w:pStyle w:val="ListParagraph"/>
              <w:numPr>
                <w:ilvl w:val="0"/>
                <w:numId w:val="35"/>
              </w:numPr>
              <w:ind w:left="259"/>
              <w:rPr>
                <w:color w:val="FF0000"/>
              </w:rPr>
            </w:pPr>
            <w:r w:rsidRPr="009D0FF2">
              <w:rPr>
                <w:color w:val="FF0000"/>
              </w:rPr>
              <w:t>Noncompetitive allosteric</w:t>
            </w:r>
            <w:r w:rsidR="009D0FF2" w:rsidRPr="009D0FF2">
              <w:rPr>
                <w:color w:val="FF0000"/>
              </w:rPr>
              <w:t xml:space="preserve">: </w:t>
            </w:r>
            <w:r w:rsidRPr="009D0FF2">
              <w:rPr>
                <w:color w:val="FF0000"/>
              </w:rPr>
              <w:t>Example:  heavy metals</w:t>
            </w:r>
          </w:p>
          <w:p w:rsidR="009D0FF2" w:rsidRDefault="009D0FF2" w:rsidP="009D0FF2">
            <w:pPr>
              <w:pStyle w:val="ListParagraph"/>
              <w:ind w:left="264"/>
              <w:rPr>
                <w:color w:val="FF0000"/>
              </w:rPr>
            </w:pPr>
          </w:p>
          <w:p w:rsidR="0008342A" w:rsidRPr="009D0FF2" w:rsidRDefault="0008342A" w:rsidP="009D0FF2">
            <w:pPr>
              <w:pStyle w:val="ListParagraph"/>
              <w:numPr>
                <w:ilvl w:val="0"/>
                <w:numId w:val="35"/>
              </w:numPr>
              <w:rPr>
                <w:color w:val="FF0000"/>
              </w:rPr>
            </w:pPr>
            <w:r w:rsidRPr="009D0FF2">
              <w:rPr>
                <w:color w:val="FF0000"/>
              </w:rPr>
              <w:t>Uncompetitive</w:t>
            </w:r>
            <w:r w:rsidR="009D0FF2" w:rsidRPr="009D0FF2">
              <w:rPr>
                <w:color w:val="FF0000"/>
              </w:rPr>
              <w:t xml:space="preserve">: </w:t>
            </w:r>
            <w:r w:rsidRPr="009D0FF2">
              <w:rPr>
                <w:color w:val="FF0000"/>
              </w:rPr>
              <w:t xml:space="preserve">Example:  HIV drug </w:t>
            </w:r>
            <w:proofErr w:type="spellStart"/>
            <w:r w:rsidR="00AC53CD">
              <w:rPr>
                <w:color w:val="FF0000"/>
              </w:rPr>
              <w:t>Ne</w:t>
            </w:r>
            <w:r w:rsidR="00AC53CD" w:rsidRPr="009D0FF2">
              <w:rPr>
                <w:color w:val="FF0000"/>
              </w:rPr>
              <w:t>virapine</w:t>
            </w:r>
            <w:proofErr w:type="spellEnd"/>
          </w:p>
          <w:p w:rsidR="003B1186" w:rsidRPr="00983AF8" w:rsidRDefault="003B1186" w:rsidP="00D45765">
            <w:pPr>
              <w:rPr>
                <w:rFonts w:ascii="Arial" w:hAnsi="Arial" w:cs="Arial"/>
                <w:color w:val="A6A6A6"/>
              </w:rPr>
            </w:pPr>
          </w:p>
        </w:tc>
        <w:tc>
          <w:tcPr>
            <w:tcW w:w="3517" w:type="dxa"/>
            <w:shd w:val="clear" w:color="auto" w:fill="auto"/>
          </w:tcPr>
          <w:p w:rsidR="00B62C38" w:rsidRPr="006D3881" w:rsidRDefault="006D3881" w:rsidP="006D3881">
            <w:pPr>
              <w:spacing w:after="0"/>
              <w:rPr>
                <w:rFonts w:ascii="Arial" w:hAnsi="Arial" w:cs="Arial"/>
                <w:color w:val="A6A6A6"/>
              </w:rPr>
            </w:pPr>
            <w:r>
              <w:rPr>
                <w:rFonts w:ascii="Arial" w:hAnsi="Arial" w:cs="Arial"/>
                <w:color w:val="000000" w:themeColor="text1"/>
              </w:rPr>
              <w:lastRenderedPageBreak/>
              <w:t>Without assistance, the students will individually c</w:t>
            </w:r>
            <w:r w:rsidRPr="006D3881">
              <w:rPr>
                <w:rFonts w:ascii="Arial" w:hAnsi="Arial" w:cs="Arial"/>
                <w:color w:val="000000" w:themeColor="text1"/>
              </w:rPr>
              <w:t>omplete the assessment</w:t>
            </w:r>
            <w:r>
              <w:rPr>
                <w:rFonts w:ascii="Arial" w:hAnsi="Arial" w:cs="Arial"/>
                <w:color w:val="000000" w:themeColor="text1"/>
              </w:rPr>
              <w:t xml:space="preserve"> questions</w:t>
            </w:r>
            <w:r w:rsidRPr="006D3881">
              <w:rPr>
                <w:rFonts w:ascii="Arial" w:hAnsi="Arial" w:cs="Arial"/>
                <w:color w:val="000000" w:themeColor="text1"/>
              </w:rPr>
              <w:t>.</w:t>
            </w:r>
          </w:p>
        </w:tc>
      </w:tr>
    </w:tbl>
    <w:p w:rsidR="00983AF8" w:rsidRDefault="00983AF8" w:rsidP="000404CB">
      <w:pPr>
        <w:spacing w:line="240" w:lineRule="auto"/>
        <w:rPr>
          <w:rFonts w:ascii="Arial" w:hAnsi="Arial" w:cs="Arial"/>
          <w:b/>
        </w:rPr>
      </w:pPr>
    </w:p>
    <w:p w:rsidR="00983AF8" w:rsidRDefault="00983AF8">
      <w:pPr>
        <w:spacing w:after="0" w:line="240" w:lineRule="auto"/>
        <w:rPr>
          <w:rFonts w:ascii="Arial" w:hAnsi="Arial" w:cs="Arial"/>
          <w:b/>
        </w:rPr>
      </w:pPr>
      <w:r>
        <w:rPr>
          <w:rFonts w:ascii="Arial" w:hAnsi="Arial" w:cs="Arial"/>
          <w:b/>
        </w:rPr>
        <w:br w:type="page"/>
      </w:r>
    </w:p>
    <w:p w:rsidR="00AA750B" w:rsidRDefault="00AA750B">
      <w:pPr>
        <w:spacing w:after="0" w:line="240" w:lineRule="auto"/>
        <w:rPr>
          <w:rFonts w:ascii="Arial" w:hAnsi="Arial" w:cs="Arial"/>
          <w:sz w:val="32"/>
          <w:szCs w:val="32"/>
        </w:rPr>
      </w:pPr>
      <w:r>
        <w:rPr>
          <w:noProof/>
        </w:rPr>
        <w:lastRenderedPageBreak/>
        <mc:AlternateContent>
          <mc:Choice Requires="wps">
            <w:drawing>
              <wp:anchor distT="0" distB="0" distL="114300" distR="114300" simplePos="0" relativeHeight="251700224" behindDoc="0" locked="0" layoutInCell="1" allowOverlap="1" wp14:anchorId="5D0189FA" wp14:editId="62AC05D2">
                <wp:simplePos x="0" y="0"/>
                <wp:positionH relativeFrom="column">
                  <wp:posOffset>-228600</wp:posOffset>
                </wp:positionH>
                <wp:positionV relativeFrom="paragraph">
                  <wp:posOffset>2714625</wp:posOffset>
                </wp:positionV>
                <wp:extent cx="6743700" cy="182880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B74011"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Fruit Enzyme Handout</w:t>
                            </w:r>
                          </w:p>
                          <w:p w:rsidR="00B74011" w:rsidRPr="00AA750B"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type w14:anchorId="5D0189FA" id="_x0000_t202" coordsize="21600,21600" o:spt="202" path="m,l,21600r21600,l21600,xe">
                <v:stroke joinstyle="miter"/>
                <v:path gradientshapeok="t" o:connecttype="rect"/>
              </v:shapetype>
              <v:shape id="Text Box 38" o:spid="_x0000_s1026" type="#_x0000_t202" style="position:absolute;margin-left:-18pt;margin-top:213.75pt;width:531pt;height:2in;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" filled="f" stroked="f">
                <v:textbox style="mso-fit-shape-to-text:t">
                  <w:txbxContent>
                    <w:p w:rsidR="00B74011"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Fruit Enzyme Handout</w:t>
                      </w:r>
                    </w:p>
                    <w:p w:rsidR="00B74011" w:rsidRPr="00AA750B" w:rsidRDefault="00B74011" w:rsidP="00AA750B">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v:textbox>
              </v:shape>
            </w:pict>
          </mc:Fallback>
        </mc:AlternateContent>
      </w:r>
      <w:r>
        <w:rPr>
          <w:rFonts w:ascii="Arial" w:hAnsi="Arial" w:cs="Arial"/>
          <w:sz w:val="32"/>
          <w:szCs w:val="32"/>
        </w:rPr>
        <w:br w:type="page"/>
      </w:r>
    </w:p>
    <w:p w:rsidR="00621522" w:rsidRDefault="00621522" w:rsidP="00D60440">
      <w:pPr>
        <w:spacing w:before="100" w:beforeAutospacing="1" w:after="100" w:afterAutospacing="1" w:line="240" w:lineRule="auto"/>
        <w:outlineLvl w:val="0"/>
        <w:rPr>
          <w:rFonts w:ascii="Times New Roman" w:eastAsia="Times New Roman" w:hAnsi="Times New Roman"/>
          <w:b/>
          <w:bCs/>
          <w:kern w:val="36"/>
          <w:sz w:val="48"/>
          <w:szCs w:val="48"/>
        </w:rPr>
      </w:pPr>
      <w:r w:rsidRPr="00D60440">
        <w:rPr>
          <w:rFonts w:ascii="Times New Roman" w:eastAsia="Times New Roman" w:hAnsi="Times New Roman"/>
          <w:b/>
          <w:bCs/>
          <w:kern w:val="36"/>
          <w:sz w:val="24"/>
          <w:szCs w:val="24"/>
        </w:rPr>
        <w:lastRenderedPageBreak/>
        <w:t>Source</w:t>
      </w:r>
      <w:r>
        <w:rPr>
          <w:rFonts w:ascii="Times New Roman" w:eastAsia="Times New Roman" w:hAnsi="Times New Roman"/>
          <w:b/>
          <w:bCs/>
          <w:kern w:val="36"/>
          <w:sz w:val="24"/>
          <w:szCs w:val="24"/>
        </w:rPr>
        <w:t xml:space="preserve">:  </w:t>
      </w:r>
      <w:r w:rsidRPr="00621522">
        <w:t>biotechlearn.org.nz/themes/</w:t>
      </w:r>
      <w:proofErr w:type="spellStart"/>
      <w:r w:rsidRPr="00621522">
        <w:t>biotech_at_home</w:t>
      </w:r>
      <w:proofErr w:type="spellEnd"/>
      <w:r w:rsidRPr="00621522">
        <w:t>/</w:t>
      </w:r>
      <w:proofErr w:type="spellStart"/>
      <w:r w:rsidRPr="00621522">
        <w:t>fruit_enzyme_uses</w:t>
      </w:r>
      <w:proofErr w:type="spellEnd"/>
      <w:r w:rsidRPr="004075CA">
        <w:rPr>
          <w:rFonts w:ascii="Times New Roman" w:eastAsia="Times New Roman" w:hAnsi="Times New Roman"/>
          <w:b/>
          <w:bCs/>
          <w:kern w:val="36"/>
          <w:sz w:val="48"/>
          <w:szCs w:val="48"/>
        </w:rPr>
        <w:t xml:space="preserve"> </w:t>
      </w:r>
    </w:p>
    <w:p w:rsidR="00D60440" w:rsidRPr="004075CA" w:rsidRDefault="00D60440" w:rsidP="00D60440">
      <w:pPr>
        <w:spacing w:before="100" w:beforeAutospacing="1" w:after="100" w:afterAutospacing="1" w:line="240" w:lineRule="auto"/>
        <w:outlineLvl w:val="0"/>
        <w:rPr>
          <w:rFonts w:ascii="Times New Roman" w:eastAsia="Times New Roman" w:hAnsi="Times New Roman"/>
          <w:b/>
          <w:bCs/>
          <w:kern w:val="36"/>
          <w:sz w:val="48"/>
          <w:szCs w:val="48"/>
        </w:rPr>
      </w:pPr>
      <w:r w:rsidRPr="004075CA">
        <w:rPr>
          <w:rFonts w:ascii="Times New Roman" w:eastAsia="Times New Roman" w:hAnsi="Times New Roman"/>
          <w:b/>
          <w:bCs/>
          <w:kern w:val="36"/>
          <w:sz w:val="48"/>
          <w:szCs w:val="48"/>
        </w:rPr>
        <w:t>Fruit enzyme uses</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Enzymes extracted from fruits like papaya, pineapple, kiwifruit and fig have uses as medicines, food-processing agents and dietary supplements.</w:t>
      </w:r>
    </w:p>
    <w:p w:rsidR="00D60440" w:rsidRPr="004075CA" w:rsidRDefault="00D60440" w:rsidP="00D60440">
      <w:pPr>
        <w:spacing w:before="100" w:beforeAutospacing="1" w:after="100" w:afterAutospacing="1" w:line="240" w:lineRule="auto"/>
        <w:outlineLvl w:val="1"/>
        <w:rPr>
          <w:rFonts w:ascii="Times New Roman" w:eastAsia="Times New Roman" w:hAnsi="Times New Roman"/>
          <w:b/>
          <w:bCs/>
          <w:sz w:val="36"/>
          <w:szCs w:val="36"/>
        </w:rPr>
      </w:pPr>
      <w:r w:rsidRPr="004075CA">
        <w:rPr>
          <w:rFonts w:ascii="Times New Roman" w:eastAsia="Times New Roman" w:hAnsi="Times New Roman"/>
          <w:b/>
          <w:bCs/>
          <w:sz w:val="36"/>
          <w:szCs w:val="36"/>
        </w:rPr>
        <w:t>Fruits contain enzymes</w:t>
      </w:r>
    </w:p>
    <w:p w:rsidR="00D60440" w:rsidRDefault="00D60440" w:rsidP="00D60440">
      <w:pPr>
        <w:spacing w:after="0" w:line="240" w:lineRule="auto"/>
        <w:rPr>
          <w:rFonts w:ascii="Times New Roman" w:eastAsia="Times New Roman" w:hAnsi="Times New Roman"/>
          <w:color w:val="000000" w:themeColor="text1"/>
          <w:sz w:val="24"/>
          <w:szCs w:val="24"/>
        </w:rPr>
      </w:pPr>
      <w:r>
        <w:rPr>
          <w:rFonts w:ascii="Times New Roman" w:eastAsia="Times New Roman" w:hAnsi="Times New Roman"/>
          <w:noProof/>
          <w:color w:val="0000FF"/>
          <w:sz w:val="24"/>
          <w:szCs w:val="24"/>
        </w:rPr>
        <w:drawing>
          <wp:inline distT="0" distB="0" distL="0" distR="0" wp14:anchorId="7B498701" wp14:editId="7C682B4B">
            <wp:extent cx="1392555" cy="1145540"/>
            <wp:effectExtent l="0" t="0" r="0" b="0"/>
            <wp:docPr id="78" name="Picture 78" descr="Enzymes in papaya have a number of uses including tenderising meat and treating wounds.">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zymes in papaya have a number of uses including tenderising meat and treating wounds.">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2555" cy="1145540"/>
                    </a:xfrm>
                    <a:prstGeom prst="rect">
                      <a:avLst/>
                    </a:prstGeom>
                    <a:noFill/>
                    <a:ln>
                      <a:noFill/>
                    </a:ln>
                  </pic:spPr>
                </pic:pic>
              </a:graphicData>
            </a:graphic>
          </wp:inline>
        </w:drawing>
      </w:r>
    </w:p>
    <w:p w:rsidR="00D60440" w:rsidRPr="004075CA" w:rsidRDefault="00D60440" w:rsidP="00D60440">
      <w:pPr>
        <w:spacing w:after="0" w:line="240" w:lineRule="auto"/>
        <w:rPr>
          <w:rFonts w:ascii="Times New Roman" w:eastAsia="Times New Roman" w:hAnsi="Times New Roman"/>
          <w:sz w:val="24"/>
          <w:szCs w:val="24"/>
        </w:rPr>
      </w:pPr>
      <w:r w:rsidRPr="004075CA">
        <w:rPr>
          <w:rFonts w:ascii="Times New Roman" w:eastAsia="Times New Roman" w:hAnsi="Times New Roman"/>
          <w:sz w:val="24"/>
          <w:szCs w:val="24"/>
        </w:rPr>
        <w:t>Fruits like papaya, kiwifruit, pineapple and figs all contain enzymes called proteases. Proteases speed up the breakdown of proteins.</w:t>
      </w:r>
    </w:p>
    <w:p w:rsidR="00D60440" w:rsidRPr="004075CA" w:rsidRDefault="00D60440" w:rsidP="00D60440">
      <w:pPr>
        <w:spacing w:before="100" w:beforeAutospacing="1" w:after="100" w:afterAutospacing="1" w:line="240" w:lineRule="auto"/>
        <w:outlineLvl w:val="1"/>
        <w:rPr>
          <w:rFonts w:ascii="Times New Roman" w:eastAsia="Times New Roman" w:hAnsi="Times New Roman"/>
          <w:b/>
          <w:bCs/>
          <w:sz w:val="36"/>
          <w:szCs w:val="36"/>
        </w:rPr>
      </w:pPr>
      <w:r w:rsidRPr="004075CA">
        <w:rPr>
          <w:rFonts w:ascii="Times New Roman" w:eastAsia="Times New Roman" w:hAnsi="Times New Roman"/>
          <w:b/>
          <w:bCs/>
          <w:sz w:val="36"/>
          <w:szCs w:val="36"/>
        </w:rPr>
        <w:t>Uses of fruit enzymes</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 xml:space="preserve">Fruit enzymes that break down proteins have many potential uses. For example, papain, the </w:t>
      </w:r>
      <w:r w:rsidRPr="00D60440">
        <w:rPr>
          <w:rFonts w:ascii="Times New Roman" w:eastAsia="Times New Roman" w:hAnsi="Times New Roman"/>
          <w:color w:val="000000" w:themeColor="text1"/>
          <w:sz w:val="24"/>
          <w:szCs w:val="24"/>
        </w:rPr>
        <w:t xml:space="preserve">protease </w:t>
      </w:r>
      <w:hyperlink r:id="rId16" w:tooltip="A protein produced in living cells that speeds up chemical reactions." w:history="1">
        <w:r w:rsidRPr="00D60440">
          <w:rPr>
            <w:rFonts w:ascii="Times New Roman" w:eastAsia="Times New Roman" w:hAnsi="Times New Roman"/>
            <w:color w:val="000000" w:themeColor="text1"/>
            <w:sz w:val="24"/>
            <w:szCs w:val="24"/>
          </w:rPr>
          <w:t>enzyme</w:t>
        </w:r>
      </w:hyperlink>
      <w:r w:rsidRPr="00D60440">
        <w:rPr>
          <w:rFonts w:ascii="Times New Roman" w:eastAsia="Times New Roman" w:hAnsi="Times New Roman"/>
          <w:color w:val="000000" w:themeColor="text1"/>
          <w:sz w:val="24"/>
          <w:szCs w:val="24"/>
        </w:rPr>
        <w:t xml:space="preserve"> from </w:t>
      </w:r>
      <w:r w:rsidRPr="004075CA">
        <w:rPr>
          <w:rFonts w:ascii="Times New Roman" w:eastAsia="Times New Roman" w:hAnsi="Times New Roman"/>
          <w:sz w:val="24"/>
          <w:szCs w:val="24"/>
        </w:rPr>
        <w:t xml:space="preserve">papaya, is used for </w:t>
      </w:r>
      <w:r w:rsidR="00AC53CD" w:rsidRPr="004075CA">
        <w:rPr>
          <w:rFonts w:ascii="Times New Roman" w:eastAsia="Times New Roman" w:hAnsi="Times New Roman"/>
          <w:sz w:val="24"/>
          <w:szCs w:val="24"/>
        </w:rPr>
        <w:t>tenderizing</w:t>
      </w:r>
      <w:r w:rsidRPr="004075CA">
        <w:rPr>
          <w:rFonts w:ascii="Times New Roman" w:eastAsia="Times New Roman" w:hAnsi="Times New Roman"/>
          <w:sz w:val="24"/>
          <w:szCs w:val="24"/>
        </w:rPr>
        <w:t xml:space="preserve"> meat, treating wounds, dietary supplements and removing particles from cold beers.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55"/>
        <w:gridCol w:w="1394"/>
        <w:gridCol w:w="6301"/>
      </w:tblGrid>
      <w:tr w:rsidR="00D60440" w:rsidRPr="004075CA" w:rsidTr="00667FC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Plant</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Protease</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Uses</w:t>
            </w:r>
          </w:p>
        </w:tc>
      </w:tr>
      <w:tr w:rsidR="00D60440" w:rsidRPr="004075CA" w:rsidTr="00667FC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 xml:space="preserve">Papaya </w:t>
            </w:r>
            <w:r w:rsidRPr="004075CA">
              <w:rPr>
                <w:rFonts w:ascii="Times New Roman" w:eastAsia="Times New Roman" w:hAnsi="Times New Roman"/>
                <w:sz w:val="24"/>
                <w:szCs w:val="24"/>
              </w:rPr>
              <w:br/>
            </w:r>
            <w:r w:rsidRPr="004075CA">
              <w:rPr>
                <w:rFonts w:ascii="Times New Roman" w:eastAsia="Times New Roman" w:hAnsi="Times New Roman"/>
                <w:b/>
                <w:bCs/>
                <w:sz w:val="24"/>
                <w:szCs w:val="24"/>
              </w:rPr>
              <w:t>(or pawpaw)</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Papain</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 xml:space="preserve">Meat </w:t>
            </w:r>
            <w:r w:rsidR="00AC53CD" w:rsidRPr="004075CA">
              <w:rPr>
                <w:rFonts w:ascii="Times New Roman" w:eastAsia="Times New Roman" w:hAnsi="Times New Roman"/>
                <w:sz w:val="24"/>
                <w:szCs w:val="24"/>
              </w:rPr>
              <w:t>tenderizer</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Clarifying cold beers</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Dietary supplement</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Wound treatment</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Treating jellyfish stings and insect bites</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Clotting milk</w:t>
            </w:r>
          </w:p>
          <w:p w:rsidR="00D60440" w:rsidRPr="004075CA" w:rsidRDefault="00D60440" w:rsidP="00D60440">
            <w:pPr>
              <w:numPr>
                <w:ilvl w:val="0"/>
                <w:numId w:val="37"/>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Treating wool to prevent shrinkage</w:t>
            </w:r>
          </w:p>
        </w:tc>
      </w:tr>
      <w:tr w:rsidR="00D60440" w:rsidRPr="004075CA" w:rsidTr="00667FC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Kiwifruit</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proofErr w:type="spellStart"/>
            <w:r w:rsidRPr="004075CA">
              <w:rPr>
                <w:rFonts w:ascii="Times New Roman" w:eastAsia="Times New Roman" w:hAnsi="Times New Roman"/>
                <w:sz w:val="24"/>
                <w:szCs w:val="24"/>
              </w:rPr>
              <w:t>Actinidin</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D60440">
            <w:pPr>
              <w:numPr>
                <w:ilvl w:val="0"/>
                <w:numId w:val="38"/>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Dietary supplement   </w:t>
            </w:r>
          </w:p>
        </w:tc>
      </w:tr>
      <w:tr w:rsidR="00D60440" w:rsidRPr="004075CA" w:rsidTr="00667FC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Pineapple</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proofErr w:type="spellStart"/>
            <w:r w:rsidRPr="004075CA">
              <w:rPr>
                <w:rFonts w:ascii="Times New Roman" w:eastAsia="Times New Roman" w:hAnsi="Times New Roman"/>
                <w:sz w:val="24"/>
                <w:szCs w:val="24"/>
              </w:rPr>
              <w:t>Bromelain</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D60440">
            <w:pPr>
              <w:numPr>
                <w:ilvl w:val="0"/>
                <w:numId w:val="39"/>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Dietary supplement</w:t>
            </w:r>
          </w:p>
          <w:p w:rsidR="00D60440" w:rsidRPr="004075CA" w:rsidRDefault="00D60440" w:rsidP="00D60440">
            <w:pPr>
              <w:numPr>
                <w:ilvl w:val="0"/>
                <w:numId w:val="39"/>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Wound treatment</w:t>
            </w:r>
          </w:p>
        </w:tc>
      </w:tr>
      <w:tr w:rsidR="00D60440" w:rsidRPr="004075CA" w:rsidTr="00667FC5">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b/>
                <w:bCs/>
                <w:sz w:val="24"/>
                <w:szCs w:val="24"/>
              </w:rPr>
              <w:t>Fig</w:t>
            </w:r>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667FC5">
            <w:pPr>
              <w:spacing w:before="100" w:beforeAutospacing="1" w:after="100" w:afterAutospacing="1" w:line="240" w:lineRule="auto"/>
              <w:rPr>
                <w:rFonts w:ascii="Times New Roman" w:eastAsia="Times New Roman" w:hAnsi="Times New Roman"/>
                <w:sz w:val="24"/>
                <w:szCs w:val="24"/>
              </w:rPr>
            </w:pPr>
            <w:proofErr w:type="spellStart"/>
            <w:r w:rsidRPr="004075CA">
              <w:rPr>
                <w:rFonts w:ascii="Times New Roman" w:eastAsia="Times New Roman" w:hAnsi="Times New Roman"/>
                <w:sz w:val="24"/>
                <w:szCs w:val="24"/>
              </w:rPr>
              <w:t>Ficin</w:t>
            </w:r>
            <w:proofErr w:type="spellEnd"/>
          </w:p>
        </w:tc>
        <w:tc>
          <w:tcPr>
            <w:tcW w:w="0" w:type="auto"/>
            <w:tcBorders>
              <w:top w:val="outset" w:sz="6" w:space="0" w:color="auto"/>
              <w:left w:val="outset" w:sz="6" w:space="0" w:color="auto"/>
              <w:bottom w:val="outset" w:sz="6" w:space="0" w:color="auto"/>
              <w:right w:val="outset" w:sz="6" w:space="0" w:color="auto"/>
            </w:tcBorders>
            <w:hideMark/>
          </w:tcPr>
          <w:p w:rsidR="00D60440" w:rsidRPr="004075CA" w:rsidRDefault="00D60440" w:rsidP="00D60440">
            <w:pPr>
              <w:numPr>
                <w:ilvl w:val="0"/>
                <w:numId w:val="40"/>
              </w:num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Deworming medicine</w:t>
            </w:r>
          </w:p>
        </w:tc>
      </w:tr>
    </w:tbl>
    <w:p w:rsidR="00D60440" w:rsidRDefault="00D60440">
      <w:pPr>
        <w:spacing w:after="0" w:line="240" w:lineRule="auto"/>
        <w:rPr>
          <w:rFonts w:ascii="Times New Roman" w:eastAsia="Times New Roman" w:hAnsi="Times New Roman"/>
          <w:b/>
          <w:bCs/>
          <w:sz w:val="36"/>
          <w:szCs w:val="36"/>
        </w:rPr>
      </w:pPr>
      <w:r>
        <w:rPr>
          <w:rFonts w:ascii="Times New Roman" w:eastAsia="Times New Roman" w:hAnsi="Times New Roman"/>
          <w:b/>
          <w:bCs/>
          <w:sz w:val="36"/>
          <w:szCs w:val="36"/>
        </w:rPr>
        <w:br w:type="page"/>
      </w:r>
    </w:p>
    <w:p w:rsidR="00D60440" w:rsidRDefault="00D60440" w:rsidP="00D60440">
      <w:pPr>
        <w:spacing w:before="100" w:beforeAutospacing="1" w:after="100" w:afterAutospacing="1" w:line="240" w:lineRule="auto"/>
        <w:outlineLvl w:val="0"/>
        <w:rPr>
          <w:rFonts w:ascii="Times New Roman" w:eastAsia="Times New Roman" w:hAnsi="Times New Roman"/>
          <w:b/>
          <w:bCs/>
          <w:kern w:val="36"/>
          <w:sz w:val="48"/>
          <w:szCs w:val="48"/>
        </w:rPr>
      </w:pPr>
      <w:r w:rsidRPr="00D60440">
        <w:rPr>
          <w:rFonts w:ascii="Times New Roman" w:eastAsia="Times New Roman" w:hAnsi="Times New Roman"/>
          <w:b/>
          <w:bCs/>
          <w:kern w:val="36"/>
          <w:sz w:val="24"/>
          <w:szCs w:val="24"/>
        </w:rPr>
        <w:lastRenderedPageBreak/>
        <w:t>Source</w:t>
      </w:r>
      <w:r w:rsidR="00621522">
        <w:rPr>
          <w:rFonts w:ascii="Times New Roman" w:eastAsia="Times New Roman" w:hAnsi="Times New Roman"/>
          <w:b/>
          <w:bCs/>
          <w:kern w:val="36"/>
          <w:sz w:val="24"/>
          <w:szCs w:val="24"/>
        </w:rPr>
        <w:t xml:space="preserve">:  </w:t>
      </w:r>
      <w:r w:rsidR="00621522" w:rsidRPr="00621522">
        <w:t>biotechlearn.org.nz/themes/</w:t>
      </w:r>
      <w:proofErr w:type="spellStart"/>
      <w:r w:rsidR="00621522" w:rsidRPr="00621522">
        <w:t>biotech_at_home</w:t>
      </w:r>
      <w:proofErr w:type="spellEnd"/>
      <w:r w:rsidR="00621522" w:rsidRPr="00621522">
        <w:t>/</w:t>
      </w:r>
      <w:proofErr w:type="spellStart"/>
      <w:r w:rsidR="00621522" w:rsidRPr="00621522">
        <w:t>fruit_enzyme_uses</w:t>
      </w:r>
      <w:proofErr w:type="spellEnd"/>
    </w:p>
    <w:p w:rsidR="00D60440" w:rsidRPr="004075CA" w:rsidRDefault="00D60440" w:rsidP="00D60440">
      <w:pPr>
        <w:spacing w:before="100" w:beforeAutospacing="1" w:after="100" w:afterAutospacing="1" w:line="240" w:lineRule="auto"/>
        <w:outlineLvl w:val="1"/>
        <w:rPr>
          <w:rFonts w:ascii="Times New Roman" w:eastAsia="Times New Roman" w:hAnsi="Times New Roman"/>
          <w:b/>
          <w:bCs/>
          <w:sz w:val="36"/>
          <w:szCs w:val="36"/>
        </w:rPr>
      </w:pPr>
      <w:r w:rsidRPr="004075CA">
        <w:rPr>
          <w:rFonts w:ascii="Times New Roman" w:eastAsia="Times New Roman" w:hAnsi="Times New Roman"/>
          <w:b/>
          <w:bCs/>
          <w:sz w:val="36"/>
          <w:szCs w:val="36"/>
        </w:rPr>
        <w:t>Kiwifruit enzyme may aid digestion</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proofErr w:type="spellStart"/>
      <w:r w:rsidRPr="004075CA">
        <w:rPr>
          <w:rFonts w:ascii="Times New Roman" w:eastAsia="Times New Roman" w:hAnsi="Times New Roman"/>
          <w:sz w:val="24"/>
          <w:szCs w:val="24"/>
        </w:rPr>
        <w:t>PhloeTM</w:t>
      </w:r>
      <w:proofErr w:type="spellEnd"/>
      <w:r w:rsidRPr="004075CA">
        <w:rPr>
          <w:rFonts w:ascii="Times New Roman" w:eastAsia="Times New Roman" w:hAnsi="Times New Roman"/>
          <w:sz w:val="24"/>
          <w:szCs w:val="24"/>
        </w:rPr>
        <w:t xml:space="preserve"> – a kiwifruit-based dietary supplement developed by New Zealand </w:t>
      </w:r>
      <w:proofErr w:type="gramStart"/>
      <w:r w:rsidRPr="004075CA">
        <w:rPr>
          <w:rFonts w:ascii="Times New Roman" w:eastAsia="Times New Roman" w:hAnsi="Times New Roman"/>
          <w:sz w:val="24"/>
          <w:szCs w:val="24"/>
        </w:rPr>
        <w:t>company</w:t>
      </w:r>
      <w:proofErr w:type="gramEnd"/>
      <w:r w:rsidRPr="004075CA">
        <w:rPr>
          <w:rFonts w:ascii="Times New Roman" w:eastAsia="Times New Roman" w:hAnsi="Times New Roman"/>
          <w:sz w:val="24"/>
          <w:szCs w:val="24"/>
        </w:rPr>
        <w:t xml:space="preserve"> Vital Foods and launched in 2007 – has proven benefits in regulating bowel movements with no side e</w:t>
      </w:r>
      <w:r>
        <w:rPr>
          <w:rFonts w:ascii="Times New Roman" w:eastAsia="Times New Roman" w:hAnsi="Times New Roman"/>
          <w:sz w:val="24"/>
          <w:szCs w:val="24"/>
        </w:rPr>
        <w:t>ffects such as cramps or diarrh</w:t>
      </w:r>
      <w:r w:rsidRPr="004075CA">
        <w:rPr>
          <w:rFonts w:ascii="Times New Roman" w:eastAsia="Times New Roman" w:hAnsi="Times New Roman"/>
          <w:sz w:val="24"/>
          <w:szCs w:val="24"/>
        </w:rPr>
        <w:t xml:space="preserve">ea. It is commonly used in hospital wards for treating </w:t>
      </w:r>
      <w:r>
        <w:rPr>
          <w:rFonts w:ascii="Times New Roman" w:eastAsia="Times New Roman" w:hAnsi="Times New Roman"/>
          <w:sz w:val="24"/>
          <w:szCs w:val="24"/>
        </w:rPr>
        <w:t>constipation</w:t>
      </w:r>
      <w:r w:rsidRPr="004075CA">
        <w:rPr>
          <w:rFonts w:ascii="Times New Roman" w:eastAsia="Times New Roman" w:hAnsi="Times New Roman"/>
          <w:sz w:val="24"/>
          <w:szCs w:val="24"/>
        </w:rPr>
        <w:t>.</w:t>
      </w:r>
    </w:p>
    <w:p w:rsidR="00D60440" w:rsidRPr="004075CA" w:rsidRDefault="00D60440" w:rsidP="00D60440">
      <w:pPr>
        <w:spacing w:after="0" w:line="240" w:lineRule="auto"/>
        <w:rPr>
          <w:rFonts w:ascii="Times New Roman" w:eastAsia="Times New Roman" w:hAnsi="Times New Roman"/>
          <w:sz w:val="24"/>
          <w:szCs w:val="24"/>
        </w:rPr>
      </w:pPr>
      <w:r>
        <w:rPr>
          <w:rFonts w:ascii="Times New Roman" w:eastAsia="Times New Roman" w:hAnsi="Times New Roman"/>
          <w:noProof/>
          <w:color w:val="0000FF"/>
          <w:sz w:val="24"/>
          <w:szCs w:val="24"/>
        </w:rPr>
        <w:drawing>
          <wp:inline distT="0" distB="0" distL="0" distR="0" wp14:anchorId="2FBCE764" wp14:editId="4351CC90">
            <wp:extent cx="1392555" cy="1145540"/>
            <wp:effectExtent l="0" t="0" r="0" b="0"/>
            <wp:docPr id="79" name="Picture 79" descr="Kiwifruit enzymes help digestion.">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wifruit enzymes help digestion.">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92555" cy="1145540"/>
                    </a:xfrm>
                    <a:prstGeom prst="rect">
                      <a:avLst/>
                    </a:prstGeom>
                    <a:noFill/>
                    <a:ln>
                      <a:noFill/>
                    </a:ln>
                  </pic:spPr>
                </pic:pic>
              </a:graphicData>
            </a:graphic>
          </wp:inline>
        </w:drawing>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t>Kiwifruit</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 xml:space="preserve">Recent research undertaken at the </w:t>
      </w:r>
      <w:proofErr w:type="spellStart"/>
      <w:r w:rsidRPr="004075CA">
        <w:rPr>
          <w:rFonts w:ascii="Times New Roman" w:eastAsia="Times New Roman" w:hAnsi="Times New Roman"/>
          <w:sz w:val="24"/>
          <w:szCs w:val="24"/>
        </w:rPr>
        <w:t>Riddet</w:t>
      </w:r>
      <w:proofErr w:type="spellEnd"/>
      <w:r w:rsidRPr="004075CA">
        <w:rPr>
          <w:rFonts w:ascii="Times New Roman" w:eastAsia="Times New Roman" w:hAnsi="Times New Roman"/>
          <w:sz w:val="24"/>
          <w:szCs w:val="24"/>
        </w:rPr>
        <w:t xml:space="preserve"> Institute has confirmed that eating green kiwifruit with a protein-rich meal helps improve digestion of several food proteins. This confirms beliefs that have existed for some time – </w:t>
      </w:r>
      <w:proofErr w:type="gramStart"/>
      <w:r w:rsidRPr="004075CA">
        <w:rPr>
          <w:rFonts w:ascii="Times New Roman" w:eastAsia="Times New Roman" w:hAnsi="Times New Roman"/>
          <w:sz w:val="24"/>
          <w:szCs w:val="24"/>
        </w:rPr>
        <w:t>that</w:t>
      </w:r>
      <w:proofErr w:type="gramEnd"/>
      <w:r w:rsidRPr="004075CA">
        <w:rPr>
          <w:rFonts w:ascii="Times New Roman" w:eastAsia="Times New Roman" w:hAnsi="Times New Roman"/>
          <w:sz w:val="24"/>
          <w:szCs w:val="24"/>
        </w:rPr>
        <w:t xml:space="preserve"> enzymes in green kiwifruit can break down proteins for better absorption in the digestive process.</w:t>
      </w:r>
    </w:p>
    <w:p w:rsidR="00D60440" w:rsidRPr="004075CA" w:rsidRDefault="00D60440" w:rsidP="00D60440">
      <w:pPr>
        <w:spacing w:before="100" w:beforeAutospacing="1" w:after="100" w:afterAutospacing="1" w:line="240" w:lineRule="auto"/>
        <w:outlineLvl w:val="1"/>
        <w:rPr>
          <w:rFonts w:ascii="Times New Roman" w:eastAsia="Times New Roman" w:hAnsi="Times New Roman"/>
          <w:b/>
          <w:bCs/>
          <w:sz w:val="36"/>
          <w:szCs w:val="36"/>
        </w:rPr>
      </w:pPr>
      <w:r w:rsidRPr="004075CA">
        <w:rPr>
          <w:rFonts w:ascii="Times New Roman" w:eastAsia="Times New Roman" w:hAnsi="Times New Roman"/>
          <w:b/>
          <w:bCs/>
          <w:sz w:val="36"/>
          <w:szCs w:val="36"/>
        </w:rPr>
        <w:t>Other uses of kiwifruit enzymes</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Over the last 10 years, scientists have shown that fruit enzymes may act as an</w:t>
      </w:r>
      <w:r>
        <w:rPr>
          <w:rFonts w:ascii="Times New Roman" w:eastAsia="Times New Roman" w:hAnsi="Times New Roman"/>
          <w:sz w:val="24"/>
          <w:szCs w:val="24"/>
        </w:rPr>
        <w:t xml:space="preserve"> insecticide</w:t>
      </w:r>
      <w:r w:rsidRPr="004075CA">
        <w:rPr>
          <w:rFonts w:ascii="Times New Roman" w:eastAsia="Times New Roman" w:hAnsi="Times New Roman"/>
          <w:sz w:val="24"/>
          <w:szCs w:val="24"/>
        </w:rPr>
        <w:t>, protecting the fruit from attack from insects. Researchers at Plant &amp; Food Research have shown that the protease in kiwifruit can reduce insect growth and survival.</w:t>
      </w:r>
    </w:p>
    <w:p w:rsidR="00D60440" w:rsidRPr="004075CA" w:rsidRDefault="00D60440" w:rsidP="00D60440">
      <w:pPr>
        <w:spacing w:before="100" w:beforeAutospacing="1" w:after="100" w:afterAutospacing="1" w:line="240" w:lineRule="auto"/>
        <w:outlineLvl w:val="1"/>
        <w:rPr>
          <w:rFonts w:ascii="Times New Roman" w:eastAsia="Times New Roman" w:hAnsi="Times New Roman"/>
          <w:b/>
          <w:bCs/>
          <w:sz w:val="36"/>
          <w:szCs w:val="36"/>
        </w:rPr>
      </w:pPr>
      <w:r w:rsidRPr="004075CA">
        <w:rPr>
          <w:rFonts w:ascii="Times New Roman" w:eastAsia="Times New Roman" w:hAnsi="Times New Roman"/>
          <w:b/>
          <w:bCs/>
          <w:sz w:val="36"/>
          <w:szCs w:val="36"/>
        </w:rPr>
        <w:t>The kiwifruit ate my jelly!</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Have you ever eaten a piece of pineapple or kiwifruit and felt a prickly sensation in your mouth? This is caused by proteases acting on the inside of your mouth. They can even cause an allergic reaction in some people.</w:t>
      </w:r>
    </w:p>
    <w:p w:rsidR="00D60440" w:rsidRPr="004075CA" w:rsidRDefault="00D60440" w:rsidP="00D60440">
      <w:pPr>
        <w:spacing w:before="100" w:beforeAutospacing="1" w:after="100" w:afterAutospacing="1" w:line="240" w:lineRule="auto"/>
        <w:rPr>
          <w:rFonts w:ascii="Times New Roman" w:eastAsia="Times New Roman" w:hAnsi="Times New Roman"/>
          <w:sz w:val="24"/>
          <w:szCs w:val="24"/>
        </w:rPr>
      </w:pPr>
      <w:r w:rsidRPr="004075CA">
        <w:rPr>
          <w:rFonts w:ascii="Times New Roman" w:eastAsia="Times New Roman" w:hAnsi="Times New Roman"/>
          <w:sz w:val="24"/>
          <w:szCs w:val="24"/>
        </w:rPr>
        <w:t xml:space="preserve">Whilst fruit enzymes are good for breaking down meat proteins, they also digest other types of </w:t>
      </w:r>
      <w:r>
        <w:rPr>
          <w:rFonts w:ascii="Times New Roman" w:eastAsia="Times New Roman" w:hAnsi="Times New Roman"/>
          <w:sz w:val="24"/>
          <w:szCs w:val="24"/>
        </w:rPr>
        <w:t>protein</w:t>
      </w:r>
      <w:r w:rsidRPr="004075CA">
        <w:rPr>
          <w:rFonts w:ascii="Times New Roman" w:eastAsia="Times New Roman" w:hAnsi="Times New Roman"/>
          <w:sz w:val="24"/>
          <w:szCs w:val="24"/>
        </w:rPr>
        <w:t>. For example, if you made a jelly and added some raw kiwifruit or raw pineapple, the protease enzymes will digest the gelatin and stop the jelly from setting properly.</w:t>
      </w:r>
    </w:p>
    <w:p w:rsidR="00D60440" w:rsidRDefault="00D60440" w:rsidP="00D60440">
      <w:r>
        <w:br w:type="page"/>
      </w:r>
    </w:p>
    <w:p w:rsidR="00621522" w:rsidRPr="00621522" w:rsidRDefault="00621522" w:rsidP="00D60440">
      <w:pPr>
        <w:pStyle w:val="Heading1"/>
        <w:rPr>
          <w:b w:val="0"/>
          <w:sz w:val="22"/>
          <w:szCs w:val="22"/>
        </w:rPr>
      </w:pPr>
      <w:r w:rsidRPr="00621522">
        <w:rPr>
          <w:bCs w:val="0"/>
          <w:sz w:val="22"/>
          <w:szCs w:val="22"/>
        </w:rPr>
        <w:lastRenderedPageBreak/>
        <w:t xml:space="preserve">Source: </w:t>
      </w:r>
      <w:r w:rsidRPr="00621522">
        <w:rPr>
          <w:b w:val="0"/>
          <w:bCs w:val="0"/>
          <w:sz w:val="22"/>
          <w:szCs w:val="22"/>
        </w:rPr>
        <w:t xml:space="preserve"> </w:t>
      </w:r>
      <w:r w:rsidRPr="00621522">
        <w:rPr>
          <w:b w:val="0"/>
          <w:sz w:val="22"/>
          <w:szCs w:val="22"/>
        </w:rPr>
        <w:t>biotechlearn.org.nz/themes/</w:t>
      </w:r>
      <w:proofErr w:type="spellStart"/>
      <w:r w:rsidRPr="00621522">
        <w:rPr>
          <w:b w:val="0"/>
          <w:sz w:val="22"/>
          <w:szCs w:val="22"/>
        </w:rPr>
        <w:t>biotech_at_home</w:t>
      </w:r>
      <w:proofErr w:type="spellEnd"/>
      <w:r w:rsidRPr="00621522">
        <w:rPr>
          <w:b w:val="0"/>
          <w:sz w:val="22"/>
          <w:szCs w:val="22"/>
        </w:rPr>
        <w:t>/</w:t>
      </w:r>
      <w:proofErr w:type="spellStart"/>
      <w:r w:rsidRPr="00621522">
        <w:rPr>
          <w:b w:val="0"/>
          <w:sz w:val="22"/>
          <w:szCs w:val="22"/>
        </w:rPr>
        <w:t>fruit_enzyme_uses</w:t>
      </w:r>
      <w:proofErr w:type="spellEnd"/>
      <w:r w:rsidRPr="00621522">
        <w:rPr>
          <w:b w:val="0"/>
          <w:sz w:val="22"/>
          <w:szCs w:val="22"/>
        </w:rPr>
        <w:t xml:space="preserve"> </w:t>
      </w:r>
    </w:p>
    <w:p w:rsidR="00D60440" w:rsidRDefault="00D60440" w:rsidP="00D60440">
      <w:pPr>
        <w:pStyle w:val="Heading1"/>
      </w:pPr>
      <w:r>
        <w:t>Enzymes in washing powders</w:t>
      </w:r>
    </w:p>
    <w:p w:rsidR="00D60440" w:rsidRDefault="00D60440" w:rsidP="00D60440">
      <w:pPr>
        <w:pStyle w:val="NormalWeb"/>
      </w:pPr>
      <w:r>
        <w:t>Television commercials for washing powder often promote the "boosting power" of enzymes. Why are enzymes added to washing powder, and how do they work? Carry out some simple experiments to investigate this further.</w:t>
      </w:r>
    </w:p>
    <w:p w:rsidR="00D60440" w:rsidRDefault="00D60440" w:rsidP="00D60440">
      <w:pPr>
        <w:pStyle w:val="Heading2"/>
      </w:pPr>
      <w:r>
        <w:t>What are enzymes?</w:t>
      </w:r>
    </w:p>
    <w:p w:rsidR="00D60440" w:rsidRDefault="00D60440" w:rsidP="00D60440">
      <w:pPr>
        <w:pStyle w:val="NormalWeb"/>
      </w:pPr>
      <w:r>
        <w:t xml:space="preserve">Enzymes are biological molecules that catalyze (speed up) chemical reactions. Enzymes are specific—they will only work on particular molecules. For example, the enzyme </w:t>
      </w:r>
      <w:proofErr w:type="spellStart"/>
      <w:r>
        <w:t>sucrase</w:t>
      </w:r>
      <w:proofErr w:type="spellEnd"/>
      <w:r>
        <w:t xml:space="preserve"> will only bind with and break bonds in sucrose, not any other type of sugar.</w:t>
      </w:r>
    </w:p>
    <w:p w:rsidR="00D60440" w:rsidRDefault="00D60440" w:rsidP="00D60440">
      <w:pPr>
        <w:pStyle w:val="NormalWeb"/>
      </w:pPr>
      <w:r>
        <w:t xml:space="preserve">Another characteristic of enzymes is that they can be re-used over and over again. A single enzyme will typically </w:t>
      </w:r>
      <w:proofErr w:type="spellStart"/>
      <w:r>
        <w:t>catalyse</w:t>
      </w:r>
      <w:proofErr w:type="spellEnd"/>
      <w:r>
        <w:t xml:space="preserve"> around 10,000 chemical reactions per second. This means that only a tiny amount of enzyme is needed to have a huge effect on a reaction.</w:t>
      </w:r>
    </w:p>
    <w:p w:rsidR="00D60440" w:rsidRDefault="00D60440" w:rsidP="00D60440">
      <w:pPr>
        <w:pStyle w:val="NormalWeb"/>
      </w:pPr>
      <w:r>
        <w:t xml:space="preserve">The rate of enzyme activity depends on the amount of enzyme present, and also the temperature and pH of the reaction solution. The most </w:t>
      </w:r>
      <w:proofErr w:type="spellStart"/>
      <w:r>
        <w:t>favourable</w:t>
      </w:r>
      <w:proofErr w:type="spellEnd"/>
      <w:r>
        <w:t xml:space="preserve"> pH for many enzymes is 6-8, around neutral, but there are exceptions: pepsin, a digestive enzyme in the stomach, works best at pH 2.</w:t>
      </w:r>
    </w:p>
    <w:p w:rsidR="00D60440" w:rsidRDefault="00D60440" w:rsidP="00D60440">
      <w:pPr>
        <w:pStyle w:val="Heading2"/>
      </w:pPr>
      <w:r>
        <w:t>Enzymes in washing powders</w:t>
      </w:r>
    </w:p>
    <w:p w:rsidR="00D60440" w:rsidRDefault="00D60440" w:rsidP="00D60440">
      <w:r>
        <w:rPr>
          <w:noProof/>
          <w:color w:val="0000FF"/>
        </w:rPr>
        <w:drawing>
          <wp:inline distT="0" distB="0" distL="0" distR="0" wp14:anchorId="5F800F6C" wp14:editId="342194F1">
            <wp:extent cx="1388745" cy="1144905"/>
            <wp:effectExtent l="0" t="0" r="1905" b="0"/>
            <wp:docPr id="80" name="Picture 80" descr="Enzymes in washing powder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zymes in washing powder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88745" cy="1144905"/>
                    </a:xfrm>
                    <a:prstGeom prst="rect">
                      <a:avLst/>
                    </a:prstGeom>
                    <a:noFill/>
                    <a:ln>
                      <a:noFill/>
                    </a:ln>
                  </pic:spPr>
                </pic:pic>
              </a:graphicData>
            </a:graphic>
          </wp:inline>
        </w:drawing>
      </w:r>
    </w:p>
    <w:p w:rsidR="00D60440" w:rsidRDefault="00D60440" w:rsidP="00D60440">
      <w:pPr>
        <w:pStyle w:val="NormalWeb"/>
      </w:pPr>
      <w:r>
        <w:t>Washing</w:t>
      </w:r>
    </w:p>
    <w:p w:rsidR="00D60440" w:rsidRDefault="00D60440" w:rsidP="00D60440">
      <w:pPr>
        <w:pStyle w:val="NormalWeb"/>
      </w:pPr>
      <w:r>
        <w:t>People have been experimenting with ways to use the power of enzymes to clean clothing for a long time; in fact, the first patent was in 1913.</w:t>
      </w:r>
    </w:p>
    <w:p w:rsidR="00D60440" w:rsidRDefault="00D60440" w:rsidP="00D60440">
      <w:pPr>
        <w:pStyle w:val="NormalWeb"/>
      </w:pPr>
      <w:r>
        <w:t xml:space="preserve">Because stains are made of different types of molecules, a range of enzymes are needed to break them down. </w:t>
      </w:r>
      <w:r>
        <w:rPr>
          <w:b/>
          <w:bCs/>
        </w:rPr>
        <w:t>Proteases</w:t>
      </w:r>
      <w:r>
        <w:t xml:space="preserve"> break down proteins, so are good for blood, egg, gravy, and other protein stains. </w:t>
      </w:r>
      <w:r>
        <w:rPr>
          <w:b/>
          <w:bCs/>
        </w:rPr>
        <w:t>Amylases</w:t>
      </w:r>
      <w:r>
        <w:t xml:space="preserve"> break down starches, and </w:t>
      </w:r>
      <w:r>
        <w:rPr>
          <w:b/>
          <w:bCs/>
        </w:rPr>
        <w:t>lipases</w:t>
      </w:r>
      <w:r>
        <w:t xml:space="preserve"> break down fats and grease. Washing powders usually only contain one type of enzyme, though some have two or all three.</w:t>
      </w:r>
    </w:p>
    <w:p w:rsidR="00D60440" w:rsidRDefault="00D60440" w:rsidP="00D60440">
      <w:r>
        <w:br w:type="page"/>
      </w:r>
    </w:p>
    <w:p w:rsidR="00D60440" w:rsidRDefault="00621522" w:rsidP="00D60440">
      <w:pPr>
        <w:spacing w:before="100" w:beforeAutospacing="1" w:after="100" w:afterAutospacing="1" w:line="240" w:lineRule="auto"/>
        <w:outlineLvl w:val="0"/>
        <w:rPr>
          <w:rFonts w:ascii="Times New Roman" w:eastAsia="Times New Roman" w:hAnsi="Times New Roman"/>
          <w:b/>
          <w:bCs/>
          <w:kern w:val="36"/>
          <w:sz w:val="48"/>
          <w:szCs w:val="48"/>
        </w:rPr>
      </w:pPr>
      <w:r w:rsidRPr="00D60440">
        <w:rPr>
          <w:rFonts w:ascii="Times New Roman" w:eastAsia="Times New Roman" w:hAnsi="Times New Roman"/>
          <w:b/>
          <w:bCs/>
          <w:kern w:val="36"/>
          <w:sz w:val="24"/>
          <w:szCs w:val="24"/>
        </w:rPr>
        <w:lastRenderedPageBreak/>
        <w:t>Source</w:t>
      </w:r>
      <w:r>
        <w:rPr>
          <w:rFonts w:ascii="Times New Roman" w:eastAsia="Times New Roman" w:hAnsi="Times New Roman"/>
          <w:b/>
          <w:bCs/>
          <w:kern w:val="36"/>
          <w:sz w:val="24"/>
          <w:szCs w:val="24"/>
        </w:rPr>
        <w:t xml:space="preserve">:  </w:t>
      </w:r>
      <w:r w:rsidRPr="00621522">
        <w:t>biotechlearn.org.nz/themes/</w:t>
      </w:r>
      <w:proofErr w:type="spellStart"/>
      <w:r w:rsidRPr="00621522">
        <w:t>biotech_at_home</w:t>
      </w:r>
      <w:proofErr w:type="spellEnd"/>
      <w:r w:rsidRPr="00621522">
        <w:t>/</w:t>
      </w:r>
      <w:proofErr w:type="spellStart"/>
      <w:r w:rsidRPr="00621522">
        <w:t>fruit_enzyme_uses</w:t>
      </w:r>
      <w:proofErr w:type="spellEnd"/>
      <w:r w:rsidR="00D60440" w:rsidRPr="004075CA">
        <w:rPr>
          <w:rFonts w:ascii="Times New Roman" w:eastAsia="Times New Roman" w:hAnsi="Times New Roman"/>
          <w:b/>
          <w:bCs/>
          <w:kern w:val="36"/>
          <w:sz w:val="48"/>
          <w:szCs w:val="48"/>
        </w:rPr>
        <w:t xml:space="preserve"> </w:t>
      </w:r>
    </w:p>
    <w:p w:rsidR="00D60440" w:rsidRDefault="00D60440" w:rsidP="00D60440">
      <w:pPr>
        <w:pStyle w:val="Heading1"/>
      </w:pPr>
      <w:r>
        <w:t xml:space="preserve">Fruit enzymes </w:t>
      </w:r>
      <w:proofErr w:type="spellStart"/>
      <w:r>
        <w:t>tenderise</w:t>
      </w:r>
      <w:proofErr w:type="spellEnd"/>
      <w:r>
        <w:t xml:space="preserve"> meat</w:t>
      </w:r>
    </w:p>
    <w:p w:rsidR="00D60440" w:rsidRDefault="00D60440" w:rsidP="00D60440">
      <w:pPr>
        <w:pStyle w:val="NormalWeb"/>
      </w:pPr>
      <w:r>
        <w:t xml:space="preserve">Raw fruits can be used to </w:t>
      </w:r>
      <w:proofErr w:type="spellStart"/>
      <w:r>
        <w:t>tenderise</w:t>
      </w:r>
      <w:proofErr w:type="spellEnd"/>
      <w:r>
        <w:t xml:space="preserve"> meat before cooking because they contain enzymes that break down proteins.</w:t>
      </w:r>
    </w:p>
    <w:p w:rsidR="00D60440" w:rsidRDefault="00D60440" w:rsidP="00D60440">
      <w:pPr>
        <w:pStyle w:val="NormalWeb"/>
      </w:pPr>
      <w:r>
        <w:t xml:space="preserve">Marinades are usually added to meats such as beef, chicken or pork before cooking. Marinades have two main roles – they add </w:t>
      </w:r>
      <w:proofErr w:type="spellStart"/>
      <w:r>
        <w:t>flavour</w:t>
      </w:r>
      <w:proofErr w:type="spellEnd"/>
      <w:r>
        <w:t xml:space="preserve">, and they may also </w:t>
      </w:r>
      <w:proofErr w:type="spellStart"/>
      <w:r>
        <w:t>tenderise</w:t>
      </w:r>
      <w:proofErr w:type="spellEnd"/>
      <w:r>
        <w:t xml:space="preserve"> the meat, making it softer and less chewy.</w:t>
      </w:r>
    </w:p>
    <w:p w:rsidR="00D60440" w:rsidRDefault="00D60440" w:rsidP="00D60440">
      <w:pPr>
        <w:pStyle w:val="NormalWeb"/>
      </w:pPr>
      <w:r>
        <w:t>Marinades are a mixture of ingredients that can include acids (typically vinegar, lemon juice or wine), oils, herbs, spices, dairy products, fruits and vegetables.</w:t>
      </w:r>
    </w:p>
    <w:p w:rsidR="00D60440" w:rsidRDefault="00D60440" w:rsidP="00D60440">
      <w:pPr>
        <w:pStyle w:val="Heading2"/>
      </w:pPr>
      <w:r>
        <w:t xml:space="preserve">Natural meat </w:t>
      </w:r>
      <w:proofErr w:type="spellStart"/>
      <w:r>
        <w:t>tenderisers</w:t>
      </w:r>
      <w:proofErr w:type="spellEnd"/>
    </w:p>
    <w:p w:rsidR="00D60440" w:rsidRDefault="00D60440" w:rsidP="00D60440">
      <w:pPr>
        <w:pStyle w:val="NormalWeb"/>
      </w:pPr>
      <w:r>
        <w:t xml:space="preserve">Meat consists of muscle and connective tissues that are made up of proteins. Proteins contain lots of amino acids linked together in chains to make large molecules. Meat </w:t>
      </w:r>
      <w:proofErr w:type="spellStart"/>
      <w:r>
        <w:t>tenderisers</w:t>
      </w:r>
      <w:proofErr w:type="spellEnd"/>
      <w:r>
        <w:t xml:space="preserve"> act by breaking apart the amino acids. Marinades designed to </w:t>
      </w:r>
      <w:proofErr w:type="spellStart"/>
      <w:r>
        <w:t>tenderise</w:t>
      </w:r>
      <w:proofErr w:type="spellEnd"/>
      <w:r>
        <w:t xml:space="preserve"> meat usually contain acids or enzymes.</w:t>
      </w:r>
    </w:p>
    <w:p w:rsidR="00D60440" w:rsidRDefault="00D60440" w:rsidP="00D60440">
      <w:r>
        <w:rPr>
          <w:noProof/>
          <w:color w:val="0000FF"/>
        </w:rPr>
        <w:drawing>
          <wp:inline distT="0" distB="0" distL="0" distR="0" wp14:anchorId="7EC6D195" wp14:editId="075BB938">
            <wp:extent cx="4794250" cy="3230880"/>
            <wp:effectExtent l="0" t="0" r="6350" b="7620"/>
            <wp:docPr id="82" name="Picture 82" descr="Skeletal muscle structur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eletal muscle structure.">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4250" cy="3230880"/>
                    </a:xfrm>
                    <a:prstGeom prst="rect">
                      <a:avLst/>
                    </a:prstGeom>
                    <a:noFill/>
                    <a:ln>
                      <a:noFill/>
                    </a:ln>
                  </pic:spPr>
                </pic:pic>
              </a:graphicData>
            </a:graphic>
          </wp:inline>
        </w:drawing>
      </w:r>
    </w:p>
    <w:p w:rsidR="00D60440" w:rsidRDefault="00D60440" w:rsidP="00D60440">
      <w:pPr>
        <w:pStyle w:val="NormalWeb"/>
      </w:pPr>
      <w:r>
        <w:t xml:space="preserve">Skeletal muscle structure </w:t>
      </w:r>
    </w:p>
    <w:p w:rsidR="00D60440" w:rsidRDefault="00D60440">
      <w:pPr>
        <w:spacing w:after="0" w:line="240" w:lineRule="auto"/>
        <w:rPr>
          <w:rFonts w:ascii="Times New Roman" w:eastAsia="Times New Roman" w:hAnsi="Times New Roman"/>
          <w:b/>
          <w:bCs/>
          <w:sz w:val="36"/>
          <w:szCs w:val="36"/>
        </w:rPr>
      </w:pPr>
      <w:r>
        <w:br w:type="page"/>
      </w:r>
    </w:p>
    <w:p w:rsidR="00D60440" w:rsidRDefault="00621522" w:rsidP="00D60440">
      <w:pPr>
        <w:spacing w:before="100" w:beforeAutospacing="1" w:after="100" w:afterAutospacing="1" w:line="240" w:lineRule="auto"/>
        <w:outlineLvl w:val="0"/>
        <w:rPr>
          <w:rFonts w:ascii="Times New Roman" w:eastAsia="Times New Roman" w:hAnsi="Times New Roman"/>
          <w:b/>
          <w:bCs/>
          <w:kern w:val="36"/>
          <w:sz w:val="48"/>
          <w:szCs w:val="48"/>
        </w:rPr>
      </w:pPr>
      <w:r w:rsidRPr="00D60440">
        <w:rPr>
          <w:rFonts w:ascii="Times New Roman" w:eastAsia="Times New Roman" w:hAnsi="Times New Roman"/>
          <w:b/>
          <w:bCs/>
          <w:kern w:val="36"/>
          <w:sz w:val="24"/>
          <w:szCs w:val="24"/>
        </w:rPr>
        <w:lastRenderedPageBreak/>
        <w:t>Source</w:t>
      </w:r>
      <w:r>
        <w:rPr>
          <w:rFonts w:ascii="Times New Roman" w:eastAsia="Times New Roman" w:hAnsi="Times New Roman"/>
          <w:b/>
          <w:bCs/>
          <w:kern w:val="36"/>
          <w:sz w:val="24"/>
          <w:szCs w:val="24"/>
        </w:rPr>
        <w:t xml:space="preserve">:  </w:t>
      </w:r>
      <w:r w:rsidRPr="00621522">
        <w:t>biotechlearn.org.nz/themes/</w:t>
      </w:r>
      <w:proofErr w:type="spellStart"/>
      <w:r w:rsidRPr="00621522">
        <w:t>biotech_at_home</w:t>
      </w:r>
      <w:proofErr w:type="spellEnd"/>
      <w:r w:rsidRPr="00621522">
        <w:t>/</w:t>
      </w:r>
      <w:proofErr w:type="spellStart"/>
      <w:r w:rsidRPr="00621522">
        <w:t>fruit_enzyme_uses</w:t>
      </w:r>
      <w:proofErr w:type="spellEnd"/>
      <w:r w:rsidR="00D60440" w:rsidRPr="004075CA">
        <w:rPr>
          <w:rFonts w:ascii="Times New Roman" w:eastAsia="Times New Roman" w:hAnsi="Times New Roman"/>
          <w:b/>
          <w:bCs/>
          <w:kern w:val="36"/>
          <w:sz w:val="48"/>
          <w:szCs w:val="48"/>
        </w:rPr>
        <w:t xml:space="preserve"> </w:t>
      </w:r>
    </w:p>
    <w:p w:rsidR="00D60440" w:rsidRDefault="00D60440" w:rsidP="00D60440">
      <w:pPr>
        <w:pStyle w:val="Heading2"/>
      </w:pPr>
      <w:r>
        <w:t>Acidic ingredients in marinades</w:t>
      </w:r>
    </w:p>
    <w:p w:rsidR="00D60440" w:rsidRDefault="00D60440" w:rsidP="00D60440">
      <w:pPr>
        <w:pStyle w:val="NormalWeb"/>
      </w:pPr>
      <w:r>
        <w:t xml:space="preserve">Acidic ingredients in marinades like vinegar, wine and lemon juice will </w:t>
      </w:r>
      <w:proofErr w:type="spellStart"/>
      <w:r>
        <w:t>tenderise</w:t>
      </w:r>
      <w:proofErr w:type="spellEnd"/>
      <w:r>
        <w:t xml:space="preserve"> meat by denaturing or unwinding the long protein in the muscle. In fact, if you leave an acidic marinade on a piece of meat for a long time, it will eventually break down all the proteins – leaving behind a mushy mess.</w:t>
      </w:r>
    </w:p>
    <w:p w:rsidR="00D60440" w:rsidRDefault="00D60440" w:rsidP="00D60440">
      <w:pPr>
        <w:pStyle w:val="Heading2"/>
      </w:pPr>
      <w:r>
        <w:t>Enzymes in marinades</w:t>
      </w:r>
    </w:p>
    <w:p w:rsidR="00D60440" w:rsidRDefault="00D60440" w:rsidP="00D60440">
      <w:r>
        <w:rPr>
          <w:noProof/>
          <w:color w:val="0000FF"/>
        </w:rPr>
        <w:drawing>
          <wp:inline distT="0" distB="0" distL="0" distR="0" wp14:anchorId="78551A09" wp14:editId="64DD60C0">
            <wp:extent cx="1388745" cy="1144905"/>
            <wp:effectExtent l="0" t="0" r="1905" b="0"/>
            <wp:docPr id="84" name="Picture 84" descr="Pineappl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eappl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8745" cy="1144905"/>
                    </a:xfrm>
                    <a:prstGeom prst="rect">
                      <a:avLst/>
                    </a:prstGeom>
                    <a:noFill/>
                    <a:ln>
                      <a:noFill/>
                    </a:ln>
                  </pic:spPr>
                </pic:pic>
              </a:graphicData>
            </a:graphic>
          </wp:inline>
        </w:drawing>
      </w:r>
    </w:p>
    <w:p w:rsidR="00D60440" w:rsidRDefault="00D60440" w:rsidP="00D60440">
      <w:pPr>
        <w:pStyle w:val="NormalWeb"/>
      </w:pPr>
      <w:r>
        <w:t>Pineapple</w:t>
      </w:r>
    </w:p>
    <w:p w:rsidR="00D60440" w:rsidRDefault="00D60440" w:rsidP="00D60440">
      <w:pPr>
        <w:pStyle w:val="NormalWeb"/>
      </w:pPr>
      <w:r>
        <w:t xml:space="preserve">Enzymes can speed up or </w:t>
      </w:r>
      <w:proofErr w:type="spellStart"/>
      <w:r>
        <w:t>catalyse</w:t>
      </w:r>
      <w:proofErr w:type="spellEnd"/>
      <w:r>
        <w:t xml:space="preserve"> the breakdown of proteins into amino acids. For example, fruits like papaya, kiwifruit, pineapple, fig and mango are a good source of enzymes that can break down meat proteins. These fruits all contain a type of enzyme called a protease.</w:t>
      </w:r>
    </w:p>
    <w:p w:rsidR="00D60440" w:rsidRDefault="00D60440" w:rsidP="00D60440">
      <w:pPr>
        <w:pStyle w:val="Heading2"/>
      </w:pPr>
      <w:r>
        <w:t>Fruit enzymes work at higher temperatures</w:t>
      </w:r>
    </w:p>
    <w:p w:rsidR="00D60440" w:rsidRDefault="00D60440" w:rsidP="00D60440">
      <w:pPr>
        <w:pStyle w:val="NormalWeb"/>
      </w:pPr>
      <w:r>
        <w:t>Enzymes in our bodies tend to work best around 37 °C. However, enzymes from fruits, such as papaya or pineapple work best between 50–70 °C. If left too long on the meat, they can completely digest it.</w:t>
      </w:r>
    </w:p>
    <w:p w:rsidR="00D60440" w:rsidRDefault="00D60440" w:rsidP="00D60440">
      <w:pPr>
        <w:pStyle w:val="NormalWeb"/>
      </w:pPr>
      <w:r>
        <w:t xml:space="preserve">Fruit enzymes can be inactivated by high heat. This is the reason that fruits or vegetables are often blanched (dipped briefly in boiling water) before being frozen, because this inactivates the proteases and stops them from </w:t>
      </w:r>
      <w:proofErr w:type="spellStart"/>
      <w:r>
        <w:t>discolouring</w:t>
      </w:r>
      <w:proofErr w:type="spellEnd"/>
      <w:r>
        <w:t xml:space="preserve"> in the freezer.</w:t>
      </w:r>
    </w:p>
    <w:p w:rsidR="00D60440" w:rsidRDefault="00D60440" w:rsidP="00D60440">
      <w:pPr>
        <w:pStyle w:val="Heading2"/>
      </w:pPr>
      <w:proofErr w:type="spellStart"/>
      <w:r>
        <w:t>Tenderising</w:t>
      </w:r>
      <w:proofErr w:type="spellEnd"/>
      <w:r>
        <w:t xml:space="preserve"> without enzymes</w:t>
      </w:r>
    </w:p>
    <w:p w:rsidR="00AC53CD" w:rsidRDefault="00D60440" w:rsidP="00D60440">
      <w:pPr>
        <w:pStyle w:val="NormalWeb"/>
      </w:pPr>
      <w:r>
        <w:t xml:space="preserve">There are other ways to </w:t>
      </w:r>
      <w:proofErr w:type="spellStart"/>
      <w:r>
        <w:t>tenderise</w:t>
      </w:r>
      <w:proofErr w:type="spellEnd"/>
      <w:r>
        <w:t xml:space="preserve"> meat including chopping, mincing or even pounding the meat with a mallet. These methods also break up the muscle and connective tissue, making the meat </w:t>
      </w:r>
      <w:proofErr w:type="gramStart"/>
      <w:r>
        <w:t>more tender</w:t>
      </w:r>
      <w:proofErr w:type="gramEnd"/>
      <w:r>
        <w:t>. Alternatively, cooking the meat slowly for a long time will also make it softer.</w:t>
      </w:r>
    </w:p>
    <w:p w:rsidR="00AC53CD" w:rsidRDefault="00AC53CD">
      <w:pPr>
        <w:spacing w:after="0" w:line="240" w:lineRule="auto"/>
      </w:pPr>
      <w:r>
        <w:br w:type="page"/>
      </w:r>
      <w:r>
        <w:rPr>
          <w:noProof/>
        </w:rPr>
        <w:lastRenderedPageBreak/>
        <mc:AlternateContent>
          <mc:Choice Requires="wps">
            <w:drawing>
              <wp:anchor distT="0" distB="0" distL="114300" distR="114300" simplePos="0" relativeHeight="251704320" behindDoc="0" locked="0" layoutInCell="1" allowOverlap="1" wp14:anchorId="75280615" wp14:editId="1BD58390">
                <wp:simplePos x="0" y="0"/>
                <wp:positionH relativeFrom="column">
                  <wp:posOffset>-419100</wp:posOffset>
                </wp:positionH>
                <wp:positionV relativeFrom="paragraph">
                  <wp:posOffset>2895600</wp:posOffset>
                </wp:positionV>
                <wp:extent cx="6743700" cy="1828800"/>
                <wp:effectExtent l="0" t="0" r="0" b="0"/>
                <wp:wrapNone/>
                <wp:docPr id="96" name="Text Box 96"/>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Nonspecific Inhibitors</w:t>
                            </w:r>
                          </w:p>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Pineapple Lab</w:t>
                            </w:r>
                          </w:p>
                          <w:p w:rsidR="00B74011" w:rsidRPr="00AA750B"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75280615" id="Text Box 96" o:spid="_x0000_s1027" type="#_x0000_t202" style="position:absolute;margin-left:-33pt;margin-top:228pt;width:531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" filled="f" stroked="f">
                <v:textbox style="mso-fit-shape-to-text:t">
                  <w:txbxContent>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Nonspecific Inhibitors</w:t>
                      </w:r>
                    </w:p>
                    <w:p w:rsidR="00B74011"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Pineapple Lab</w:t>
                      </w:r>
                    </w:p>
                    <w:p w:rsidR="00B74011" w:rsidRPr="00AA750B" w:rsidRDefault="00B74011" w:rsidP="00AC53CD">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Explore</w:t>
                      </w:r>
                    </w:p>
                  </w:txbxContent>
                </v:textbox>
              </v:shape>
            </w:pict>
          </mc:Fallback>
        </mc:AlternateContent>
      </w:r>
      <w:r>
        <w:br w:type="page"/>
      </w:r>
    </w:p>
    <w:p w:rsidR="00AC53CD" w:rsidRDefault="00AC53CD" w:rsidP="00AC53CD">
      <w:pPr>
        <w:spacing w:after="0" w:line="240" w:lineRule="auto"/>
        <w:jc w:val="center"/>
        <w:rPr>
          <w:rFonts w:ascii="Arial" w:hAnsi="Arial" w:cs="Arial"/>
          <w:sz w:val="36"/>
          <w:szCs w:val="36"/>
        </w:rPr>
      </w:pPr>
      <w:r>
        <w:rPr>
          <w:rFonts w:ascii="Arial" w:hAnsi="Arial" w:cs="Arial"/>
          <w:sz w:val="36"/>
          <w:szCs w:val="36"/>
        </w:rPr>
        <w:lastRenderedPageBreak/>
        <w:t>Nonspecific Inhibitors</w:t>
      </w:r>
    </w:p>
    <w:p w:rsidR="00AC53CD" w:rsidRPr="00A02490" w:rsidRDefault="00AC53CD" w:rsidP="00AC53CD">
      <w:pPr>
        <w:spacing w:after="0" w:line="240" w:lineRule="auto"/>
        <w:jc w:val="center"/>
        <w:rPr>
          <w:rFonts w:ascii="Arial" w:hAnsi="Arial" w:cs="Arial"/>
          <w:sz w:val="36"/>
          <w:szCs w:val="36"/>
        </w:rPr>
      </w:pPr>
      <w:r>
        <w:rPr>
          <w:rFonts w:ascii="Arial" w:hAnsi="Arial" w:cs="Arial"/>
          <w:sz w:val="36"/>
          <w:szCs w:val="36"/>
        </w:rPr>
        <w:t>Exploring the Effect of Heat on Pineapple Enzymes</w:t>
      </w:r>
    </w:p>
    <w:p w:rsidR="00AC53CD" w:rsidRDefault="00AC53CD" w:rsidP="00AC53CD">
      <w:pPr>
        <w:rPr>
          <w:rFonts w:ascii="Arial" w:hAnsi="Arial" w:cs="Arial"/>
        </w:rPr>
      </w:pPr>
    </w:p>
    <w:p w:rsidR="00621522" w:rsidRDefault="00621522" w:rsidP="00AC53CD">
      <w:pPr>
        <w:rPr>
          <w:rFonts w:ascii="Arial" w:hAnsi="Arial" w:cs="Arial"/>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none" w:sz="0" w:space="0" w:color="auto"/>
          <w:insideV w:val="thinThickSmallGap" w:sz="24" w:space="0" w:color="auto"/>
        </w:tblBorders>
        <w:tblLayout w:type="fixed"/>
        <w:tblLook w:val="04A0" w:firstRow="1" w:lastRow="0" w:firstColumn="1" w:lastColumn="0" w:noHBand="0" w:noVBand="1"/>
      </w:tblPr>
      <w:tblGrid>
        <w:gridCol w:w="5170"/>
        <w:gridCol w:w="4406"/>
      </w:tblGrid>
      <w:tr w:rsidR="00AC53CD" w:rsidTr="00667FC5">
        <w:tc>
          <w:tcPr>
            <w:tcW w:w="5170" w:type="dxa"/>
          </w:tcPr>
          <w:p w:rsidR="00AC53CD" w:rsidRDefault="00AC53CD" w:rsidP="00621522">
            <w:pPr>
              <w:spacing w:after="0" w:line="240" w:lineRule="auto"/>
              <w:jc w:val="center"/>
              <w:rPr>
                <w:rFonts w:ascii="Arial" w:hAnsi="Arial" w:cs="Arial"/>
              </w:rPr>
            </w:pPr>
            <w:r>
              <w:rPr>
                <w:noProof/>
              </w:rPr>
              <w:drawing>
                <wp:inline distT="0" distB="0" distL="0" distR="0" wp14:anchorId="4C8267C5" wp14:editId="6924EEAC">
                  <wp:extent cx="3171825" cy="2561249"/>
                  <wp:effectExtent l="0" t="0" r="0" b="0"/>
                  <wp:docPr id="94" name="Picture 94" descr="http://nothingright.com/wp-content/uploads/2012/10/Pineapple-Pla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thingright.com/wp-content/uploads/2012/10/Pineapple-Plant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2561249"/>
                          </a:xfrm>
                          <a:prstGeom prst="rect">
                            <a:avLst/>
                          </a:prstGeom>
                          <a:noFill/>
                          <a:ln>
                            <a:noFill/>
                          </a:ln>
                        </pic:spPr>
                      </pic:pic>
                    </a:graphicData>
                  </a:graphic>
                </wp:inline>
              </w:drawing>
            </w:r>
          </w:p>
          <w:p w:rsidR="00AC53CD" w:rsidRPr="00DF6746" w:rsidRDefault="00AC53CD" w:rsidP="00621522">
            <w:pPr>
              <w:spacing w:after="0" w:line="240" w:lineRule="auto"/>
              <w:jc w:val="center"/>
              <w:rPr>
                <w:rFonts w:ascii="Arial" w:hAnsi="Arial" w:cs="Arial"/>
                <w:sz w:val="12"/>
                <w:szCs w:val="12"/>
              </w:rPr>
            </w:pPr>
            <w:r w:rsidRPr="00DF6746">
              <w:rPr>
                <w:rFonts w:ascii="Arial" w:hAnsi="Arial" w:cs="Arial"/>
                <w:sz w:val="12"/>
                <w:szCs w:val="12"/>
              </w:rPr>
              <w:t>http://nothingright.com/wp-content/uploads/2012/10/Pineapple-Plant1.jpg</w:t>
            </w:r>
          </w:p>
        </w:tc>
        <w:tc>
          <w:tcPr>
            <w:tcW w:w="4406" w:type="dxa"/>
          </w:tcPr>
          <w:p w:rsidR="00AC53CD" w:rsidRPr="009B16AF" w:rsidRDefault="00AC53CD" w:rsidP="00667FC5">
            <w:pPr>
              <w:tabs>
                <w:tab w:val="left" w:pos="3879"/>
              </w:tabs>
              <w:ind w:left="279" w:right="360"/>
              <w:jc w:val="both"/>
              <w:rPr>
                <w:rFonts w:ascii="Arial" w:hAnsi="Arial" w:cs="Arial"/>
              </w:rPr>
            </w:pPr>
            <w:r w:rsidRPr="009B16AF">
              <w:rPr>
                <w:rFonts w:ascii="Arial" w:hAnsi="Arial" w:cs="Arial"/>
              </w:rPr>
              <w:t xml:space="preserve">The pineapple plant is a bromeliad that is native to tropical areas. The leaves grow in a rosette and are stiff and spiny. It takes two years just to grow one pineapple! Commercially, they are still harvested by hand. </w:t>
            </w:r>
          </w:p>
          <w:p w:rsidR="00AC53CD" w:rsidRDefault="00AC53CD" w:rsidP="00667FC5">
            <w:pPr>
              <w:tabs>
                <w:tab w:val="left" w:pos="3879"/>
              </w:tabs>
              <w:ind w:left="279" w:right="360"/>
              <w:jc w:val="both"/>
              <w:rPr>
                <w:rFonts w:ascii="Arial" w:hAnsi="Arial" w:cs="Arial"/>
              </w:rPr>
            </w:pPr>
            <w:r w:rsidRPr="009B16AF">
              <w:rPr>
                <w:rFonts w:ascii="Arial" w:hAnsi="Arial" w:cs="Arial"/>
              </w:rPr>
              <w:t xml:space="preserve">Many people consume pineapple because of its digestive properties that are made possible by the enzyme, </w:t>
            </w:r>
            <w:proofErr w:type="spellStart"/>
            <w:r w:rsidRPr="009B16AF">
              <w:rPr>
                <w:rFonts w:ascii="Arial" w:hAnsi="Arial" w:cs="Arial"/>
              </w:rPr>
              <w:t>bromelin</w:t>
            </w:r>
            <w:proofErr w:type="spellEnd"/>
            <w:r w:rsidRPr="009B16AF">
              <w:rPr>
                <w:rFonts w:ascii="Arial" w:hAnsi="Arial" w:cs="Arial"/>
              </w:rPr>
              <w:t>. The function of this pineapple enzyme (</w:t>
            </w:r>
            <w:proofErr w:type="spellStart"/>
            <w:r w:rsidRPr="009B16AF">
              <w:rPr>
                <w:rFonts w:ascii="Arial" w:hAnsi="Arial" w:cs="Arial"/>
              </w:rPr>
              <w:t>bromelin</w:t>
            </w:r>
            <w:proofErr w:type="spellEnd"/>
            <w:r w:rsidRPr="009B16AF">
              <w:rPr>
                <w:rFonts w:ascii="Arial" w:hAnsi="Arial" w:cs="Arial"/>
              </w:rPr>
              <w:t xml:space="preserve">) is to digest proteins. </w:t>
            </w:r>
            <w:r w:rsidRPr="009B16AF">
              <w:rPr>
                <w:rFonts w:ascii="Arial" w:hAnsi="Arial" w:cs="Arial"/>
                <w:b/>
                <w:i/>
              </w:rPr>
              <w:t>In this learning experience</w:t>
            </w:r>
            <w:r w:rsidR="00B06843">
              <w:rPr>
                <w:rFonts w:ascii="Arial" w:hAnsi="Arial" w:cs="Arial"/>
                <w:b/>
                <w:i/>
              </w:rPr>
              <w:t>,</w:t>
            </w:r>
            <w:r w:rsidRPr="009B16AF">
              <w:rPr>
                <w:rFonts w:ascii="Arial" w:hAnsi="Arial" w:cs="Arial"/>
                <w:b/>
                <w:i/>
              </w:rPr>
              <w:t xml:space="preserve"> we will explore how canning the pineapple affects enzyme activity.</w:t>
            </w:r>
          </w:p>
        </w:tc>
      </w:tr>
      <w:tr w:rsidR="00AC53CD" w:rsidTr="00621522">
        <w:trPr>
          <w:trHeight w:val="2997"/>
        </w:trPr>
        <w:tc>
          <w:tcPr>
            <w:tcW w:w="5170" w:type="dxa"/>
          </w:tcPr>
          <w:p w:rsidR="00621522" w:rsidRDefault="00621522" w:rsidP="00621522">
            <w:pPr>
              <w:spacing w:after="0" w:line="240" w:lineRule="auto"/>
              <w:ind w:left="446" w:right="634"/>
              <w:jc w:val="both"/>
              <w:rPr>
                <w:rFonts w:ascii="Arial" w:hAnsi="Arial" w:cs="Arial"/>
              </w:rPr>
            </w:pPr>
          </w:p>
          <w:p w:rsidR="00AC53CD" w:rsidRDefault="00AC53CD" w:rsidP="00621522">
            <w:pPr>
              <w:spacing w:after="0" w:line="240" w:lineRule="auto"/>
              <w:ind w:left="446" w:right="634"/>
              <w:jc w:val="both"/>
              <w:rPr>
                <w:rFonts w:ascii="Arial" w:hAnsi="Arial" w:cs="Arial"/>
              </w:rPr>
            </w:pPr>
            <w:r w:rsidRPr="00983AF8">
              <w:rPr>
                <w:rFonts w:ascii="Arial" w:hAnsi="Arial" w:cs="Arial"/>
              </w:rPr>
              <w:t>Jell-O is composed of collagen protein that i</w:t>
            </w:r>
            <w:r>
              <w:rPr>
                <w:rFonts w:ascii="Arial" w:hAnsi="Arial" w:cs="Arial"/>
              </w:rPr>
              <w:t xml:space="preserve">s naturally produced in animals and </w:t>
            </w:r>
            <w:r w:rsidRPr="00983AF8">
              <w:rPr>
                <w:rFonts w:ascii="Arial" w:hAnsi="Arial" w:cs="Arial"/>
              </w:rPr>
              <w:t>is the main component of connective tissue (e.g., in the ears, nose and muscles). As a product, collagen is extracted from animal bon</w:t>
            </w:r>
            <w:r>
              <w:rPr>
                <w:rFonts w:ascii="Arial" w:hAnsi="Arial" w:cs="Arial"/>
              </w:rPr>
              <w:t>es and skin and then purified. Some use</w:t>
            </w:r>
            <w:r w:rsidRPr="00983AF8">
              <w:rPr>
                <w:rFonts w:ascii="Arial" w:hAnsi="Arial" w:cs="Arial"/>
              </w:rPr>
              <w:t>s of collagen include cosmetics that plump and firm the skin, as a food product (e.g., gummy bears, gelatin desserts) and in the creation</w:t>
            </w:r>
          </w:p>
        </w:tc>
        <w:tc>
          <w:tcPr>
            <w:tcW w:w="4406" w:type="dxa"/>
          </w:tcPr>
          <w:p w:rsidR="00AC53CD" w:rsidRDefault="00AC53CD" w:rsidP="00621522">
            <w:pPr>
              <w:spacing w:after="0" w:line="240" w:lineRule="auto"/>
              <w:ind w:left="-130" w:right="634"/>
              <w:rPr>
                <w:rFonts w:ascii="Arial" w:hAnsi="Arial" w:cs="Arial"/>
              </w:rPr>
            </w:pPr>
            <w:r>
              <w:rPr>
                <w:noProof/>
              </w:rPr>
              <w:drawing>
                <wp:inline distT="0" distB="0" distL="0" distR="0" wp14:anchorId="73092078" wp14:editId="48E521A3">
                  <wp:extent cx="2771775" cy="1854166"/>
                  <wp:effectExtent l="0" t="0" r="0" b="0"/>
                  <wp:docPr id="95" name="Picture 95" descr="http://www.hawaiihillsidehideaway.com/wp-content/uploads/2011/05/Jello-Shots_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waiihillsidehideaway.com/wp-content/uploads/2011/05/Jello-Shots_compresse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1775" cy="1854166"/>
                          </a:xfrm>
                          <a:prstGeom prst="rect">
                            <a:avLst/>
                          </a:prstGeom>
                          <a:noFill/>
                          <a:ln>
                            <a:noFill/>
                          </a:ln>
                        </pic:spPr>
                      </pic:pic>
                    </a:graphicData>
                  </a:graphic>
                </wp:inline>
              </w:drawing>
            </w:r>
          </w:p>
        </w:tc>
      </w:tr>
      <w:tr w:rsidR="00AC53CD" w:rsidTr="00667FC5">
        <w:tc>
          <w:tcPr>
            <w:tcW w:w="9576" w:type="dxa"/>
            <w:gridSpan w:val="2"/>
          </w:tcPr>
          <w:p w:rsidR="00AC53CD" w:rsidRDefault="00AC53CD" w:rsidP="00621522">
            <w:pPr>
              <w:spacing w:after="0" w:line="240" w:lineRule="auto"/>
              <w:ind w:left="446" w:right="634"/>
              <w:jc w:val="both"/>
              <w:rPr>
                <w:noProof/>
              </w:rPr>
            </w:pPr>
            <w:proofErr w:type="gramStart"/>
            <w:r w:rsidRPr="00983AF8">
              <w:rPr>
                <w:rFonts w:ascii="Arial" w:hAnsi="Arial" w:cs="Arial"/>
              </w:rPr>
              <w:t>of</w:t>
            </w:r>
            <w:proofErr w:type="gramEnd"/>
            <w:r w:rsidRPr="00983AF8">
              <w:rPr>
                <w:rFonts w:ascii="Arial" w:hAnsi="Arial" w:cs="Arial"/>
              </w:rPr>
              <w:t xml:space="preserve"> artificial skin to treat severe burns. Medical uses of collagen </w:t>
            </w:r>
            <w:r>
              <w:rPr>
                <w:rFonts w:ascii="Arial" w:hAnsi="Arial" w:cs="Arial"/>
              </w:rPr>
              <w:t xml:space="preserve">do not use animals, but rather </w:t>
            </w:r>
            <w:r w:rsidRPr="00983AF8">
              <w:rPr>
                <w:rFonts w:ascii="Arial" w:hAnsi="Arial" w:cs="Arial"/>
              </w:rPr>
              <w:t>involve use of recombinant DNA technology that introduces the gen</w:t>
            </w:r>
            <w:r>
              <w:rPr>
                <w:rFonts w:ascii="Arial" w:hAnsi="Arial" w:cs="Arial"/>
              </w:rPr>
              <w:t>e for human collagen into yeast</w:t>
            </w:r>
            <w:r w:rsidRPr="00983AF8">
              <w:rPr>
                <w:rFonts w:ascii="Arial" w:hAnsi="Arial" w:cs="Arial"/>
              </w:rPr>
              <w:t>.</w:t>
            </w:r>
            <w:r>
              <w:rPr>
                <w:rFonts w:ascii="Arial" w:hAnsi="Arial" w:cs="Arial"/>
              </w:rPr>
              <w:t xml:space="preserve"> </w:t>
            </w:r>
          </w:p>
        </w:tc>
      </w:tr>
    </w:tbl>
    <w:p w:rsidR="00AC53CD" w:rsidRDefault="00AC53CD" w:rsidP="00AC53CD">
      <w:pPr>
        <w:rPr>
          <w:rFonts w:ascii="Arial" w:hAnsi="Arial" w:cs="Arial"/>
        </w:rPr>
      </w:pPr>
    </w:p>
    <w:p w:rsidR="00621522" w:rsidRDefault="00621522">
      <w:pPr>
        <w:spacing w:after="0" w:line="240" w:lineRule="auto"/>
        <w:rPr>
          <w:rFonts w:ascii="Arial" w:hAnsi="Arial" w:cs="Arial"/>
        </w:rPr>
      </w:pPr>
      <w:r>
        <w:rPr>
          <w:rFonts w:ascii="Arial" w:hAnsi="Arial" w:cs="Arial"/>
        </w:rPr>
        <w:br w:type="page"/>
      </w:r>
    </w:p>
    <w:p w:rsidR="00AC53CD" w:rsidRPr="00983AF8" w:rsidRDefault="00AC53CD" w:rsidP="00AC53CD">
      <w:pPr>
        <w:rPr>
          <w:rFonts w:ascii="Arial" w:hAnsi="Arial" w:cs="Arial"/>
          <w:color w:val="000000" w:themeColor="text1"/>
        </w:rPr>
      </w:pPr>
      <w:r>
        <w:rPr>
          <w:rFonts w:ascii="Arial" w:hAnsi="Arial" w:cs="Arial"/>
        </w:rPr>
        <w:lastRenderedPageBreak/>
        <w:t>Materials:</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Fresh pineapple juice (enough to cover the Jell-O™ cube)</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Canned pineapple juice (enough to cover the Jell-O™ cube)</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2 Jell-O™ cubes per group</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2 bowls per group</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2 graduated cylinders per group</w:t>
      </w:r>
    </w:p>
    <w:p w:rsidR="00AC53CD" w:rsidRDefault="00AC53CD" w:rsidP="00AC53CD">
      <w:pPr>
        <w:spacing w:after="0" w:line="240" w:lineRule="auto"/>
        <w:rPr>
          <w:rFonts w:ascii="Arial" w:hAnsi="Arial" w:cs="Arial"/>
          <w:color w:val="000000" w:themeColor="text1"/>
        </w:rPr>
      </w:pPr>
      <w:r w:rsidRPr="00983AF8">
        <w:rPr>
          <w:rFonts w:ascii="Arial" w:hAnsi="Arial" w:cs="Arial"/>
          <w:color w:val="000000" w:themeColor="text1"/>
        </w:rPr>
        <w:t>Timing device</w:t>
      </w:r>
      <w:r>
        <w:rPr>
          <w:rFonts w:ascii="Arial" w:hAnsi="Arial" w:cs="Arial"/>
          <w:color w:val="000000" w:themeColor="text1"/>
        </w:rPr>
        <w:t xml:space="preserve"> per group</w:t>
      </w:r>
    </w:p>
    <w:p w:rsidR="00AC53CD" w:rsidRDefault="00AC53CD" w:rsidP="00AC53CD">
      <w:pPr>
        <w:spacing w:after="0" w:line="240" w:lineRule="auto"/>
        <w:rPr>
          <w:rFonts w:ascii="Arial" w:hAnsi="Arial" w:cs="Arial"/>
          <w:color w:val="000000" w:themeColor="text1"/>
        </w:rPr>
      </w:pPr>
      <w:r w:rsidRPr="00983AF8">
        <w:rPr>
          <w:rFonts w:ascii="Arial" w:hAnsi="Arial" w:cs="Arial"/>
          <w:color w:val="000000" w:themeColor="text1"/>
        </w:rPr>
        <w:t>Lab apron</w:t>
      </w:r>
      <w:r>
        <w:rPr>
          <w:rFonts w:ascii="Arial" w:hAnsi="Arial" w:cs="Arial"/>
          <w:color w:val="000000" w:themeColor="text1"/>
        </w:rPr>
        <w:t xml:space="preserve"> for each student</w:t>
      </w:r>
    </w:p>
    <w:p w:rsidR="00AC53CD" w:rsidRDefault="00AC53CD" w:rsidP="00AC53CD">
      <w:pPr>
        <w:spacing w:after="0" w:line="240" w:lineRule="auto"/>
        <w:rPr>
          <w:rFonts w:ascii="Arial" w:hAnsi="Arial" w:cs="Arial"/>
          <w:color w:val="000000" w:themeColor="text1"/>
        </w:rPr>
      </w:pPr>
      <w:r>
        <w:rPr>
          <w:rFonts w:ascii="Arial" w:hAnsi="Arial" w:cs="Arial"/>
          <w:color w:val="000000" w:themeColor="text1"/>
        </w:rPr>
        <w:t>Procedure:</w:t>
      </w:r>
    </w:p>
    <w:p w:rsidR="00AC53CD" w:rsidRDefault="00AC53CD" w:rsidP="00AC53CD">
      <w:pPr>
        <w:spacing w:after="0" w:line="240" w:lineRule="auto"/>
        <w:rPr>
          <w:rFonts w:ascii="Arial" w:hAnsi="Arial" w:cs="Arial"/>
          <w:color w:val="000000" w:themeColor="text1"/>
        </w:rPr>
      </w:pP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Adhere to normal lab safety standards. Notify the teacher of any spills which must be immediately cleaned up.</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Collect the materials for the lab.</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Label the bowls (A) fresh pineapple juice and (B) canned pineapple juice</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Place one Jell-O™ cube in each of the labeled bowls</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Cover one Jell-O™ cube with fresh pineapple juice</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Cover t</w:t>
      </w:r>
      <w:r w:rsidR="00052325">
        <w:rPr>
          <w:rFonts w:ascii="Arial" w:hAnsi="Arial" w:cs="Arial"/>
          <w:color w:val="000000" w:themeColor="text1"/>
        </w:rPr>
        <w:t>he remaining Jell-O™ cube with c</w:t>
      </w:r>
      <w:r>
        <w:rPr>
          <w:rFonts w:ascii="Arial" w:hAnsi="Arial" w:cs="Arial"/>
          <w:color w:val="000000" w:themeColor="text1"/>
        </w:rPr>
        <w:t>anned pineapple juice</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Use a timer to record your observations every 5 minutes over a 30 minute period.</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Record observations in Table 1.</w:t>
      </w:r>
    </w:p>
    <w:p w:rsidR="00AC53CD"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Between</w:t>
      </w:r>
      <w:r w:rsidR="00621522">
        <w:rPr>
          <w:rFonts w:ascii="Arial" w:hAnsi="Arial" w:cs="Arial"/>
          <w:color w:val="000000" w:themeColor="text1"/>
        </w:rPr>
        <w:t xml:space="preserve"> </w:t>
      </w:r>
      <w:r>
        <w:rPr>
          <w:rFonts w:ascii="Arial" w:hAnsi="Arial" w:cs="Arial"/>
          <w:color w:val="000000" w:themeColor="text1"/>
        </w:rPr>
        <w:t xml:space="preserve">observations read the </w:t>
      </w:r>
      <w:r w:rsidRPr="00B64476">
        <w:rPr>
          <w:rFonts w:ascii="Arial" w:hAnsi="Arial" w:cs="Arial"/>
          <w:i/>
          <w:color w:val="000000" w:themeColor="text1"/>
        </w:rPr>
        <w:t>Fruit Enzyme</w:t>
      </w:r>
      <w:r>
        <w:rPr>
          <w:rFonts w:ascii="Arial" w:hAnsi="Arial" w:cs="Arial"/>
          <w:color w:val="000000" w:themeColor="text1"/>
        </w:rPr>
        <w:t xml:space="preserve"> Handout</w:t>
      </w:r>
    </w:p>
    <w:p w:rsidR="00621522" w:rsidRDefault="00AC53CD" w:rsidP="00AC53CD">
      <w:pPr>
        <w:pStyle w:val="ListParagraph"/>
        <w:numPr>
          <w:ilvl w:val="0"/>
          <w:numId w:val="42"/>
        </w:numPr>
        <w:rPr>
          <w:rFonts w:ascii="Arial" w:hAnsi="Arial" w:cs="Arial"/>
          <w:color w:val="000000" w:themeColor="text1"/>
        </w:rPr>
      </w:pPr>
      <w:r>
        <w:rPr>
          <w:rFonts w:ascii="Arial" w:hAnsi="Arial" w:cs="Arial"/>
          <w:color w:val="000000" w:themeColor="text1"/>
        </w:rPr>
        <w:t>Answer the questions.</w:t>
      </w:r>
    </w:p>
    <w:p w:rsidR="00621522" w:rsidRDefault="00621522" w:rsidP="00621522">
      <w:pPr>
        <w:rPr>
          <w:rFonts w:ascii="Arial" w:hAnsi="Arial" w:cs="Arial"/>
        </w:rPr>
      </w:pPr>
    </w:p>
    <w:p w:rsidR="00621522" w:rsidRDefault="00621522" w:rsidP="00621522">
      <w:pPr>
        <w:rPr>
          <w:rFonts w:ascii="Arial" w:hAnsi="Arial" w:cs="Arial"/>
        </w:rPr>
      </w:pPr>
      <w:r>
        <w:rPr>
          <w:rFonts w:ascii="Arial" w:hAnsi="Arial" w:cs="Arial"/>
        </w:rPr>
        <w:t>Questions:</w:t>
      </w:r>
    </w:p>
    <w:p w:rsidR="00621522" w:rsidRDefault="00621522" w:rsidP="00621522">
      <w:pPr>
        <w:pStyle w:val="ListParagraph"/>
        <w:numPr>
          <w:ilvl w:val="0"/>
          <w:numId w:val="41"/>
        </w:numPr>
        <w:ind w:left="360"/>
        <w:rPr>
          <w:rFonts w:ascii="Arial" w:hAnsi="Arial" w:cs="Arial"/>
          <w:color w:val="FF0000"/>
        </w:rPr>
      </w:pPr>
      <w:r w:rsidRPr="00A02490">
        <w:rPr>
          <w:rFonts w:ascii="Arial" w:hAnsi="Arial" w:cs="Arial"/>
          <w:color w:val="000000" w:themeColor="text1"/>
        </w:rPr>
        <w:t xml:space="preserve">Describe the results of adding fresh pineapple juice to Jell-O™. </w:t>
      </w:r>
      <w:r w:rsidRPr="00A02490">
        <w:rPr>
          <w:rFonts w:ascii="Arial" w:hAnsi="Arial" w:cs="Arial"/>
          <w:color w:val="FF0000"/>
        </w:rPr>
        <w:t xml:space="preserve">The Jell-O™ began to break down and this disintegration increased over time. </w:t>
      </w:r>
    </w:p>
    <w:p w:rsidR="00621522" w:rsidRPr="00A02490" w:rsidRDefault="00621522" w:rsidP="00621522">
      <w:pPr>
        <w:pStyle w:val="ListParagraph"/>
        <w:ind w:left="360" w:hanging="360"/>
        <w:rPr>
          <w:rFonts w:ascii="Arial" w:hAnsi="Arial" w:cs="Arial"/>
          <w:color w:val="FF0000"/>
        </w:rPr>
      </w:pPr>
    </w:p>
    <w:p w:rsidR="00621522" w:rsidRDefault="00621522" w:rsidP="00621522">
      <w:pPr>
        <w:pStyle w:val="ListParagraph"/>
        <w:numPr>
          <w:ilvl w:val="0"/>
          <w:numId w:val="41"/>
        </w:numPr>
        <w:ind w:left="360"/>
        <w:rPr>
          <w:rFonts w:ascii="Arial" w:hAnsi="Arial" w:cs="Arial"/>
          <w:color w:val="FF0000"/>
        </w:rPr>
      </w:pPr>
      <w:r w:rsidRPr="00A02490">
        <w:rPr>
          <w:rFonts w:ascii="Arial" w:hAnsi="Arial" w:cs="Arial"/>
        </w:rPr>
        <w:t xml:space="preserve">Describe the results of adding canned pineapple juice to Jell-O™. </w:t>
      </w:r>
      <w:r w:rsidRPr="00A02490">
        <w:rPr>
          <w:rFonts w:ascii="Arial" w:hAnsi="Arial" w:cs="Arial"/>
          <w:color w:val="FF0000"/>
        </w:rPr>
        <w:t>The Jell-O™ broke down a little and there was little change over time.</w:t>
      </w:r>
    </w:p>
    <w:p w:rsidR="00621522" w:rsidRPr="00A02490" w:rsidRDefault="00621522" w:rsidP="00621522">
      <w:pPr>
        <w:pStyle w:val="ListParagraph"/>
        <w:ind w:left="360" w:hanging="360"/>
        <w:rPr>
          <w:rFonts w:ascii="Arial" w:hAnsi="Arial" w:cs="Arial"/>
          <w:color w:val="FF0000"/>
        </w:rPr>
      </w:pPr>
    </w:p>
    <w:p w:rsidR="00621522" w:rsidRDefault="00621522" w:rsidP="00621522">
      <w:pPr>
        <w:pStyle w:val="ListParagraph"/>
        <w:numPr>
          <w:ilvl w:val="0"/>
          <w:numId w:val="41"/>
        </w:numPr>
        <w:ind w:left="360"/>
        <w:rPr>
          <w:rFonts w:ascii="Arial" w:hAnsi="Arial" w:cs="Arial"/>
          <w:color w:val="FF0000"/>
        </w:rPr>
      </w:pPr>
      <w:r w:rsidRPr="00A02490">
        <w:rPr>
          <w:rFonts w:ascii="Arial" w:hAnsi="Arial" w:cs="Arial"/>
        </w:rPr>
        <w:t xml:space="preserve">Compare and contrast the two results. Make inferences about the different observations. </w:t>
      </w:r>
      <w:r w:rsidRPr="00A02490">
        <w:rPr>
          <w:rFonts w:ascii="Arial" w:hAnsi="Arial" w:cs="Arial"/>
          <w:color w:val="FF0000"/>
        </w:rPr>
        <w:t>Form some reason, the fresh pineapple was more potent in terms of breaking down the Jell-O™. Since enzymes are denatured by heat, the canning process would have destroyed the some natural substance (</w:t>
      </w:r>
      <w:proofErr w:type="spellStart"/>
      <w:r w:rsidRPr="00A02490">
        <w:rPr>
          <w:rFonts w:ascii="Arial" w:hAnsi="Arial" w:cs="Arial"/>
          <w:color w:val="FF0000"/>
        </w:rPr>
        <w:t>bromelin</w:t>
      </w:r>
      <w:proofErr w:type="spellEnd"/>
      <w:r w:rsidRPr="00A02490">
        <w:rPr>
          <w:rFonts w:ascii="Arial" w:hAnsi="Arial" w:cs="Arial"/>
          <w:color w:val="FF0000"/>
        </w:rPr>
        <w:t xml:space="preserve"> enzyme) in the pineapple. </w:t>
      </w:r>
    </w:p>
    <w:p w:rsidR="00621522" w:rsidRPr="00B64476" w:rsidRDefault="00621522" w:rsidP="00621522">
      <w:pPr>
        <w:pStyle w:val="ListParagraph"/>
        <w:ind w:left="360" w:hanging="360"/>
        <w:rPr>
          <w:rFonts w:ascii="Arial" w:hAnsi="Arial" w:cs="Arial"/>
          <w:color w:val="FF0000"/>
        </w:rPr>
      </w:pPr>
    </w:p>
    <w:p w:rsidR="00621522" w:rsidRDefault="00621522" w:rsidP="00621522">
      <w:pPr>
        <w:pStyle w:val="ListParagraph"/>
        <w:numPr>
          <w:ilvl w:val="0"/>
          <w:numId w:val="41"/>
        </w:numPr>
        <w:ind w:left="360"/>
        <w:rPr>
          <w:rFonts w:ascii="Arial" w:hAnsi="Arial" w:cs="Arial"/>
          <w:color w:val="FF0000"/>
        </w:rPr>
      </w:pPr>
      <w:r w:rsidRPr="00A02490">
        <w:rPr>
          <w:rFonts w:ascii="Arial" w:hAnsi="Arial" w:cs="Arial"/>
        </w:rPr>
        <w:t xml:space="preserve">Based on the results of this experiment, what claim might you make about enzymes; what they do and how they are affected by temperature? </w:t>
      </w:r>
      <w:r w:rsidRPr="00A02490">
        <w:rPr>
          <w:rFonts w:ascii="Arial" w:hAnsi="Arial" w:cs="Arial"/>
          <w:color w:val="FF0000"/>
        </w:rPr>
        <w:t xml:space="preserve">Enzymes are involved in catabolic processes. That is they break down certain substances. The enzymes are also affected by variables such as temperature which is why the canned pineapple juice had little effect on the Jell-O™. </w:t>
      </w:r>
    </w:p>
    <w:p w:rsidR="00621522" w:rsidRPr="00621522" w:rsidRDefault="00621522" w:rsidP="00621522">
      <w:pPr>
        <w:pStyle w:val="ListParagraph"/>
        <w:rPr>
          <w:rFonts w:ascii="Arial" w:hAnsi="Arial" w:cs="Arial"/>
          <w:color w:val="FF0000"/>
        </w:rPr>
      </w:pPr>
    </w:p>
    <w:p w:rsidR="00621522" w:rsidRDefault="00621522" w:rsidP="00621522">
      <w:pPr>
        <w:pStyle w:val="ListParagraph"/>
        <w:ind w:left="360"/>
        <w:rPr>
          <w:rFonts w:ascii="Arial" w:hAnsi="Arial" w:cs="Arial"/>
          <w:color w:val="FF0000"/>
        </w:rPr>
      </w:pPr>
    </w:p>
    <w:p w:rsidR="00621522" w:rsidRDefault="00621522" w:rsidP="00621522">
      <w:pPr>
        <w:rPr>
          <w:rFonts w:ascii="Arial" w:eastAsia="Times New Roman" w:hAnsi="Arial" w:cs="Arial"/>
          <w:color w:val="000000" w:themeColor="text1"/>
          <w:sz w:val="24"/>
          <w:szCs w:val="24"/>
        </w:rPr>
      </w:pPr>
      <w:r w:rsidRPr="00A02490">
        <w:rPr>
          <w:rFonts w:ascii="Arial" w:hAnsi="Arial" w:cs="Arial"/>
        </w:rPr>
        <w:t xml:space="preserve">What did you learn from the reading materials about enzyme uses? </w:t>
      </w:r>
      <w:r w:rsidRPr="00A02490">
        <w:rPr>
          <w:rFonts w:ascii="Arial" w:hAnsi="Arial" w:cs="Arial"/>
          <w:color w:val="FF0000"/>
        </w:rPr>
        <w:t>Answers will vary, but should include common uses of enzymes to aid digestion, clean clothing, and treatment of wounds. The names of specific enzymes and the source of the enzyme are also discussed.</w:t>
      </w:r>
      <w:r>
        <w:rPr>
          <w:rFonts w:ascii="Arial" w:hAnsi="Arial" w:cs="Arial"/>
          <w:color w:val="000000" w:themeColor="text1"/>
        </w:rPr>
        <w:br w:type="page"/>
      </w:r>
    </w:p>
    <w:tbl>
      <w:tblPr>
        <w:tblStyle w:val="TableGrid"/>
        <w:tblW w:w="0" w:type="auto"/>
        <w:tblLook w:val="04A0" w:firstRow="1" w:lastRow="0" w:firstColumn="1" w:lastColumn="0" w:noHBand="0" w:noVBand="1"/>
      </w:tblPr>
      <w:tblGrid>
        <w:gridCol w:w="1818"/>
        <w:gridCol w:w="7758"/>
      </w:tblGrid>
      <w:tr w:rsidR="00AC53CD" w:rsidTr="00667FC5">
        <w:tc>
          <w:tcPr>
            <w:tcW w:w="9576" w:type="dxa"/>
            <w:gridSpan w:val="2"/>
          </w:tcPr>
          <w:p w:rsidR="00AC53CD" w:rsidRPr="00621522" w:rsidRDefault="00621522" w:rsidP="00621522">
            <w:pPr>
              <w:spacing w:after="0" w:line="240" w:lineRule="auto"/>
              <w:jc w:val="center"/>
              <w:rPr>
                <w:rFonts w:ascii="Arial" w:hAnsi="Arial" w:cs="Arial"/>
                <w:sz w:val="28"/>
                <w:szCs w:val="28"/>
              </w:rPr>
            </w:pPr>
            <w:r w:rsidRPr="00621522">
              <w:rPr>
                <w:rFonts w:ascii="Arial" w:hAnsi="Arial" w:cs="Arial"/>
                <w:sz w:val="28"/>
                <w:szCs w:val="28"/>
              </w:rPr>
              <w:lastRenderedPageBreak/>
              <w:t xml:space="preserve">Table 1:  </w:t>
            </w:r>
            <w:r w:rsidR="00AC53CD" w:rsidRPr="00621522">
              <w:rPr>
                <w:rFonts w:ascii="Arial" w:hAnsi="Arial" w:cs="Arial"/>
                <w:sz w:val="28"/>
                <w:szCs w:val="28"/>
              </w:rPr>
              <w:t>Exploring the Effect of Heat on Pineapple Enzymes</w:t>
            </w:r>
          </w:p>
          <w:p w:rsidR="00621522" w:rsidRDefault="00621522" w:rsidP="00621522">
            <w:pPr>
              <w:spacing w:after="0" w:line="240" w:lineRule="auto"/>
              <w:jc w:val="center"/>
              <w:rPr>
                <w:rFonts w:ascii="Arial" w:hAnsi="Arial" w:cs="Arial"/>
              </w:rPr>
            </w:pPr>
          </w:p>
        </w:tc>
      </w:tr>
      <w:tr w:rsidR="00AC53CD" w:rsidTr="00621522">
        <w:tc>
          <w:tcPr>
            <w:tcW w:w="1818" w:type="dxa"/>
            <w:vAlign w:val="center"/>
          </w:tcPr>
          <w:p w:rsidR="00AC53CD" w:rsidRDefault="00AC53CD" w:rsidP="00621522">
            <w:pPr>
              <w:spacing w:after="0" w:line="240" w:lineRule="auto"/>
              <w:jc w:val="center"/>
              <w:rPr>
                <w:rFonts w:ascii="Arial" w:hAnsi="Arial" w:cs="Arial"/>
              </w:rPr>
            </w:pPr>
            <w:r>
              <w:rPr>
                <w:rFonts w:ascii="Arial" w:hAnsi="Arial" w:cs="Arial"/>
              </w:rPr>
              <w:t>Time (minutes)</w:t>
            </w:r>
          </w:p>
        </w:tc>
        <w:tc>
          <w:tcPr>
            <w:tcW w:w="7758" w:type="dxa"/>
            <w:vAlign w:val="center"/>
          </w:tcPr>
          <w:p w:rsidR="00AC53CD" w:rsidRDefault="00AC53CD" w:rsidP="00621522">
            <w:pPr>
              <w:spacing w:after="0" w:line="240" w:lineRule="auto"/>
              <w:jc w:val="center"/>
              <w:rPr>
                <w:rFonts w:ascii="Arial" w:hAnsi="Arial" w:cs="Arial"/>
              </w:rPr>
            </w:pPr>
            <w:r>
              <w:rPr>
                <w:rFonts w:ascii="Arial" w:hAnsi="Arial" w:cs="Arial"/>
              </w:rPr>
              <w:t>Observation narrative</w:t>
            </w: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 xml:space="preserve">5 </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10</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15</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20</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25</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r w:rsidR="00AC53CD" w:rsidTr="00621522">
        <w:tc>
          <w:tcPr>
            <w:tcW w:w="1818" w:type="dxa"/>
            <w:vAlign w:val="center"/>
          </w:tcPr>
          <w:p w:rsidR="00AC53CD" w:rsidRDefault="00AC53CD" w:rsidP="00621522">
            <w:pPr>
              <w:spacing w:line="480" w:lineRule="auto"/>
              <w:rPr>
                <w:rFonts w:ascii="Arial" w:hAnsi="Arial" w:cs="Arial"/>
              </w:rPr>
            </w:pPr>
            <w:r>
              <w:rPr>
                <w:rFonts w:ascii="Arial" w:hAnsi="Arial" w:cs="Arial"/>
              </w:rPr>
              <w:t>30</w:t>
            </w:r>
          </w:p>
        </w:tc>
        <w:tc>
          <w:tcPr>
            <w:tcW w:w="7758" w:type="dxa"/>
          </w:tcPr>
          <w:p w:rsidR="00AC53CD" w:rsidRDefault="00AC53CD" w:rsidP="00667FC5">
            <w:pPr>
              <w:spacing w:line="480" w:lineRule="auto"/>
              <w:rPr>
                <w:rFonts w:ascii="Arial" w:hAnsi="Arial" w:cs="Arial"/>
              </w:rPr>
            </w:pPr>
          </w:p>
          <w:p w:rsidR="00AC53CD" w:rsidRDefault="00AC53CD" w:rsidP="00667FC5">
            <w:pPr>
              <w:spacing w:line="480" w:lineRule="auto"/>
              <w:rPr>
                <w:rFonts w:ascii="Arial" w:hAnsi="Arial" w:cs="Arial"/>
              </w:rPr>
            </w:pPr>
          </w:p>
        </w:tc>
      </w:tr>
    </w:tbl>
    <w:p w:rsidR="00AC53CD" w:rsidRDefault="00AC53CD" w:rsidP="00AC53CD">
      <w:pPr>
        <w:rPr>
          <w:rFonts w:ascii="Arial" w:hAnsi="Arial" w:cs="Arial"/>
        </w:rPr>
      </w:pPr>
    </w:p>
    <w:p w:rsidR="00AC53CD" w:rsidRDefault="00AC53CD" w:rsidP="00AC53CD">
      <w:pPr>
        <w:rPr>
          <w:rFonts w:ascii="Arial" w:hAnsi="Arial" w:cs="Arial"/>
        </w:rPr>
      </w:pPr>
      <w:r>
        <w:rPr>
          <w:rFonts w:ascii="Arial" w:hAnsi="Arial" w:cs="Arial"/>
        </w:rPr>
        <w:br w:type="page"/>
      </w:r>
    </w:p>
    <w:p w:rsidR="00D60440" w:rsidRDefault="00D60440" w:rsidP="00D60440">
      <w:pPr>
        <w:pStyle w:val="NormalWeb"/>
        <w:rPr>
          <w:rFonts w:ascii="Arial" w:hAnsi="Arial" w:cs="Arial"/>
          <w:sz w:val="32"/>
          <w:szCs w:val="32"/>
        </w:rPr>
      </w:pPr>
    </w:p>
    <w:p w:rsidR="00D60440" w:rsidRDefault="00D60440">
      <w:pPr>
        <w:spacing w:after="0" w:line="240" w:lineRule="auto"/>
        <w:rPr>
          <w:rFonts w:ascii="Arial" w:hAnsi="Arial" w:cs="Arial"/>
          <w:sz w:val="32"/>
          <w:szCs w:val="32"/>
        </w:rPr>
      </w:pPr>
      <w:r>
        <w:rPr>
          <w:noProof/>
        </w:rPr>
        <mc:AlternateContent>
          <mc:Choice Requires="wps">
            <w:drawing>
              <wp:anchor distT="0" distB="0" distL="114300" distR="114300" simplePos="0" relativeHeight="251702272" behindDoc="0" locked="0" layoutInCell="1" allowOverlap="1" wp14:anchorId="66D6D05D" wp14:editId="19484C4C">
                <wp:simplePos x="0" y="0"/>
                <wp:positionH relativeFrom="column">
                  <wp:posOffset>-76200</wp:posOffset>
                </wp:positionH>
                <wp:positionV relativeFrom="paragraph">
                  <wp:posOffset>2867025</wp:posOffset>
                </wp:positionV>
                <wp:extent cx="6743700" cy="18288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B74011"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Enzyme Simulation</w:t>
                            </w:r>
                          </w:p>
                          <w:p w:rsidR="00B74011" w:rsidRPr="00AA750B"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66D6D05D" id="Text Box 93" o:spid="_x0000_s1028" type="#_x0000_t202" style="position:absolute;margin-left:-6pt;margin-top:225.75pt;width:531pt;height:2in;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" filled="f" stroked="f">
                <v:textbox style="mso-fit-shape-to-text:t">
                  <w:txbxContent>
                    <w:p w:rsidR="00B74011"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Enzyme Simulation</w:t>
                      </w:r>
                    </w:p>
                    <w:p w:rsidR="00B74011" w:rsidRPr="00AA750B" w:rsidRDefault="00B74011" w:rsidP="00D60440">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v:textbox>
              </v:shape>
            </w:pict>
          </mc:Fallback>
        </mc:AlternateContent>
      </w:r>
      <w:r>
        <w:rPr>
          <w:rFonts w:ascii="Arial" w:hAnsi="Arial" w:cs="Arial"/>
          <w:sz w:val="32"/>
          <w:szCs w:val="32"/>
        </w:rPr>
        <w:br w:type="page"/>
      </w:r>
    </w:p>
    <w:p w:rsidR="00983AF8" w:rsidRDefault="00983AF8" w:rsidP="00983AF8">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983AF8" w:rsidRPr="00DC3FA6" w:rsidRDefault="00983AF8" w:rsidP="00501EC1">
      <w:pPr>
        <w:spacing w:after="100" w:line="240" w:lineRule="auto"/>
        <w:jc w:val="center"/>
        <w:rPr>
          <w:rFonts w:ascii="Arial" w:hAnsi="Arial" w:cs="Arial"/>
          <w:sz w:val="32"/>
          <w:szCs w:val="32"/>
        </w:rPr>
      </w:pPr>
      <w:r>
        <w:rPr>
          <w:rFonts w:ascii="Arial" w:hAnsi="Arial" w:cs="Arial"/>
          <w:sz w:val="32"/>
          <w:szCs w:val="32"/>
        </w:rPr>
        <w:t>Catabolism</w:t>
      </w:r>
    </w:p>
    <w:p w:rsidR="00983AF8" w:rsidRDefault="00983AF8" w:rsidP="00983AF8">
      <w:pPr>
        <w:jc w:val="center"/>
        <w:rPr>
          <w:rFonts w:ascii="Arial" w:hAnsi="Arial" w:cs="Arial"/>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576"/>
      </w:tblGrid>
      <w:tr w:rsidR="00983AF8" w:rsidTr="00501EC1">
        <w:trPr>
          <w:trHeight w:val="2610"/>
        </w:trPr>
        <w:tc>
          <w:tcPr>
            <w:tcW w:w="9576" w:type="dxa"/>
          </w:tcPr>
          <w:p w:rsidR="00501EC1" w:rsidRDefault="00501EC1" w:rsidP="007B6505">
            <w:pPr>
              <w:spacing w:after="0" w:line="240" w:lineRule="auto"/>
              <w:rPr>
                <w:rFonts w:ascii="Arial" w:hAnsi="Arial" w:cs="Arial"/>
                <w:color w:val="000000" w:themeColor="text1"/>
                <w:sz w:val="24"/>
                <w:szCs w:val="24"/>
              </w:rPr>
            </w:pPr>
          </w:p>
          <w:p w:rsidR="00983AF8" w:rsidRDefault="00983AF8" w:rsidP="00501EC1">
            <w:pPr>
              <w:spacing w:before="100" w:afterLines="100" w:after="240" w:line="240" w:lineRule="auto"/>
              <w:rPr>
                <w:rFonts w:ascii="Arial" w:hAnsi="Arial" w:cs="Arial"/>
                <w:color w:val="000000" w:themeColor="text1"/>
                <w:sz w:val="24"/>
                <w:szCs w:val="24"/>
              </w:rPr>
            </w:pPr>
            <w:r>
              <w:rPr>
                <w:rFonts w:ascii="Arial" w:hAnsi="Arial" w:cs="Arial"/>
                <w:color w:val="000000" w:themeColor="text1"/>
                <w:sz w:val="24"/>
                <w:szCs w:val="24"/>
              </w:rPr>
              <w:t>Did you know that</w:t>
            </w:r>
            <w:proofErr w:type="gramStart"/>
            <w:r>
              <w:rPr>
                <w:rFonts w:ascii="Arial" w:hAnsi="Arial" w:cs="Arial"/>
                <w:color w:val="000000" w:themeColor="text1"/>
                <w:sz w:val="24"/>
                <w:szCs w:val="24"/>
              </w:rPr>
              <w:t>…</w:t>
            </w:r>
            <w:proofErr w:type="gramEnd"/>
          </w:p>
          <w:p w:rsidR="00983AF8" w:rsidRDefault="00983AF8" w:rsidP="00501EC1">
            <w:pPr>
              <w:spacing w:before="100" w:afterLines="100" w:after="240" w:line="240" w:lineRule="auto"/>
              <w:rPr>
                <w:rFonts w:ascii="Arial" w:hAnsi="Arial" w:cs="Arial"/>
                <w:sz w:val="24"/>
                <w:szCs w:val="24"/>
              </w:rPr>
            </w:pPr>
            <w:r>
              <w:rPr>
                <w:rFonts w:ascii="Arial" w:hAnsi="Arial" w:cs="Arial"/>
                <w:color w:val="000000" w:themeColor="text1"/>
                <w:sz w:val="24"/>
                <w:szCs w:val="24"/>
              </w:rPr>
              <w:t xml:space="preserve">Almost all Asians and Native Americans are lactose intolerant. Since their ancestors did not eat dairy products, most </w:t>
            </w:r>
            <w:r w:rsidR="00662890">
              <w:rPr>
                <w:rFonts w:ascii="Arial" w:hAnsi="Arial" w:cs="Arial"/>
                <w:color w:val="000000" w:themeColor="text1"/>
                <w:sz w:val="24"/>
                <w:szCs w:val="24"/>
              </w:rPr>
              <w:t xml:space="preserve">of these individuals </w:t>
            </w:r>
            <w:r>
              <w:rPr>
                <w:rFonts w:ascii="Arial" w:hAnsi="Arial" w:cs="Arial"/>
                <w:color w:val="000000" w:themeColor="text1"/>
                <w:sz w:val="24"/>
                <w:szCs w:val="24"/>
              </w:rPr>
              <w:t xml:space="preserve">lack the genes to process lactose. For this reason, they avoid dairy products like milk, cheese, and ice cream or require a little help from products such as Lactaid™ that contains lactase to help them </w:t>
            </w:r>
            <w:r w:rsidR="00662890">
              <w:rPr>
                <w:rFonts w:ascii="Arial" w:hAnsi="Arial" w:cs="Arial"/>
                <w:color w:val="000000" w:themeColor="text1"/>
                <w:sz w:val="24"/>
                <w:szCs w:val="24"/>
              </w:rPr>
              <w:t xml:space="preserve">properly </w:t>
            </w:r>
            <w:r>
              <w:rPr>
                <w:rFonts w:ascii="Arial" w:hAnsi="Arial" w:cs="Arial"/>
                <w:color w:val="000000" w:themeColor="text1"/>
                <w:sz w:val="24"/>
                <w:szCs w:val="24"/>
              </w:rPr>
              <w:t xml:space="preserve">digest dairy products </w:t>
            </w:r>
            <w:r>
              <w:rPr>
                <w:rFonts w:ascii="Segoe UI Symbol" w:hAnsi="Segoe UI Symbol" w:cs="Segoe UI Symbol"/>
                <w:color w:val="000000" w:themeColor="text1"/>
                <w:sz w:val="24"/>
                <w:szCs w:val="24"/>
              </w:rPr>
              <w:t>☺</w:t>
            </w:r>
          </w:p>
        </w:tc>
      </w:tr>
    </w:tbl>
    <w:p w:rsidR="00501EC1" w:rsidRDefault="00501EC1" w:rsidP="00501EC1">
      <w:pPr>
        <w:spacing w:after="100" w:line="240" w:lineRule="auto"/>
        <w:rPr>
          <w:rFonts w:ascii="Arial" w:hAnsi="Arial" w:cs="Arial"/>
          <w:sz w:val="24"/>
          <w:szCs w:val="24"/>
        </w:rPr>
      </w:pPr>
    </w:p>
    <w:p w:rsidR="00983AF8" w:rsidRDefault="00983AF8" w:rsidP="00501EC1">
      <w:pPr>
        <w:spacing w:before="100" w:afterLines="100" w:after="240" w:line="240" w:lineRule="auto"/>
        <w:rPr>
          <w:rFonts w:ascii="Arial" w:hAnsi="Arial" w:cs="Arial"/>
          <w:sz w:val="24"/>
          <w:szCs w:val="24"/>
        </w:rPr>
      </w:pPr>
      <w:r>
        <w:rPr>
          <w:rFonts w:ascii="Arial" w:hAnsi="Arial" w:cs="Arial"/>
          <w:sz w:val="24"/>
          <w:szCs w:val="24"/>
        </w:rPr>
        <w:t>Objective(s)</w:t>
      </w:r>
    </w:p>
    <w:p w:rsidR="00983AF8" w:rsidRDefault="00662890" w:rsidP="00501EC1">
      <w:pPr>
        <w:pStyle w:val="ListParagraph"/>
        <w:numPr>
          <w:ilvl w:val="0"/>
          <w:numId w:val="9"/>
        </w:numPr>
        <w:spacing w:before="100" w:afterLines="100" w:after="240"/>
        <w:rPr>
          <w:rFonts w:ascii="Arial" w:hAnsi="Arial" w:cs="Arial"/>
        </w:rPr>
      </w:pPr>
      <w:r>
        <w:rPr>
          <w:rFonts w:ascii="Arial" w:hAnsi="Arial" w:cs="Arial"/>
        </w:rPr>
        <w:t>Describe</w:t>
      </w:r>
      <w:r w:rsidR="00983AF8">
        <w:rPr>
          <w:rFonts w:ascii="Arial" w:hAnsi="Arial" w:cs="Arial"/>
        </w:rPr>
        <w:t xml:space="preserve"> enzyme and substrate interactions</w:t>
      </w:r>
    </w:p>
    <w:p w:rsidR="00983AF8" w:rsidRDefault="00983AF8" w:rsidP="00501EC1">
      <w:pPr>
        <w:pStyle w:val="ListParagraph"/>
        <w:numPr>
          <w:ilvl w:val="0"/>
          <w:numId w:val="9"/>
        </w:numPr>
        <w:spacing w:before="100" w:afterLines="100" w:after="240"/>
        <w:rPr>
          <w:rFonts w:ascii="Arial" w:hAnsi="Arial" w:cs="Arial"/>
        </w:rPr>
      </w:pPr>
      <w:r>
        <w:rPr>
          <w:rFonts w:ascii="Arial" w:hAnsi="Arial" w:cs="Arial"/>
        </w:rPr>
        <w:t>Describe enzyme specificity</w:t>
      </w:r>
    </w:p>
    <w:p w:rsidR="00501EC1" w:rsidRDefault="00983AF8" w:rsidP="00501EC1">
      <w:pPr>
        <w:spacing w:before="100" w:after="0" w:line="240" w:lineRule="auto"/>
        <w:rPr>
          <w:rFonts w:ascii="Arial" w:hAnsi="Arial" w:cs="Arial"/>
          <w:sz w:val="24"/>
          <w:szCs w:val="24"/>
        </w:rPr>
      </w:pPr>
      <w:r>
        <w:rPr>
          <w:rFonts w:ascii="Arial" w:hAnsi="Arial" w:cs="Arial"/>
          <w:sz w:val="24"/>
          <w:szCs w:val="24"/>
        </w:rPr>
        <w:t xml:space="preserve">Materials: </w:t>
      </w:r>
    </w:p>
    <w:p w:rsidR="00CB513C" w:rsidRDefault="00B81DDC" w:rsidP="00CB513C">
      <w:pPr>
        <w:spacing w:after="0" w:line="240" w:lineRule="auto"/>
        <w:rPr>
          <w:rFonts w:ascii="Arial" w:hAnsi="Arial" w:cs="Arial"/>
          <w:sz w:val="24"/>
          <w:szCs w:val="24"/>
        </w:rPr>
      </w:pPr>
      <w:r>
        <w:rPr>
          <w:rFonts w:ascii="Arial" w:hAnsi="Arial" w:cs="Arial"/>
          <w:sz w:val="24"/>
          <w:szCs w:val="24"/>
        </w:rPr>
        <w:t>Gray</w:t>
      </w:r>
      <w:r w:rsidR="00983AF8">
        <w:rPr>
          <w:rFonts w:ascii="Arial" w:hAnsi="Arial" w:cs="Arial"/>
          <w:sz w:val="24"/>
          <w:szCs w:val="24"/>
        </w:rPr>
        <w:t xml:space="preserve"> A foam piece (no stickers and stamped A side up) simulates lac</w:t>
      </w:r>
      <w:r w:rsidR="00FF5D7A">
        <w:rPr>
          <w:rFonts w:ascii="Arial" w:hAnsi="Arial" w:cs="Arial"/>
          <w:sz w:val="24"/>
          <w:szCs w:val="24"/>
        </w:rPr>
        <w:t>tase</w:t>
      </w:r>
    </w:p>
    <w:p w:rsidR="00983AF8" w:rsidRDefault="00B81DDC" w:rsidP="00CB513C">
      <w:pPr>
        <w:spacing w:after="0" w:line="240" w:lineRule="auto"/>
        <w:rPr>
          <w:rFonts w:ascii="Arial" w:hAnsi="Arial" w:cs="Arial"/>
          <w:sz w:val="24"/>
          <w:szCs w:val="24"/>
        </w:rPr>
      </w:pPr>
      <w:r>
        <w:rPr>
          <w:rFonts w:ascii="Arial" w:hAnsi="Arial" w:cs="Arial"/>
          <w:sz w:val="24"/>
          <w:szCs w:val="24"/>
        </w:rPr>
        <w:t>Green</w:t>
      </w:r>
      <w:r w:rsidR="00983AF8">
        <w:rPr>
          <w:rFonts w:ascii="Arial" w:hAnsi="Arial" w:cs="Arial"/>
          <w:sz w:val="24"/>
          <w:szCs w:val="24"/>
        </w:rPr>
        <w:t xml:space="preserve"> pieces B1 and B2</w:t>
      </w:r>
      <w:r w:rsidR="00FF5D7A">
        <w:rPr>
          <w:rFonts w:ascii="Arial" w:hAnsi="Arial" w:cs="Arial"/>
          <w:sz w:val="24"/>
          <w:szCs w:val="24"/>
        </w:rPr>
        <w:t xml:space="preserve"> (simulates glucose and </w:t>
      </w:r>
      <w:proofErr w:type="spellStart"/>
      <w:r w:rsidR="00FF5D7A">
        <w:rPr>
          <w:rFonts w:ascii="Arial" w:hAnsi="Arial" w:cs="Arial"/>
          <w:sz w:val="24"/>
          <w:szCs w:val="24"/>
        </w:rPr>
        <w:t>galactose</w:t>
      </w:r>
      <w:proofErr w:type="spellEnd"/>
      <w:r w:rsidR="00FF5D7A">
        <w:rPr>
          <w:rFonts w:ascii="Arial" w:hAnsi="Arial" w:cs="Arial"/>
          <w:sz w:val="24"/>
          <w:szCs w:val="24"/>
        </w:rPr>
        <w:t xml:space="preserve"> separately or lactose collectively)</w:t>
      </w:r>
      <w:r w:rsidR="00983AF8">
        <w:rPr>
          <w:rFonts w:ascii="Arial" w:hAnsi="Arial" w:cs="Arial"/>
          <w:sz w:val="24"/>
          <w:szCs w:val="24"/>
        </w:rPr>
        <w:t>.</w:t>
      </w:r>
    </w:p>
    <w:p w:rsidR="00CB513C" w:rsidRDefault="00CB513C" w:rsidP="00CB513C">
      <w:pPr>
        <w:spacing w:after="0" w:line="240" w:lineRule="auto"/>
        <w:rPr>
          <w:rFonts w:ascii="Arial" w:hAnsi="Arial" w:cs="Arial"/>
          <w:sz w:val="24"/>
          <w:szCs w:val="24"/>
        </w:rPr>
      </w:pPr>
    </w:p>
    <w:p w:rsidR="00983AF8" w:rsidRDefault="00983AF8" w:rsidP="00983AF8">
      <w:pPr>
        <w:rPr>
          <w:rFonts w:ascii="Arial" w:hAnsi="Arial" w:cs="Arial"/>
          <w:sz w:val="24"/>
          <w:szCs w:val="24"/>
        </w:rPr>
      </w:pPr>
      <w:r w:rsidRPr="00662890">
        <w:rPr>
          <w:rFonts w:ascii="Arial" w:hAnsi="Arial" w:cs="Arial"/>
          <w:b/>
          <w:sz w:val="28"/>
          <w:szCs w:val="28"/>
        </w:rPr>
        <w:t>An enzyme is a protein that is able to speed up a reaction in a cell</w:t>
      </w:r>
      <w:r w:rsidR="00662890" w:rsidRPr="00662890">
        <w:rPr>
          <w:rFonts w:ascii="Arial" w:hAnsi="Arial" w:cs="Arial"/>
          <w:b/>
          <w:sz w:val="28"/>
          <w:szCs w:val="28"/>
        </w:rPr>
        <w:t xml:space="preserve"> </w:t>
      </w:r>
      <w:r w:rsidR="00662890">
        <w:rPr>
          <w:rFonts w:ascii="Arial" w:hAnsi="Arial" w:cs="Arial"/>
          <w:b/>
          <w:sz w:val="28"/>
          <w:szCs w:val="28"/>
        </w:rPr>
        <w:t xml:space="preserve">in order </w:t>
      </w:r>
      <w:r w:rsidR="00662890" w:rsidRPr="00662890">
        <w:rPr>
          <w:rFonts w:ascii="Arial" w:hAnsi="Arial" w:cs="Arial"/>
          <w:b/>
          <w:sz w:val="28"/>
          <w:szCs w:val="28"/>
        </w:rPr>
        <w:t>to prevent a build</w:t>
      </w:r>
      <w:r w:rsidR="00DB7160">
        <w:rPr>
          <w:rFonts w:ascii="Arial" w:hAnsi="Arial" w:cs="Arial"/>
          <w:b/>
          <w:sz w:val="28"/>
          <w:szCs w:val="28"/>
        </w:rPr>
        <w:t>-</w:t>
      </w:r>
      <w:r w:rsidR="002C5CF5">
        <w:rPr>
          <w:rFonts w:ascii="Arial" w:hAnsi="Arial" w:cs="Arial"/>
          <w:b/>
          <w:sz w:val="28"/>
          <w:szCs w:val="28"/>
        </w:rPr>
        <w:t>up</w:t>
      </w:r>
      <w:r w:rsidR="00662890" w:rsidRPr="00662890">
        <w:rPr>
          <w:rFonts w:ascii="Arial" w:hAnsi="Arial" w:cs="Arial"/>
          <w:b/>
          <w:sz w:val="28"/>
          <w:szCs w:val="28"/>
        </w:rPr>
        <w:t xml:space="preserve"> of heat that would damage the cell</w:t>
      </w:r>
      <w:r w:rsidRPr="00662890">
        <w:rPr>
          <w:rFonts w:ascii="Arial" w:hAnsi="Arial" w:cs="Arial"/>
          <w:b/>
          <w:sz w:val="28"/>
          <w:szCs w:val="28"/>
        </w:rPr>
        <w:t>.</w:t>
      </w:r>
      <w:r>
        <w:rPr>
          <w:rFonts w:ascii="Arial" w:hAnsi="Arial" w:cs="Arial"/>
          <w:sz w:val="24"/>
          <w:szCs w:val="24"/>
        </w:rPr>
        <w:t xml:space="preserve">  </w:t>
      </w:r>
      <w:r w:rsidR="00CB513C">
        <w:rPr>
          <w:rFonts w:ascii="Arial" w:hAnsi="Arial" w:cs="Arial"/>
          <w:sz w:val="24"/>
          <w:szCs w:val="24"/>
        </w:rPr>
        <w:t xml:space="preserve">Enzymes </w:t>
      </w:r>
      <w:r w:rsidR="009A21DF">
        <w:rPr>
          <w:rFonts w:ascii="Arial" w:hAnsi="Arial" w:cs="Arial"/>
          <w:sz w:val="24"/>
          <w:szCs w:val="24"/>
        </w:rPr>
        <w:t xml:space="preserve">lower the activation energy needed to start the reaction. </w:t>
      </w:r>
      <w:r w:rsidR="00662890">
        <w:rPr>
          <w:rFonts w:ascii="Arial" w:hAnsi="Arial" w:cs="Arial"/>
          <w:sz w:val="24"/>
          <w:szCs w:val="24"/>
        </w:rPr>
        <w:t>In this simulation, the gray foam piece A represents the enzyme, lactase</w:t>
      </w:r>
      <w:r w:rsidR="00DB7160">
        <w:rPr>
          <w:rFonts w:ascii="Arial" w:hAnsi="Arial" w:cs="Arial"/>
          <w:sz w:val="24"/>
          <w:szCs w:val="24"/>
        </w:rPr>
        <w:t>, which</w:t>
      </w:r>
      <w:r w:rsidR="00662890">
        <w:rPr>
          <w:rFonts w:ascii="Arial" w:hAnsi="Arial" w:cs="Arial"/>
          <w:sz w:val="24"/>
          <w:szCs w:val="24"/>
        </w:rPr>
        <w:t xml:space="preserve"> is found in the small intestine of humans. </w:t>
      </w:r>
      <w:r>
        <w:rPr>
          <w:rFonts w:ascii="Arial" w:hAnsi="Arial" w:cs="Arial"/>
          <w:sz w:val="24"/>
          <w:szCs w:val="24"/>
        </w:rPr>
        <w:t>For example, let’s say that you drink a little milk which contains lactose</w:t>
      </w:r>
      <w:r w:rsidR="00DB7160">
        <w:rPr>
          <w:rFonts w:ascii="Arial" w:hAnsi="Arial" w:cs="Arial"/>
          <w:sz w:val="24"/>
          <w:szCs w:val="24"/>
        </w:rPr>
        <w:t>,</w:t>
      </w:r>
      <w:r>
        <w:rPr>
          <w:rFonts w:ascii="Arial" w:hAnsi="Arial" w:cs="Arial"/>
          <w:sz w:val="24"/>
          <w:szCs w:val="24"/>
        </w:rPr>
        <w:t xml:space="preserve"> which is a sugar found in milk. In order for your body to break down the lactose sugar, you need a particular enzyme called lactase </w:t>
      </w:r>
      <w:r w:rsidR="00662890">
        <w:rPr>
          <w:rFonts w:ascii="Arial" w:hAnsi="Arial" w:cs="Arial"/>
          <w:sz w:val="24"/>
          <w:szCs w:val="24"/>
        </w:rPr>
        <w:t>in order to break</w:t>
      </w:r>
      <w:r>
        <w:rPr>
          <w:rFonts w:ascii="Arial" w:hAnsi="Arial" w:cs="Arial"/>
          <w:sz w:val="24"/>
          <w:szCs w:val="24"/>
        </w:rPr>
        <w:t xml:space="preserve"> down the lactose into </w:t>
      </w:r>
      <w:r w:rsidR="00662890">
        <w:rPr>
          <w:rFonts w:ascii="Arial" w:hAnsi="Arial" w:cs="Arial"/>
          <w:sz w:val="24"/>
          <w:szCs w:val="24"/>
        </w:rPr>
        <w:t xml:space="preserve">its </w:t>
      </w:r>
      <w:r>
        <w:rPr>
          <w:rFonts w:ascii="Arial" w:hAnsi="Arial" w:cs="Arial"/>
          <w:sz w:val="24"/>
          <w:szCs w:val="24"/>
        </w:rPr>
        <w:t xml:space="preserve">two simpler forms of sugar (glucose and </w:t>
      </w:r>
      <w:proofErr w:type="spellStart"/>
      <w:r>
        <w:rPr>
          <w:rFonts w:ascii="Arial" w:hAnsi="Arial" w:cs="Arial"/>
          <w:sz w:val="24"/>
          <w:szCs w:val="24"/>
        </w:rPr>
        <w:t>galactose</w:t>
      </w:r>
      <w:proofErr w:type="spellEnd"/>
      <w:r>
        <w:rPr>
          <w:rFonts w:ascii="Arial" w:hAnsi="Arial" w:cs="Arial"/>
          <w:sz w:val="24"/>
          <w:szCs w:val="24"/>
        </w:rPr>
        <w:t>)</w:t>
      </w:r>
      <w:r w:rsidR="00DB7160">
        <w:rPr>
          <w:rFonts w:ascii="Arial" w:hAnsi="Arial" w:cs="Arial"/>
          <w:sz w:val="24"/>
          <w:szCs w:val="24"/>
        </w:rPr>
        <w:t>,</w:t>
      </w:r>
      <w:r>
        <w:rPr>
          <w:rFonts w:ascii="Arial" w:hAnsi="Arial" w:cs="Arial"/>
          <w:sz w:val="24"/>
          <w:szCs w:val="24"/>
        </w:rPr>
        <w:t xml:space="preserve"> which can </w:t>
      </w:r>
      <w:r w:rsidR="00662890">
        <w:rPr>
          <w:rFonts w:ascii="Arial" w:hAnsi="Arial" w:cs="Arial"/>
          <w:sz w:val="24"/>
          <w:szCs w:val="24"/>
        </w:rPr>
        <w:t xml:space="preserve">then </w:t>
      </w:r>
      <w:r>
        <w:rPr>
          <w:rFonts w:ascii="Arial" w:hAnsi="Arial" w:cs="Arial"/>
          <w:sz w:val="24"/>
          <w:szCs w:val="24"/>
        </w:rPr>
        <w:t xml:space="preserve">be absorbed into the bloodstream. In this simulation, the glucose and </w:t>
      </w:r>
      <w:proofErr w:type="spellStart"/>
      <w:r>
        <w:rPr>
          <w:rFonts w:ascii="Arial" w:hAnsi="Arial" w:cs="Arial"/>
          <w:sz w:val="24"/>
          <w:szCs w:val="24"/>
        </w:rPr>
        <w:t>galactose</w:t>
      </w:r>
      <w:proofErr w:type="spellEnd"/>
      <w:r>
        <w:rPr>
          <w:rFonts w:ascii="Arial" w:hAnsi="Arial" w:cs="Arial"/>
          <w:sz w:val="24"/>
          <w:szCs w:val="24"/>
        </w:rPr>
        <w:t xml:space="preserve"> are represented by the green pieces of foam (B1 and B2). </w:t>
      </w:r>
    </w:p>
    <w:p w:rsidR="00983AF8" w:rsidRDefault="00983AF8" w:rsidP="00854017">
      <w:pPr>
        <w:pStyle w:val="ListParagraph"/>
        <w:numPr>
          <w:ilvl w:val="0"/>
          <w:numId w:val="10"/>
        </w:numPr>
        <w:spacing w:before="100" w:afterLines="100" w:after="240"/>
        <w:ind w:left="360"/>
        <w:rPr>
          <w:rFonts w:ascii="Arial" w:hAnsi="Arial" w:cs="Arial"/>
        </w:rPr>
      </w:pPr>
      <w:r>
        <w:rPr>
          <w:rFonts w:ascii="Arial" w:hAnsi="Arial" w:cs="Arial"/>
        </w:rPr>
        <w:t>Place the grey foam</w:t>
      </w:r>
      <w:r w:rsidR="00DB66E8">
        <w:rPr>
          <w:rFonts w:ascii="Arial" w:hAnsi="Arial" w:cs="Arial"/>
        </w:rPr>
        <w:t xml:space="preserve"> piece A</w:t>
      </w:r>
      <w:r>
        <w:rPr>
          <w:rFonts w:ascii="Arial" w:hAnsi="Arial" w:cs="Arial"/>
        </w:rPr>
        <w:t xml:space="preserve"> in front of you.</w:t>
      </w:r>
      <w:r w:rsidR="00DB66E8">
        <w:rPr>
          <w:rFonts w:ascii="Arial" w:hAnsi="Arial" w:cs="Arial"/>
        </w:rPr>
        <w:t xml:space="preserve"> In this simulation, the grey </w:t>
      </w:r>
      <w:r w:rsidR="00AC53CD">
        <w:rPr>
          <w:rFonts w:ascii="Arial" w:hAnsi="Arial" w:cs="Arial"/>
        </w:rPr>
        <w:t>foam</w:t>
      </w:r>
      <w:r w:rsidR="00DB66E8">
        <w:rPr>
          <w:rFonts w:ascii="Arial" w:hAnsi="Arial" w:cs="Arial"/>
        </w:rPr>
        <w:t xml:space="preserve"> piece A represents the lactase enzyme</w:t>
      </w:r>
      <w:r>
        <w:rPr>
          <w:rFonts w:ascii="Arial" w:hAnsi="Arial" w:cs="Arial"/>
        </w:rPr>
        <w:t xml:space="preserve"> </w:t>
      </w:r>
    </w:p>
    <w:p w:rsidR="00DB66E8" w:rsidRDefault="00DB66E8" w:rsidP="00854017">
      <w:pPr>
        <w:pStyle w:val="ListParagraph"/>
        <w:spacing w:before="100" w:afterLines="100" w:after="240"/>
        <w:ind w:left="360" w:hanging="360"/>
        <w:rPr>
          <w:rFonts w:ascii="Arial" w:hAnsi="Arial" w:cs="Arial"/>
        </w:rPr>
      </w:pPr>
    </w:p>
    <w:p w:rsidR="00983AF8" w:rsidRDefault="00983AF8" w:rsidP="00854017">
      <w:pPr>
        <w:pStyle w:val="ListParagraph"/>
        <w:numPr>
          <w:ilvl w:val="0"/>
          <w:numId w:val="10"/>
        </w:numPr>
        <w:spacing w:before="100" w:afterLines="100" w:after="240"/>
        <w:ind w:left="360"/>
        <w:rPr>
          <w:rFonts w:ascii="Arial" w:hAnsi="Arial" w:cs="Arial"/>
        </w:rPr>
      </w:pPr>
      <w:r>
        <w:rPr>
          <w:rFonts w:ascii="Arial" w:hAnsi="Arial" w:cs="Arial"/>
        </w:rPr>
        <w:t xml:space="preserve">Connect B1 with B2 to represent a molecule of lactose. This molecule is often generalized and called the </w:t>
      </w:r>
      <w:r w:rsidRPr="008B49FE">
        <w:rPr>
          <w:rFonts w:ascii="Arial" w:hAnsi="Arial" w:cs="Arial"/>
          <w:b/>
          <w:i/>
        </w:rPr>
        <w:t>substrate</w:t>
      </w:r>
      <w:r>
        <w:rPr>
          <w:rFonts w:ascii="Arial" w:hAnsi="Arial" w:cs="Arial"/>
        </w:rPr>
        <w:t>.</w:t>
      </w:r>
    </w:p>
    <w:p w:rsidR="00501EC1" w:rsidRPr="00501EC1" w:rsidRDefault="00501EC1" w:rsidP="00854017">
      <w:pPr>
        <w:pStyle w:val="ListParagraph"/>
        <w:spacing w:before="100" w:afterLines="100" w:after="240"/>
        <w:ind w:left="360" w:hanging="360"/>
        <w:rPr>
          <w:rFonts w:ascii="Arial" w:hAnsi="Arial" w:cs="Arial"/>
        </w:rPr>
      </w:pPr>
    </w:p>
    <w:p w:rsidR="00983AF8" w:rsidRPr="00DB66E8" w:rsidRDefault="00983AF8" w:rsidP="00854017">
      <w:pPr>
        <w:pStyle w:val="ListParagraph"/>
        <w:numPr>
          <w:ilvl w:val="0"/>
          <w:numId w:val="10"/>
        </w:numPr>
        <w:spacing w:after="200" w:line="276" w:lineRule="auto"/>
        <w:ind w:left="360"/>
        <w:rPr>
          <w:rFonts w:ascii="Arial" w:hAnsi="Arial" w:cs="Arial"/>
        </w:rPr>
      </w:pPr>
      <w:r w:rsidRPr="00DB66E8">
        <w:rPr>
          <w:rFonts w:ascii="Arial" w:hAnsi="Arial" w:cs="Arial"/>
        </w:rPr>
        <w:t>Press and fit the green molecule of lactose into the grey lactase enzyme, then pull on the B1 end of the molecule.</w:t>
      </w:r>
      <w:r w:rsidRPr="00DB66E8">
        <w:rPr>
          <w:rFonts w:ascii="Arial" w:hAnsi="Arial" w:cs="Arial"/>
        </w:rPr>
        <w:br w:type="page"/>
      </w:r>
    </w:p>
    <w:p w:rsidR="00983AF8" w:rsidRPr="0035237E" w:rsidRDefault="00983AF8" w:rsidP="00983AF8">
      <w:pPr>
        <w:rPr>
          <w:rFonts w:ascii="Arial" w:hAnsi="Arial" w:cs="Arial"/>
          <w:sz w:val="24"/>
          <w:szCs w:val="24"/>
        </w:rPr>
      </w:pPr>
      <w:r>
        <w:rPr>
          <w:rFonts w:ascii="Arial" w:hAnsi="Arial" w:cs="Arial"/>
          <w:sz w:val="24"/>
          <w:szCs w:val="24"/>
        </w:rPr>
        <w:lastRenderedPageBreak/>
        <w:t>Make a labeled drawing to show the enzyme and substrate before and after the interaction.</w:t>
      </w:r>
    </w:p>
    <w:tbl>
      <w:tblPr>
        <w:tblStyle w:val="TableGrid"/>
        <w:tblW w:w="9337" w:type="dxa"/>
        <w:tblInd w:w="108" w:type="dxa"/>
        <w:tblLook w:val="04A0" w:firstRow="1" w:lastRow="0" w:firstColumn="1" w:lastColumn="0" w:noHBand="0" w:noVBand="1"/>
      </w:tblPr>
      <w:tblGrid>
        <w:gridCol w:w="4569"/>
        <w:gridCol w:w="4768"/>
      </w:tblGrid>
      <w:tr w:rsidR="00983AF8" w:rsidTr="00B74011">
        <w:tc>
          <w:tcPr>
            <w:tcW w:w="4569" w:type="dxa"/>
          </w:tcPr>
          <w:p w:rsidR="00983AF8" w:rsidRDefault="00983AF8" w:rsidP="007B6505">
            <w:pPr>
              <w:rPr>
                <w:rFonts w:ascii="Arial" w:hAnsi="Arial" w:cs="Arial"/>
                <w:sz w:val="24"/>
                <w:szCs w:val="24"/>
              </w:rPr>
            </w:pPr>
            <w:r>
              <w:rPr>
                <w:rFonts w:ascii="Arial" w:hAnsi="Arial" w:cs="Arial"/>
                <w:sz w:val="24"/>
                <w:szCs w:val="24"/>
              </w:rPr>
              <w:t>Before enzyme/substrate interaction</w:t>
            </w:r>
          </w:p>
        </w:tc>
        <w:tc>
          <w:tcPr>
            <w:tcW w:w="4768" w:type="dxa"/>
          </w:tcPr>
          <w:p w:rsidR="00983AF8" w:rsidRDefault="00983AF8" w:rsidP="007B6505">
            <w:pPr>
              <w:rPr>
                <w:rFonts w:ascii="Arial" w:hAnsi="Arial" w:cs="Arial"/>
                <w:sz w:val="24"/>
                <w:szCs w:val="24"/>
              </w:rPr>
            </w:pPr>
            <w:r>
              <w:rPr>
                <w:rFonts w:ascii="Arial" w:hAnsi="Arial" w:cs="Arial"/>
                <w:sz w:val="24"/>
                <w:szCs w:val="24"/>
              </w:rPr>
              <w:t>After enzyme/substrate interaction</w:t>
            </w:r>
          </w:p>
        </w:tc>
      </w:tr>
      <w:tr w:rsidR="00983AF8" w:rsidTr="00B74011">
        <w:tc>
          <w:tcPr>
            <w:tcW w:w="4569" w:type="dxa"/>
          </w:tcPr>
          <w:p w:rsidR="00983AF8" w:rsidRDefault="00983AF8" w:rsidP="007B6505">
            <w:pPr>
              <w:rPr>
                <w:rFonts w:ascii="Arial" w:hAnsi="Arial" w:cs="Arial"/>
                <w:sz w:val="24"/>
                <w:szCs w:val="24"/>
              </w:rPr>
            </w:pPr>
            <w:r>
              <w:rPr>
                <w:noProof/>
              </w:rPr>
              <mc:AlternateContent>
                <mc:Choice Requires="wpg">
                  <w:drawing>
                    <wp:anchor distT="0" distB="0" distL="114300" distR="114300" simplePos="0" relativeHeight="251638784" behindDoc="0" locked="0" layoutInCell="1" allowOverlap="1" wp14:anchorId="628E8C38" wp14:editId="05A3D089">
                      <wp:simplePos x="0" y="0"/>
                      <wp:positionH relativeFrom="column">
                        <wp:posOffset>447675</wp:posOffset>
                      </wp:positionH>
                      <wp:positionV relativeFrom="paragraph">
                        <wp:posOffset>251460</wp:posOffset>
                      </wp:positionV>
                      <wp:extent cx="2295525" cy="476250"/>
                      <wp:effectExtent l="38100" t="0" r="28575" b="19050"/>
                      <wp:wrapNone/>
                      <wp:docPr id="11" name="Group 11"/>
                      <wp:cNvGraphicFramePr/>
                      <a:graphic xmlns:a="http://schemas.openxmlformats.org/drawingml/2006/main">
                        <a:graphicData uri="http://schemas.microsoft.com/office/word/2010/wordprocessingGroup">
                          <wpg:wgp>
                            <wpg:cNvGrpSpPr/>
                            <wpg:grpSpPr>
                              <a:xfrm>
                                <a:off x="0" y="0"/>
                                <a:ext cx="2295525" cy="476250"/>
                                <a:chOff x="0" y="0"/>
                                <a:chExt cx="2295525" cy="476250"/>
                              </a:xfrm>
                            </wpg:grpSpPr>
                            <wps:wsp>
                              <wps:cNvPr id="4" name="Text Box 4"/>
                              <wps:cNvSpPr txBox="1"/>
                              <wps:spPr>
                                <a:xfrm>
                                  <a:off x="866775" y="0"/>
                                  <a:ext cx="14287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983AF8">
                                    <w:r>
                                      <w:t>Lactose molecule (substrate)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flipH="1">
                                  <a:off x="0" y="142875"/>
                                  <a:ext cx="866774"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628E8C38" id="Group 11" o:spid="_x0000_s1029" style="position:absolute;margin-left:35.25pt;margin-top:19.8pt;width:180.75pt;height:37.5pt;z-index:251638784;mso-height-relative:margin" coordsize="22955,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">
                      <v:shape id="Text Box 4" o:spid="_x0000_s1030" type="#_x0000_t202" style="position:absolute;left:8667;width:1428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B74011" w:rsidRDefault="00B74011" w:rsidP="00983AF8">
                              <w:r>
                                <w:t>Lactose molecule (substrate)</w:t>
                              </w:r>
                            </w:p>
                          </w:txbxContent>
                        </v:textbox>
                      </v:shape>
                      <v:shapetype id="_x0000_t32" coordsize="21600,21600" o:spt="32" o:oned="t" path="m,l21600,21600e" filled="f">
                        <v:path arrowok="t" fillok="f" o:connecttype="none"/>
                        <o:lock v:ext="edit" shapetype="t"/>
                      </v:shapetype>
                      <v:shape id="Straight Arrow Connector 6" o:spid="_x0000_s1031" type="#_x0000_t32" style="position:absolute;top:1428;width:86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v2aMMAAADaAAAADwAAAGRycy9kb3ducmV2LnhtbESPQWsCMRSE7wX/Q3iCt5pVcClbo1RR&#10;aOlBagu9vm5eN6GblyVJ121/vREEj8PMfMMs14NrRU8hWs8KZtMCBHHtteVGwcf7/v4BREzIGlvP&#10;pOCPIqxXo7slVtqf+I36Y2pEhnCsUIFJqaukjLUhh3HqO+LsffvgMGUZGqkDnjLctXJeFKV0aDkv&#10;GOxoa6j+Of46BYfabhba2N3nl+9f/l+3pd0EVGoyHp4eQSQa0i18bT9rBSVcruQbIFd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L9mjDAAAA2gAAAA8AAAAAAAAAAAAA&#10;AAAAoQIAAGRycy9kb3ducmV2LnhtbFBLBQYAAAAABAAEAPkAAACRAwAAAAA=&#10;" strokecolor="black [3213]" strokeweight="1.25pt">
                        <v:stroke endarrow="oval"/>
                      </v:shape>
                    </v:group>
                  </w:pict>
                </mc:Fallback>
              </mc:AlternateContent>
            </w:r>
            <w:r>
              <w:rPr>
                <w:noProof/>
              </w:rPr>
              <mc:AlternateContent>
                <mc:Choice Requires="wpg">
                  <w:drawing>
                    <wp:anchor distT="0" distB="0" distL="114300" distR="114300" simplePos="0" relativeHeight="251637760" behindDoc="0" locked="0" layoutInCell="1" allowOverlap="1" wp14:anchorId="2D24A4CA" wp14:editId="7883D1D6">
                      <wp:simplePos x="0" y="0"/>
                      <wp:positionH relativeFrom="column">
                        <wp:posOffset>571500</wp:posOffset>
                      </wp:positionH>
                      <wp:positionV relativeFrom="paragraph">
                        <wp:posOffset>803910</wp:posOffset>
                      </wp:positionV>
                      <wp:extent cx="1905000" cy="466725"/>
                      <wp:effectExtent l="38100" t="0" r="19050" b="28575"/>
                      <wp:wrapNone/>
                      <wp:docPr id="7" name="Group 7"/>
                      <wp:cNvGraphicFramePr/>
                      <a:graphic xmlns:a="http://schemas.openxmlformats.org/drawingml/2006/main">
                        <a:graphicData uri="http://schemas.microsoft.com/office/word/2010/wordprocessingGroup">
                          <wpg:wgp>
                            <wpg:cNvGrpSpPr/>
                            <wpg:grpSpPr>
                              <a:xfrm>
                                <a:off x="0" y="0"/>
                                <a:ext cx="1905000" cy="466725"/>
                                <a:chOff x="0" y="0"/>
                                <a:chExt cx="1905000" cy="466725"/>
                              </a:xfrm>
                            </wpg:grpSpPr>
                            <wps:wsp>
                              <wps:cNvPr id="3" name="Text Box 3"/>
                              <wps:cNvSpPr txBox="1"/>
                              <wps:spPr>
                                <a:xfrm>
                                  <a:off x="742950" y="0"/>
                                  <a:ext cx="11620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983AF8">
                                    <w:pPr>
                                      <w:spacing w:after="0" w:line="240" w:lineRule="auto"/>
                                    </w:pPr>
                                    <w:r>
                                      <w:t>Lactase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Straight Arrow Connector 5"/>
                              <wps:cNvCnPr/>
                              <wps:spPr>
                                <a:xfrm flipH="1">
                                  <a:off x="0" y="133350"/>
                                  <a:ext cx="742950"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2D24A4CA" id="Group 7" o:spid="_x0000_s1032" style="position:absolute;margin-left:45pt;margin-top:63.3pt;width:150pt;height:36.75pt;z-index:251637760;mso-height-relative:margin" coordsize="1905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">
                      <v:shape id="Text Box 3" o:spid="_x0000_s1033" type="#_x0000_t202" style="position:absolute;left:7429;width:1162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B74011" w:rsidRDefault="00B74011" w:rsidP="00983AF8">
                              <w:pPr>
                                <w:spacing w:after="0" w:line="240" w:lineRule="auto"/>
                              </w:pPr>
                              <w:r>
                                <w:t>Lactase enzyme</w:t>
                              </w:r>
                            </w:p>
                          </w:txbxContent>
                        </v:textbox>
                      </v:shape>
                      <v:shape id="Straight Arrow Connector 5" o:spid="_x0000_s1034" type="#_x0000_t32" style="position:absolute;top:1333;width:7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loH8IAAADaAAAADwAAAGRycy9kb3ducmV2LnhtbESPQWsCMRSE7wX/Q3iCt5pVUMpqFBUL&#10;lh5KreD1uXlugpuXJUnXbX99Uyj0OMzMN8xy3btGdBSi9axgMi5AEFdeW64VnD6eH59AxISssfFM&#10;Cr4owno1eFhiqf2d36k7plpkCMcSFZiU2lLKWBlyGMe+Jc7e1QeHKctQSx3wnuGukdOimEuHlvOC&#10;wZZ2hqrb8dMpeKvsdqaN3Z8vvnv5ft3N7TagUqNhv1mASNSn//Bf+6AVzOD3Sr4B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hloH8IAAADaAAAADwAAAAAAAAAAAAAA&#10;AAChAgAAZHJzL2Rvd25yZXYueG1sUEsFBgAAAAAEAAQA+QAAAJADAAAAAA==&#10;" strokecolor="black [3213]" strokeweight="1.25pt">
                        <v:stroke endarrow="oval"/>
                      </v:shape>
                    </v:group>
                  </w:pict>
                </mc:Fallback>
              </mc:AlternateContent>
            </w:r>
            <w:r>
              <w:rPr>
                <w:noProof/>
              </w:rPr>
              <w:drawing>
                <wp:inline distT="0" distB="0" distL="0" distR="0" wp14:anchorId="39919622" wp14:editId="7415F62D">
                  <wp:extent cx="1434951" cy="1091306"/>
                  <wp:effectExtent l="318" t="0" r="0" b="0"/>
                  <wp:docPr id="1" name="Picture 1"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h0007\AppData\Local\Microsoft\Windows\Temporary Internet Files\Content.Word\photo 1.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9836" t="17812" r="17798" b="8750"/>
                          <a:stretch/>
                        </pic:blipFill>
                        <pic:spPr bwMode="auto">
                          <a:xfrm rot="5400000">
                            <a:off x="0" y="0"/>
                            <a:ext cx="1434951" cy="109130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983AF8" w:rsidRDefault="00983AF8" w:rsidP="007B6505">
            <w:pPr>
              <w:spacing w:after="0" w:line="240" w:lineRule="auto"/>
              <w:rPr>
                <w:rFonts w:ascii="Arial" w:hAnsi="Arial" w:cs="Arial"/>
                <w:sz w:val="24"/>
                <w:szCs w:val="24"/>
              </w:rPr>
            </w:pPr>
          </w:p>
        </w:tc>
        <w:tc>
          <w:tcPr>
            <w:tcW w:w="4768" w:type="dxa"/>
          </w:tcPr>
          <w:p w:rsidR="00983AF8" w:rsidRDefault="00983AF8" w:rsidP="007B6505">
            <w:pPr>
              <w:rPr>
                <w:rFonts w:ascii="Arial" w:hAnsi="Arial" w:cs="Arial"/>
                <w:sz w:val="24"/>
                <w:szCs w:val="24"/>
              </w:rPr>
            </w:pPr>
            <w:r>
              <w:rPr>
                <w:noProof/>
              </w:rPr>
              <mc:AlternateContent>
                <mc:Choice Requires="wpg">
                  <w:drawing>
                    <wp:anchor distT="0" distB="0" distL="114300" distR="114300" simplePos="0" relativeHeight="251639808" behindDoc="0" locked="0" layoutInCell="1" allowOverlap="1" wp14:anchorId="3113B62F" wp14:editId="09920AB8">
                      <wp:simplePos x="0" y="0"/>
                      <wp:positionH relativeFrom="column">
                        <wp:posOffset>588645</wp:posOffset>
                      </wp:positionH>
                      <wp:positionV relativeFrom="paragraph">
                        <wp:posOffset>803910</wp:posOffset>
                      </wp:positionV>
                      <wp:extent cx="1905000" cy="466725"/>
                      <wp:effectExtent l="38100" t="0" r="19050" b="28575"/>
                      <wp:wrapNone/>
                      <wp:docPr id="8" name="Group 8"/>
                      <wp:cNvGraphicFramePr/>
                      <a:graphic xmlns:a="http://schemas.openxmlformats.org/drawingml/2006/main">
                        <a:graphicData uri="http://schemas.microsoft.com/office/word/2010/wordprocessingGroup">
                          <wpg:wgp>
                            <wpg:cNvGrpSpPr/>
                            <wpg:grpSpPr>
                              <a:xfrm>
                                <a:off x="0" y="0"/>
                                <a:ext cx="1905000" cy="466725"/>
                                <a:chOff x="0" y="0"/>
                                <a:chExt cx="1905000" cy="466725"/>
                              </a:xfrm>
                            </wpg:grpSpPr>
                            <wps:wsp>
                              <wps:cNvPr id="9" name="Text Box 9"/>
                              <wps:cNvSpPr txBox="1"/>
                              <wps:spPr>
                                <a:xfrm>
                                  <a:off x="742950" y="0"/>
                                  <a:ext cx="11620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983AF8">
                                    <w:pPr>
                                      <w:spacing w:after="0" w:line="240" w:lineRule="auto"/>
                                    </w:pPr>
                                    <w:r>
                                      <w:t>Lactase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Arrow Connector 10"/>
                              <wps:cNvCnPr/>
                              <wps:spPr>
                                <a:xfrm flipH="1">
                                  <a:off x="0" y="133350"/>
                                  <a:ext cx="742950"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3113B62F" id="Group 8" o:spid="_x0000_s1035" style="position:absolute;margin-left:46.35pt;margin-top:63.3pt;width:150pt;height:36.75pt;z-index:251639808;mso-height-relative:margin" coordsize="1905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">
                      <v:shape id="Text Box 9" o:spid="_x0000_s1036" type="#_x0000_t202" style="position:absolute;left:7429;width:1162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B74011" w:rsidRDefault="00B74011" w:rsidP="00983AF8">
                              <w:pPr>
                                <w:spacing w:after="0" w:line="240" w:lineRule="auto"/>
                              </w:pPr>
                              <w:r>
                                <w:t>Lactase enzyme</w:t>
                              </w:r>
                            </w:p>
                          </w:txbxContent>
                        </v:textbox>
                      </v:shape>
                      <v:shape id="Straight Arrow Connector 10" o:spid="_x0000_s1037" type="#_x0000_t32" style="position:absolute;top:1333;width:7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FCAsQAAADbAAAADwAAAGRycy9kb3ducmV2LnhtbESPQUsDMRCF74L/IYzQm80qtMjatNii&#10;YOmhWAWv42bcBDeTJYnbbX995yB4m+G9ee+bxWoMnRooZR/ZwN20AkXcROu5NfDx/nL7ACoXZItd&#10;ZDJwogyr5fXVAmsbj/xGw6G0SkI412jAldLXWufGUcA8jT2xaN8xBSyyplbbhEcJD52+r6q5DuhZ&#10;Ghz2tHHU/Bx+g4F949cz6/zz51cctufdZu7XCY2Z3IxPj6AKjeXf/Hf9agVf6OUXGUA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kUICxAAAANsAAAAPAAAAAAAAAAAA&#10;AAAAAKECAABkcnMvZG93bnJldi54bWxQSwUGAAAAAAQABAD5AAAAkgMAAAAA&#10;" strokecolor="black [3213]" strokeweight="1.25pt">
                        <v:stroke endarrow="oval"/>
                      </v:shape>
                    </v:group>
                  </w:pict>
                </mc:Fallback>
              </mc:AlternateContent>
            </w:r>
            <w:r>
              <w:rPr>
                <w:noProof/>
              </w:rPr>
              <mc:AlternateContent>
                <mc:Choice Requires="wpg">
                  <w:drawing>
                    <wp:anchor distT="0" distB="0" distL="114300" distR="114300" simplePos="0" relativeHeight="251640832" behindDoc="0" locked="0" layoutInCell="1" allowOverlap="1" wp14:anchorId="4428278B" wp14:editId="42B1FDC0">
                      <wp:simplePos x="0" y="0"/>
                      <wp:positionH relativeFrom="column">
                        <wp:posOffset>426720</wp:posOffset>
                      </wp:positionH>
                      <wp:positionV relativeFrom="paragraph">
                        <wp:posOffset>120015</wp:posOffset>
                      </wp:positionV>
                      <wp:extent cx="2482850" cy="561975"/>
                      <wp:effectExtent l="38100" t="0" r="12700" b="66675"/>
                      <wp:wrapNone/>
                      <wp:docPr id="16" name="Group 16"/>
                      <wp:cNvGraphicFramePr/>
                      <a:graphic xmlns:a="http://schemas.openxmlformats.org/drawingml/2006/main">
                        <a:graphicData uri="http://schemas.microsoft.com/office/word/2010/wordprocessingGroup">
                          <wpg:wgp>
                            <wpg:cNvGrpSpPr/>
                            <wpg:grpSpPr>
                              <a:xfrm>
                                <a:off x="0" y="0"/>
                                <a:ext cx="2482850" cy="561975"/>
                                <a:chOff x="0" y="0"/>
                                <a:chExt cx="2482850" cy="561975"/>
                              </a:xfrm>
                            </wpg:grpSpPr>
                            <wps:wsp>
                              <wps:cNvPr id="13" name="Text Box 13"/>
                              <wps:cNvSpPr txBox="1"/>
                              <wps:spPr>
                                <a:xfrm>
                                  <a:off x="904875" y="0"/>
                                  <a:ext cx="15779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983AF8">
                                    <w:r>
                                      <w:t xml:space="preserve">Glucose and </w:t>
                                    </w:r>
                                    <w:proofErr w:type="spellStart"/>
                                    <w:r>
                                      <w:t>galactose</w:t>
                                    </w:r>
                                    <w:proofErr w:type="spellEnd"/>
                                    <w:r>
                                      <w:t xml:space="preserve"> molecules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Straight Arrow Connector 14"/>
                              <wps:cNvCnPr/>
                              <wps:spPr>
                                <a:xfrm flipH="1">
                                  <a:off x="0" y="180975"/>
                                  <a:ext cx="906145"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flipH="1">
                                  <a:off x="0" y="333375"/>
                                  <a:ext cx="904874" cy="22860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4428278B" id="Group 16" o:spid="_x0000_s1038" style="position:absolute;margin-left:33.6pt;margin-top:9.45pt;width:195.5pt;height:44.25pt;z-index:251640832" coordsize="24828,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">
                      <v:shape id="Text Box 13" o:spid="_x0000_s1039" type="#_x0000_t202" style="position:absolute;left:9048;width:15780;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rsidR="00B74011" w:rsidRDefault="00B74011" w:rsidP="00983AF8">
                              <w:r>
                                <w:t xml:space="preserve">Glucose and </w:t>
                              </w:r>
                              <w:proofErr w:type="spellStart"/>
                              <w:r>
                                <w:t>galactose</w:t>
                              </w:r>
                              <w:proofErr w:type="spellEnd"/>
                              <w:r>
                                <w:t xml:space="preserve"> molecules (products)</w:t>
                              </w:r>
                            </w:p>
                          </w:txbxContent>
                        </v:textbox>
                      </v:shape>
                      <v:shape id="Straight Arrow Connector 14" o:spid="_x0000_s1040" type="#_x0000_t32" style="position:absolute;top:1809;width:90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pEAcEAAADbAAAADwAAAGRycy9kb3ducmV2LnhtbERPTWsCMRC9F/ofwgjeatZSpaxGqdKC&#10;4qFUBa/TzXQTupksSbqu/npTKPQ2j/c582XvGtFRiNazgvGoAEFceW25VnA8vD08g4gJWWPjmRRc&#10;KMJycX83x1L7M39Qt0+1yCEcS1RgUmpLKWNlyGEc+ZY4c18+OEwZhlrqgOcc7hr5WBRT6dBybjDY&#10;0tpQ9b3/cQreK7uaaGNfT5++215366ldBVRqOOhfZiAS9elf/Ofe6Dz/CX5/yQ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qkQBwQAAANsAAAAPAAAAAAAAAAAAAAAA&#10;AKECAABkcnMvZG93bnJldi54bWxQSwUGAAAAAAQABAD5AAAAjwMAAAAA&#10;" strokecolor="black [3213]" strokeweight="1.25pt">
                        <v:stroke endarrow="oval"/>
                      </v:shape>
                      <v:shape id="Straight Arrow Connector 15" o:spid="_x0000_s1041" type="#_x0000_t32" style="position:absolute;top:3333;width:9048;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bhmsEAAADbAAAADwAAAGRycy9kb3ducmV2LnhtbERPTWsCMRC9F/wPYQRvNauglNUoKhYs&#10;PZRaweu4GTfBzWRJ0nXbX98UCr3N433Oct27RnQUovWsYDIuQBBXXluuFZw+nh+fQMSErLHxTAq+&#10;KMJ6NXhYYqn9nd+pO6Za5BCOJSowKbWllLEy5DCOfUucuasPDlOGoZY64D2Hu0ZOi2IuHVrODQZb&#10;2hmqbsdPp+CtstuZNnZ/vvju5ft1N7fbgEqNhv1mASJRn/7Ff+6DzvNn8PtLPkC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5uGawQAAANsAAAAPAAAAAAAAAAAAAAAA&#10;AKECAABkcnMvZG93bnJldi54bWxQSwUGAAAAAAQABAD5AAAAjwMAAAAA&#10;" strokecolor="black [3213]" strokeweight="1.25pt">
                        <v:stroke endarrow="oval"/>
                      </v:shape>
                    </v:group>
                  </w:pict>
                </mc:Fallback>
              </mc:AlternateContent>
            </w:r>
            <w:r>
              <w:rPr>
                <w:noProof/>
              </w:rPr>
              <w:drawing>
                <wp:inline distT="0" distB="0" distL="0" distR="0" wp14:anchorId="378CC924" wp14:editId="41607E79">
                  <wp:extent cx="1409210" cy="1052763"/>
                  <wp:effectExtent l="6985" t="0" r="7620" b="7620"/>
                  <wp:docPr id="2" name="Picture 2"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h0007\AppData\Local\Microsoft\Windows\Temporary Internet Files\Content.Word\photo 2.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2178" t="13125" r="8197" b="7500"/>
                          <a:stretch/>
                        </pic:blipFill>
                        <pic:spPr bwMode="auto">
                          <a:xfrm rot="5400000">
                            <a:off x="0" y="0"/>
                            <a:ext cx="1409210" cy="1052763"/>
                          </a:xfrm>
                          <a:prstGeom prst="rect">
                            <a:avLst/>
                          </a:prstGeom>
                          <a:noFill/>
                          <a:ln>
                            <a:noFill/>
                          </a:ln>
                          <a:extLst>
                            <a:ext uri="{53640926-AAD7-44D8-BBD7-CCE9431645EC}">
                              <a14:shadowObscured xmlns:a14="http://schemas.microsoft.com/office/drawing/2010/main"/>
                            </a:ext>
                          </a:extLst>
                        </pic:spPr>
                      </pic:pic>
                    </a:graphicData>
                  </a:graphic>
                </wp:inline>
              </w:drawing>
            </w:r>
          </w:p>
          <w:p w:rsidR="00983AF8" w:rsidRDefault="00983AF8" w:rsidP="007B6505">
            <w:pPr>
              <w:rPr>
                <w:rFonts w:ascii="Arial" w:hAnsi="Arial" w:cs="Arial"/>
                <w:sz w:val="24"/>
                <w:szCs w:val="24"/>
              </w:rPr>
            </w:pPr>
          </w:p>
        </w:tc>
      </w:tr>
    </w:tbl>
    <w:p w:rsidR="00983AF8" w:rsidRDefault="00983AF8" w:rsidP="00983AF8">
      <w:pPr>
        <w:rPr>
          <w:rFonts w:ascii="Arial" w:hAnsi="Arial" w:cs="Arial"/>
          <w:sz w:val="24"/>
          <w:szCs w:val="24"/>
        </w:rPr>
      </w:pPr>
    </w:p>
    <w:p w:rsidR="00983AF8" w:rsidRDefault="00983AF8" w:rsidP="00983AF8">
      <w:pPr>
        <w:rPr>
          <w:rFonts w:ascii="Arial" w:hAnsi="Arial" w:cs="Arial"/>
          <w:sz w:val="24"/>
          <w:szCs w:val="24"/>
        </w:rPr>
      </w:pPr>
      <w:r>
        <w:rPr>
          <w:rFonts w:ascii="Arial" w:hAnsi="Arial" w:cs="Arial"/>
          <w:sz w:val="24"/>
          <w:szCs w:val="24"/>
        </w:rPr>
        <w:t>Questions:</w:t>
      </w:r>
    </w:p>
    <w:p w:rsidR="00983AF8" w:rsidRPr="00C27D9F" w:rsidRDefault="00983AF8" w:rsidP="00C27D9F">
      <w:pPr>
        <w:pStyle w:val="ListParagraph"/>
        <w:numPr>
          <w:ilvl w:val="0"/>
          <w:numId w:val="15"/>
        </w:numPr>
        <w:tabs>
          <w:tab w:val="left" w:pos="450"/>
        </w:tabs>
        <w:ind w:hanging="720"/>
        <w:rPr>
          <w:rFonts w:ascii="Arial" w:hAnsi="Arial" w:cs="Arial"/>
        </w:rPr>
      </w:pPr>
      <w:r w:rsidRPr="00C27D9F">
        <w:rPr>
          <w:rFonts w:ascii="Arial" w:hAnsi="Arial" w:cs="Arial"/>
        </w:rPr>
        <w:t xml:space="preserve">What happens when you pull on the molecule of lactose? </w:t>
      </w:r>
    </w:p>
    <w:p w:rsidR="00983AF8" w:rsidRDefault="00983AF8" w:rsidP="00983AF8">
      <w:pPr>
        <w:ind w:left="450"/>
        <w:rPr>
          <w:rFonts w:ascii="Arial" w:hAnsi="Arial" w:cs="Arial"/>
          <w:color w:val="FF0000"/>
          <w:sz w:val="24"/>
          <w:szCs w:val="24"/>
        </w:rPr>
      </w:pPr>
      <w:r>
        <w:rPr>
          <w:rFonts w:ascii="Arial" w:hAnsi="Arial" w:cs="Arial"/>
          <w:color w:val="FF0000"/>
          <w:sz w:val="24"/>
          <w:szCs w:val="24"/>
        </w:rPr>
        <w:t xml:space="preserve">The glucose and </w:t>
      </w:r>
      <w:proofErr w:type="spellStart"/>
      <w:r>
        <w:rPr>
          <w:rFonts w:ascii="Arial" w:hAnsi="Arial" w:cs="Arial"/>
          <w:color w:val="FF0000"/>
          <w:sz w:val="24"/>
          <w:szCs w:val="24"/>
        </w:rPr>
        <w:t>galactose</w:t>
      </w:r>
      <w:proofErr w:type="spellEnd"/>
      <w:r>
        <w:rPr>
          <w:rFonts w:ascii="Arial" w:hAnsi="Arial" w:cs="Arial"/>
          <w:color w:val="FF0000"/>
          <w:sz w:val="24"/>
          <w:szCs w:val="24"/>
        </w:rPr>
        <w:t xml:space="preserve"> molecules are separated. These are called products of the interaction.</w:t>
      </w:r>
    </w:p>
    <w:p w:rsidR="00983AF8" w:rsidRPr="00C27D9F" w:rsidRDefault="00983AF8" w:rsidP="00C27D9F">
      <w:pPr>
        <w:pStyle w:val="ListParagraph"/>
        <w:numPr>
          <w:ilvl w:val="0"/>
          <w:numId w:val="16"/>
        </w:numPr>
        <w:ind w:left="450" w:hanging="450"/>
        <w:rPr>
          <w:rFonts w:ascii="Arial" w:hAnsi="Arial" w:cs="Arial"/>
          <w:color w:val="FF0000"/>
        </w:rPr>
      </w:pPr>
      <w:r w:rsidRPr="00C27D9F">
        <w:rPr>
          <w:rFonts w:ascii="Arial" w:hAnsi="Arial" w:cs="Arial"/>
          <w:color w:val="000000" w:themeColor="text1"/>
        </w:rPr>
        <w:t xml:space="preserve">Some people are lactose </w:t>
      </w:r>
      <w:r w:rsidR="00B81DDC">
        <w:rPr>
          <w:rFonts w:ascii="Arial" w:hAnsi="Arial" w:cs="Arial"/>
          <w:color w:val="000000" w:themeColor="text1"/>
        </w:rPr>
        <w:t>intolerant</w:t>
      </w:r>
      <w:r w:rsidRPr="00C27D9F">
        <w:rPr>
          <w:rFonts w:ascii="Arial" w:hAnsi="Arial" w:cs="Arial"/>
          <w:color w:val="000000" w:themeColor="text1"/>
        </w:rPr>
        <w:t xml:space="preserve">? How do you think this mechanism works in their body? </w:t>
      </w:r>
      <w:r w:rsidRPr="00C27D9F">
        <w:rPr>
          <w:rFonts w:ascii="Arial" w:hAnsi="Arial" w:cs="Arial"/>
          <w:color w:val="FF0000"/>
        </w:rPr>
        <w:t>These individuals do not produce enough of the lactase enzyme and so the undigested lactose stays in their body until it is broken down by bacteria. During the meantime, this person may experience nausea, gas, bloating, stomach ache, and diarrhea.</w:t>
      </w:r>
    </w:p>
    <w:p w:rsidR="00983AF8" w:rsidRDefault="00983AF8" w:rsidP="00983AF8">
      <w:pPr>
        <w:pStyle w:val="ListParagraph"/>
        <w:ind w:left="450"/>
        <w:rPr>
          <w:rFonts w:ascii="Arial" w:hAnsi="Arial" w:cs="Arial"/>
          <w:color w:val="FF0000"/>
        </w:rPr>
      </w:pPr>
    </w:p>
    <w:p w:rsidR="00983AF8" w:rsidRPr="00AB7F70" w:rsidRDefault="00983AF8" w:rsidP="00C27D9F">
      <w:pPr>
        <w:pStyle w:val="ListParagraph"/>
        <w:numPr>
          <w:ilvl w:val="0"/>
          <w:numId w:val="16"/>
        </w:numPr>
        <w:spacing w:after="200" w:line="276" w:lineRule="auto"/>
        <w:ind w:left="360"/>
        <w:rPr>
          <w:rFonts w:ascii="Arial" w:hAnsi="Arial" w:cs="Arial"/>
          <w:color w:val="FF0000"/>
        </w:rPr>
      </w:pPr>
      <w:r w:rsidRPr="00AB7F70">
        <w:rPr>
          <w:rFonts w:ascii="Arial" w:hAnsi="Arial" w:cs="Arial"/>
        </w:rPr>
        <w:t>What do you notice about the</w:t>
      </w:r>
      <w:r w:rsidR="002C5CF5">
        <w:rPr>
          <w:rFonts w:ascii="Arial" w:hAnsi="Arial" w:cs="Arial"/>
        </w:rPr>
        <w:t xml:space="preserve"> l</w:t>
      </w:r>
      <w:r>
        <w:rPr>
          <w:rFonts w:ascii="Arial" w:hAnsi="Arial" w:cs="Arial"/>
        </w:rPr>
        <w:t>actase enzyme</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enzyme is unchanged.</w:t>
      </w:r>
      <w:r w:rsidRPr="00AB7F70">
        <w:rPr>
          <w:rFonts w:ascii="Arial" w:hAnsi="Arial" w:cs="Arial"/>
          <w:color w:val="FF0000"/>
        </w:rPr>
        <w:t xml:space="preserve"> </w:t>
      </w:r>
    </w:p>
    <w:p w:rsidR="00983AF8" w:rsidRPr="008B49FE" w:rsidRDefault="00983AF8" w:rsidP="00983AF8">
      <w:pPr>
        <w:pStyle w:val="ListParagraph"/>
        <w:ind w:left="450"/>
        <w:rPr>
          <w:rFonts w:ascii="Arial" w:hAnsi="Arial" w:cs="Arial"/>
          <w:color w:val="FF0000"/>
        </w:rPr>
      </w:pPr>
    </w:p>
    <w:p w:rsidR="00983AF8" w:rsidRPr="00AB7F70" w:rsidRDefault="00983AF8" w:rsidP="00C27D9F">
      <w:pPr>
        <w:pStyle w:val="ListParagraph"/>
        <w:numPr>
          <w:ilvl w:val="0"/>
          <w:numId w:val="16"/>
        </w:numPr>
        <w:spacing w:after="200" w:line="276" w:lineRule="auto"/>
        <w:ind w:left="360"/>
        <w:rPr>
          <w:rFonts w:ascii="Arial" w:hAnsi="Arial" w:cs="Arial"/>
          <w:color w:val="FF0000"/>
        </w:rPr>
      </w:pPr>
      <w:r w:rsidRPr="00AB7F70">
        <w:rPr>
          <w:rFonts w:ascii="Arial" w:hAnsi="Arial" w:cs="Arial"/>
        </w:rPr>
        <w:t xml:space="preserve">What do you notice about the fit between the enzyme and the substrate? </w:t>
      </w:r>
      <w:r w:rsidRPr="00AB7F70">
        <w:rPr>
          <w:rFonts w:ascii="Arial" w:hAnsi="Arial" w:cs="Arial"/>
          <w:color w:val="FF0000"/>
        </w:rPr>
        <w:t xml:space="preserve">They fit together like a puzzle piece. </w:t>
      </w:r>
      <w:r>
        <w:rPr>
          <w:rFonts w:ascii="Arial" w:hAnsi="Arial" w:cs="Arial"/>
          <w:color w:val="FF0000"/>
        </w:rPr>
        <w:t>There was a slight shape change when they were pulled apart.</w:t>
      </w:r>
    </w:p>
    <w:p w:rsidR="00983AF8" w:rsidRPr="008C540D" w:rsidRDefault="00983AF8" w:rsidP="00983AF8">
      <w:pPr>
        <w:rPr>
          <w:rFonts w:ascii="Arial" w:hAnsi="Arial" w:cs="Arial"/>
          <w:i/>
          <w:sz w:val="24"/>
          <w:szCs w:val="24"/>
        </w:rPr>
      </w:pPr>
      <w:r w:rsidRPr="008C540D">
        <w:rPr>
          <w:rFonts w:ascii="Arial" w:hAnsi="Arial" w:cs="Arial"/>
          <w:i/>
          <w:sz w:val="24"/>
          <w:szCs w:val="24"/>
        </w:rPr>
        <w:t xml:space="preserve">During the breakdown of molecules, this stretching of the enzyme to accommodate the substrate is described </w:t>
      </w:r>
      <w:r w:rsidRPr="00DB66E8">
        <w:rPr>
          <w:rFonts w:ascii="Arial" w:hAnsi="Arial" w:cs="Arial"/>
          <w:b/>
          <w:i/>
          <w:sz w:val="24"/>
          <w:szCs w:val="24"/>
        </w:rPr>
        <w:t xml:space="preserve">as </w:t>
      </w:r>
      <w:proofErr w:type="spellStart"/>
      <w:r w:rsidR="00AC53CD" w:rsidRPr="00DB66E8">
        <w:rPr>
          <w:rFonts w:ascii="Arial" w:hAnsi="Arial" w:cs="Arial"/>
          <w:b/>
          <w:i/>
          <w:sz w:val="24"/>
          <w:szCs w:val="24"/>
        </w:rPr>
        <w:t>Koshland’s</w:t>
      </w:r>
      <w:proofErr w:type="spellEnd"/>
      <w:r w:rsidR="00AC53CD">
        <w:rPr>
          <w:rFonts w:ascii="Arial" w:hAnsi="Arial" w:cs="Arial"/>
          <w:b/>
          <w:i/>
          <w:sz w:val="24"/>
          <w:szCs w:val="24"/>
        </w:rPr>
        <w:t xml:space="preserve"> </w:t>
      </w:r>
      <w:r w:rsidR="00AC53CD" w:rsidRPr="00DB66E8">
        <w:rPr>
          <w:rFonts w:ascii="Arial" w:hAnsi="Arial" w:cs="Arial"/>
          <w:b/>
          <w:i/>
          <w:sz w:val="24"/>
          <w:szCs w:val="24"/>
        </w:rPr>
        <w:t>theory</w:t>
      </w:r>
      <w:r w:rsidR="00DB66E8" w:rsidRPr="00DB66E8">
        <w:rPr>
          <w:rFonts w:ascii="Arial" w:hAnsi="Arial" w:cs="Arial"/>
          <w:b/>
          <w:i/>
          <w:sz w:val="24"/>
          <w:szCs w:val="24"/>
        </w:rPr>
        <w:t xml:space="preserve"> of</w:t>
      </w:r>
      <w:r w:rsidRPr="008C540D">
        <w:rPr>
          <w:rFonts w:ascii="Arial" w:hAnsi="Arial" w:cs="Arial"/>
          <w:i/>
          <w:sz w:val="24"/>
          <w:szCs w:val="24"/>
        </w:rPr>
        <w:t xml:space="preserve"> </w:t>
      </w:r>
      <w:r w:rsidRPr="008C540D">
        <w:rPr>
          <w:rFonts w:ascii="Arial" w:hAnsi="Arial" w:cs="Arial"/>
          <w:b/>
          <w:i/>
          <w:sz w:val="24"/>
          <w:szCs w:val="24"/>
        </w:rPr>
        <w:t>Induced Fit</w:t>
      </w:r>
      <w:r w:rsidRPr="008C540D">
        <w:rPr>
          <w:rFonts w:ascii="Arial" w:hAnsi="Arial" w:cs="Arial"/>
          <w:i/>
          <w:sz w:val="24"/>
          <w:szCs w:val="24"/>
        </w:rPr>
        <w:t>.</w:t>
      </w:r>
    </w:p>
    <w:p w:rsidR="007B6505" w:rsidRDefault="007B6505">
      <w:pPr>
        <w:spacing w:after="0" w:line="240" w:lineRule="auto"/>
        <w:rPr>
          <w:rFonts w:ascii="Arial" w:hAnsi="Arial" w:cs="Arial"/>
          <w:b/>
        </w:rPr>
      </w:pPr>
      <w:r>
        <w:rPr>
          <w:rFonts w:ascii="Arial" w:hAnsi="Arial" w:cs="Arial"/>
          <w:b/>
        </w:rPr>
        <w:br w:type="page"/>
      </w:r>
    </w:p>
    <w:p w:rsidR="00FF5D7A" w:rsidRDefault="00FF5D7A" w:rsidP="00FF5D7A">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FF5D7A" w:rsidRDefault="00F845F8" w:rsidP="00FF5D7A">
      <w:pPr>
        <w:spacing w:after="0" w:line="240" w:lineRule="auto"/>
        <w:jc w:val="center"/>
        <w:rPr>
          <w:rFonts w:ascii="Arial" w:hAnsi="Arial" w:cs="Arial"/>
          <w:sz w:val="24"/>
          <w:szCs w:val="24"/>
        </w:rPr>
      </w:pPr>
      <w:r>
        <w:rPr>
          <w:rFonts w:ascii="Arial" w:hAnsi="Arial" w:cs="Arial"/>
          <w:sz w:val="32"/>
          <w:szCs w:val="32"/>
        </w:rPr>
        <w:t>Anabolism</w:t>
      </w:r>
    </w:p>
    <w:p w:rsidR="00FF5D7A" w:rsidRDefault="00FF5D7A" w:rsidP="00FF5D7A">
      <w:pPr>
        <w:spacing w:after="0" w:line="240" w:lineRule="auto"/>
        <w:rPr>
          <w:rFonts w:ascii="Arial" w:hAnsi="Arial" w:cs="Arial"/>
          <w:sz w:val="24"/>
          <w:szCs w:val="24"/>
        </w:rPr>
      </w:pPr>
    </w:p>
    <w:p w:rsidR="007861A6" w:rsidRDefault="007861A6" w:rsidP="007861A6">
      <w:pPr>
        <w:rPr>
          <w:rFonts w:ascii="Arial" w:hAnsi="Arial" w:cs="Arial"/>
          <w:sz w:val="24"/>
          <w:szCs w:val="24"/>
        </w:rPr>
      </w:pPr>
      <w:r>
        <w:rPr>
          <w:rFonts w:ascii="Arial" w:hAnsi="Arial" w:cs="Arial"/>
          <w:sz w:val="24"/>
          <w:szCs w:val="24"/>
        </w:rPr>
        <w:t>Objective(s)</w:t>
      </w:r>
    </w:p>
    <w:p w:rsidR="007861A6" w:rsidRDefault="00DB66E8" w:rsidP="007861A6">
      <w:pPr>
        <w:pStyle w:val="ListParagraph"/>
        <w:numPr>
          <w:ilvl w:val="0"/>
          <w:numId w:val="22"/>
        </w:numPr>
        <w:spacing w:after="200" w:line="276" w:lineRule="auto"/>
        <w:rPr>
          <w:rFonts w:ascii="Arial" w:hAnsi="Arial" w:cs="Arial"/>
        </w:rPr>
      </w:pPr>
      <w:r>
        <w:rPr>
          <w:rFonts w:ascii="Arial" w:hAnsi="Arial" w:cs="Arial"/>
        </w:rPr>
        <w:t xml:space="preserve">Describe </w:t>
      </w:r>
      <w:r w:rsidR="007861A6">
        <w:rPr>
          <w:rFonts w:ascii="Arial" w:hAnsi="Arial" w:cs="Arial"/>
        </w:rPr>
        <w:t>enzyme and substrate interactions</w:t>
      </w:r>
    </w:p>
    <w:p w:rsidR="007861A6" w:rsidRDefault="007861A6" w:rsidP="007861A6">
      <w:pPr>
        <w:pStyle w:val="ListParagraph"/>
        <w:numPr>
          <w:ilvl w:val="0"/>
          <w:numId w:val="22"/>
        </w:numPr>
        <w:spacing w:after="200" w:line="276" w:lineRule="auto"/>
        <w:rPr>
          <w:rFonts w:ascii="Arial" w:hAnsi="Arial" w:cs="Arial"/>
        </w:rPr>
      </w:pPr>
      <w:r>
        <w:rPr>
          <w:rFonts w:ascii="Arial" w:hAnsi="Arial" w:cs="Arial"/>
        </w:rPr>
        <w:t>Describe enzyme specificity</w:t>
      </w:r>
    </w:p>
    <w:p w:rsidR="00FF5D7A" w:rsidRDefault="00FF5D7A" w:rsidP="00FF5D7A">
      <w:pPr>
        <w:spacing w:after="0" w:line="240" w:lineRule="auto"/>
        <w:rPr>
          <w:rFonts w:ascii="Arial" w:hAnsi="Arial" w:cs="Arial"/>
          <w:sz w:val="24"/>
          <w:szCs w:val="24"/>
        </w:rPr>
      </w:pPr>
      <w:r>
        <w:rPr>
          <w:rFonts w:ascii="Arial" w:hAnsi="Arial" w:cs="Arial"/>
          <w:sz w:val="24"/>
          <w:szCs w:val="24"/>
        </w:rPr>
        <w:t xml:space="preserve">Materials: </w:t>
      </w:r>
    </w:p>
    <w:p w:rsidR="00FF5D7A" w:rsidRDefault="00B81DDC" w:rsidP="00FF5D7A">
      <w:pPr>
        <w:spacing w:after="0" w:line="240" w:lineRule="auto"/>
        <w:rPr>
          <w:rFonts w:ascii="Arial" w:hAnsi="Arial" w:cs="Arial"/>
          <w:sz w:val="24"/>
          <w:szCs w:val="24"/>
        </w:rPr>
      </w:pPr>
      <w:r>
        <w:rPr>
          <w:rFonts w:ascii="Arial" w:hAnsi="Arial" w:cs="Arial"/>
          <w:sz w:val="24"/>
          <w:szCs w:val="24"/>
        </w:rPr>
        <w:t>Gray</w:t>
      </w:r>
      <w:r w:rsidR="00FF5D7A">
        <w:rPr>
          <w:rFonts w:ascii="Arial" w:hAnsi="Arial" w:cs="Arial"/>
          <w:sz w:val="24"/>
          <w:szCs w:val="24"/>
        </w:rPr>
        <w:t xml:space="preserve"> A foam piece (no stickers and stamped A side up) </w:t>
      </w:r>
    </w:p>
    <w:p w:rsidR="00FF5D7A" w:rsidRDefault="002C5CF5" w:rsidP="00FF5D7A">
      <w:pPr>
        <w:spacing w:after="0" w:line="240" w:lineRule="auto"/>
        <w:rPr>
          <w:rFonts w:ascii="Arial" w:hAnsi="Arial" w:cs="Arial"/>
          <w:sz w:val="24"/>
          <w:szCs w:val="24"/>
        </w:rPr>
      </w:pPr>
      <w:r>
        <w:rPr>
          <w:rFonts w:ascii="Arial" w:hAnsi="Arial" w:cs="Arial"/>
          <w:sz w:val="24"/>
          <w:szCs w:val="24"/>
        </w:rPr>
        <w:t>Orange pieces C</w:t>
      </w:r>
      <w:r w:rsidR="00FF5D7A">
        <w:rPr>
          <w:rFonts w:ascii="Arial" w:hAnsi="Arial" w:cs="Arial"/>
          <w:sz w:val="24"/>
          <w:szCs w:val="24"/>
        </w:rPr>
        <w:t xml:space="preserve">1 and </w:t>
      </w:r>
      <w:r>
        <w:rPr>
          <w:rFonts w:ascii="Arial" w:hAnsi="Arial" w:cs="Arial"/>
          <w:sz w:val="24"/>
          <w:szCs w:val="24"/>
        </w:rPr>
        <w:t>C</w:t>
      </w:r>
      <w:r w:rsidR="00FF5D7A">
        <w:rPr>
          <w:rFonts w:ascii="Arial" w:hAnsi="Arial" w:cs="Arial"/>
          <w:sz w:val="24"/>
          <w:szCs w:val="24"/>
        </w:rPr>
        <w:t>2.</w:t>
      </w:r>
    </w:p>
    <w:p w:rsidR="00FF5D7A" w:rsidRDefault="00FF5D7A" w:rsidP="000404CB">
      <w:pPr>
        <w:spacing w:line="240" w:lineRule="auto"/>
        <w:rPr>
          <w:rFonts w:ascii="Arial" w:hAnsi="Arial" w:cs="Arial"/>
          <w:b/>
        </w:rPr>
      </w:pPr>
    </w:p>
    <w:p w:rsidR="00FF5D7A" w:rsidRDefault="00FF5D7A" w:rsidP="00FF5D7A">
      <w:pPr>
        <w:rPr>
          <w:rFonts w:ascii="Arial" w:hAnsi="Arial" w:cs="Arial"/>
          <w:sz w:val="24"/>
          <w:szCs w:val="24"/>
        </w:rPr>
      </w:pPr>
      <w:r>
        <w:rPr>
          <w:rFonts w:ascii="Arial" w:hAnsi="Arial" w:cs="Arial"/>
          <w:sz w:val="24"/>
          <w:szCs w:val="24"/>
        </w:rPr>
        <w:t xml:space="preserve">In this simulation, the gray foam piece </w:t>
      </w:r>
      <w:r w:rsidR="00DB66E8">
        <w:rPr>
          <w:rFonts w:ascii="Arial" w:hAnsi="Arial" w:cs="Arial"/>
          <w:sz w:val="24"/>
          <w:szCs w:val="24"/>
        </w:rPr>
        <w:t xml:space="preserve">A </w:t>
      </w:r>
      <w:r>
        <w:rPr>
          <w:rFonts w:ascii="Arial" w:hAnsi="Arial" w:cs="Arial"/>
          <w:sz w:val="24"/>
          <w:szCs w:val="24"/>
        </w:rPr>
        <w:t xml:space="preserve">represents </w:t>
      </w:r>
      <w:r w:rsidR="00F845F8">
        <w:rPr>
          <w:rFonts w:ascii="Arial" w:hAnsi="Arial" w:cs="Arial"/>
          <w:sz w:val="24"/>
          <w:szCs w:val="24"/>
        </w:rPr>
        <w:t>DNA polymerase, an enzyme that is responsible for building and proofreading DNA</w:t>
      </w:r>
      <w:r>
        <w:rPr>
          <w:rFonts w:ascii="Arial" w:hAnsi="Arial" w:cs="Arial"/>
          <w:sz w:val="24"/>
          <w:szCs w:val="24"/>
        </w:rPr>
        <w:t xml:space="preserve">. For example, let’s say that you </w:t>
      </w:r>
      <w:r w:rsidR="00F845F8">
        <w:rPr>
          <w:rFonts w:ascii="Arial" w:hAnsi="Arial" w:cs="Arial"/>
          <w:sz w:val="24"/>
          <w:szCs w:val="24"/>
        </w:rPr>
        <w:t xml:space="preserve">spend all day in the Sun </w:t>
      </w:r>
      <w:r w:rsidR="00F30984">
        <w:rPr>
          <w:rFonts w:ascii="Arial" w:hAnsi="Arial" w:cs="Arial"/>
          <w:sz w:val="24"/>
          <w:szCs w:val="24"/>
        </w:rPr>
        <w:t>on a</w:t>
      </w:r>
      <w:r w:rsidR="00F845F8">
        <w:rPr>
          <w:rFonts w:ascii="Arial" w:hAnsi="Arial" w:cs="Arial"/>
          <w:sz w:val="24"/>
          <w:szCs w:val="24"/>
        </w:rPr>
        <w:t xml:space="preserve"> tropical </w:t>
      </w:r>
      <w:r w:rsidR="00F30984">
        <w:rPr>
          <w:rFonts w:ascii="Arial" w:hAnsi="Arial" w:cs="Arial"/>
          <w:sz w:val="24"/>
          <w:szCs w:val="24"/>
        </w:rPr>
        <w:t>island</w:t>
      </w:r>
      <w:r w:rsidR="00F845F8">
        <w:rPr>
          <w:rFonts w:ascii="Arial" w:hAnsi="Arial" w:cs="Arial"/>
          <w:sz w:val="24"/>
          <w:szCs w:val="24"/>
        </w:rPr>
        <w:t xml:space="preserve">. All of the </w:t>
      </w:r>
      <w:r w:rsidR="00DB66E8">
        <w:rPr>
          <w:rFonts w:ascii="Arial" w:hAnsi="Arial" w:cs="Arial"/>
          <w:sz w:val="24"/>
          <w:szCs w:val="24"/>
        </w:rPr>
        <w:t xml:space="preserve">Sun’s </w:t>
      </w:r>
      <w:r w:rsidR="00F30984">
        <w:rPr>
          <w:rFonts w:ascii="Arial" w:hAnsi="Arial" w:cs="Arial"/>
          <w:sz w:val="24"/>
          <w:szCs w:val="24"/>
        </w:rPr>
        <w:t xml:space="preserve">radiation </w:t>
      </w:r>
      <w:r w:rsidR="00F845F8">
        <w:rPr>
          <w:rFonts w:ascii="Arial" w:hAnsi="Arial" w:cs="Arial"/>
          <w:sz w:val="24"/>
          <w:szCs w:val="24"/>
        </w:rPr>
        <w:t xml:space="preserve">bombarding your body </w:t>
      </w:r>
      <w:r w:rsidR="00F30984">
        <w:rPr>
          <w:rFonts w:ascii="Arial" w:hAnsi="Arial" w:cs="Arial"/>
          <w:sz w:val="24"/>
          <w:szCs w:val="24"/>
        </w:rPr>
        <w:t xml:space="preserve">creates DNA errors. </w:t>
      </w:r>
      <w:r w:rsidR="00DB66E8">
        <w:rPr>
          <w:rFonts w:ascii="Arial" w:hAnsi="Arial" w:cs="Arial"/>
          <w:sz w:val="24"/>
          <w:szCs w:val="24"/>
        </w:rPr>
        <w:t xml:space="preserve">The enzyme, DNA polymerase is the protein that </w:t>
      </w:r>
      <w:r w:rsidR="00F30984">
        <w:rPr>
          <w:rFonts w:ascii="Arial" w:hAnsi="Arial" w:cs="Arial"/>
          <w:sz w:val="24"/>
          <w:szCs w:val="24"/>
        </w:rPr>
        <w:t xml:space="preserve">helps to </w:t>
      </w:r>
      <w:r w:rsidR="00F845F8">
        <w:rPr>
          <w:rFonts w:ascii="Arial" w:hAnsi="Arial" w:cs="Arial"/>
          <w:sz w:val="24"/>
          <w:szCs w:val="24"/>
        </w:rPr>
        <w:t>repair</w:t>
      </w:r>
      <w:r w:rsidR="00F30984">
        <w:rPr>
          <w:rFonts w:ascii="Arial" w:hAnsi="Arial" w:cs="Arial"/>
          <w:sz w:val="24"/>
          <w:szCs w:val="24"/>
        </w:rPr>
        <w:t xml:space="preserve"> and rebuild damaged </w:t>
      </w:r>
      <w:r w:rsidR="00F845F8">
        <w:rPr>
          <w:rFonts w:ascii="Arial" w:hAnsi="Arial" w:cs="Arial"/>
          <w:sz w:val="24"/>
          <w:szCs w:val="24"/>
        </w:rPr>
        <w:t xml:space="preserve">DNA. </w:t>
      </w:r>
      <w:r>
        <w:rPr>
          <w:rFonts w:ascii="Arial" w:hAnsi="Arial" w:cs="Arial"/>
          <w:sz w:val="24"/>
          <w:szCs w:val="24"/>
        </w:rPr>
        <w:t xml:space="preserve">In this simulation, the </w:t>
      </w:r>
      <w:r w:rsidR="00F30984">
        <w:rPr>
          <w:rFonts w:ascii="Arial" w:hAnsi="Arial" w:cs="Arial"/>
          <w:sz w:val="24"/>
          <w:szCs w:val="24"/>
        </w:rPr>
        <w:t xml:space="preserve">building blocks of DNA </w:t>
      </w:r>
      <w:r>
        <w:rPr>
          <w:rFonts w:ascii="Arial" w:hAnsi="Arial" w:cs="Arial"/>
          <w:sz w:val="24"/>
          <w:szCs w:val="24"/>
        </w:rPr>
        <w:t xml:space="preserve">are represented by the </w:t>
      </w:r>
      <w:r w:rsidR="00F30984">
        <w:rPr>
          <w:rFonts w:ascii="Arial" w:hAnsi="Arial" w:cs="Arial"/>
          <w:sz w:val="24"/>
          <w:szCs w:val="24"/>
        </w:rPr>
        <w:t>orange pieces of foam (C1 and C</w:t>
      </w:r>
      <w:r>
        <w:rPr>
          <w:rFonts w:ascii="Arial" w:hAnsi="Arial" w:cs="Arial"/>
          <w:sz w:val="24"/>
          <w:szCs w:val="24"/>
        </w:rPr>
        <w:t xml:space="preserve">2). </w:t>
      </w:r>
    </w:p>
    <w:p w:rsidR="00F30984" w:rsidRDefault="00F30984" w:rsidP="00FF5D7A">
      <w:pPr>
        <w:rPr>
          <w:rFonts w:ascii="Arial" w:hAnsi="Arial" w:cs="Arial"/>
          <w:sz w:val="24"/>
          <w:szCs w:val="24"/>
        </w:rPr>
      </w:pPr>
      <w:r>
        <w:rPr>
          <w:rFonts w:ascii="Arial" w:hAnsi="Arial" w:cs="Arial"/>
          <w:sz w:val="24"/>
          <w:szCs w:val="24"/>
        </w:rPr>
        <w:t>Make a labeled drawing for each piece of the simulation.</w:t>
      </w:r>
    </w:p>
    <w:p w:rsidR="00F30984" w:rsidRDefault="00F30984" w:rsidP="00FF5D7A">
      <w:pPr>
        <w:rPr>
          <w:rFonts w:ascii="Arial" w:hAnsi="Arial" w:cs="Arial"/>
          <w:sz w:val="24"/>
          <w:szCs w:val="24"/>
        </w:rPr>
      </w:pPr>
    </w:p>
    <w:tbl>
      <w:tblPr>
        <w:tblStyle w:val="TableGrid"/>
        <w:tblW w:w="0" w:type="auto"/>
        <w:tblLook w:val="04A0" w:firstRow="1" w:lastRow="0" w:firstColumn="1" w:lastColumn="0" w:noHBand="0" w:noVBand="1"/>
      </w:tblPr>
      <w:tblGrid>
        <w:gridCol w:w="9576"/>
      </w:tblGrid>
      <w:tr w:rsidR="00F30984" w:rsidTr="00F30984">
        <w:tc>
          <w:tcPr>
            <w:tcW w:w="9576" w:type="dxa"/>
          </w:tcPr>
          <w:p w:rsidR="00F30984" w:rsidRDefault="00F30984" w:rsidP="00F30984">
            <w:pPr>
              <w:spacing w:line="240" w:lineRule="auto"/>
              <w:jc w:val="center"/>
              <w:rPr>
                <w:rFonts w:ascii="Arial" w:hAnsi="Arial" w:cs="Arial"/>
                <w:b/>
              </w:rPr>
            </w:pPr>
            <w:r>
              <w:rPr>
                <w:noProof/>
              </w:rPr>
              <mc:AlternateContent>
                <mc:Choice Requires="wpg">
                  <w:drawing>
                    <wp:anchor distT="0" distB="0" distL="114300" distR="114300" simplePos="0" relativeHeight="251644928" behindDoc="0" locked="0" layoutInCell="1" allowOverlap="1" wp14:anchorId="4538900A" wp14:editId="2DE0CBFD">
                      <wp:simplePos x="0" y="0"/>
                      <wp:positionH relativeFrom="column">
                        <wp:posOffset>181155</wp:posOffset>
                      </wp:positionH>
                      <wp:positionV relativeFrom="paragraph">
                        <wp:posOffset>925387</wp:posOffset>
                      </wp:positionV>
                      <wp:extent cx="2087939" cy="439947"/>
                      <wp:effectExtent l="0" t="0" r="64770" b="17780"/>
                      <wp:wrapNone/>
                      <wp:docPr id="23" name="Group 23"/>
                      <wp:cNvGraphicFramePr/>
                      <a:graphic xmlns:a="http://schemas.openxmlformats.org/drawingml/2006/main">
                        <a:graphicData uri="http://schemas.microsoft.com/office/word/2010/wordprocessingGroup">
                          <wpg:wgp>
                            <wpg:cNvGrpSpPr/>
                            <wpg:grpSpPr>
                              <a:xfrm>
                                <a:off x="0" y="0"/>
                                <a:ext cx="2087939" cy="439947"/>
                                <a:chOff x="0" y="0"/>
                                <a:chExt cx="2087939" cy="439947"/>
                              </a:xfrm>
                            </wpg:grpSpPr>
                            <wps:wsp>
                              <wps:cNvPr id="17" name="Text Box 17"/>
                              <wps:cNvSpPr txBox="1"/>
                              <wps:spPr>
                                <a:xfrm>
                                  <a:off x="0" y="0"/>
                                  <a:ext cx="1173192" cy="439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F30984">
                                    <w:pPr>
                                      <w:spacing w:after="0" w:line="240" w:lineRule="auto"/>
                                    </w:pPr>
                                    <w:r>
                                      <w:t>DNA polymerase</w:t>
                                    </w:r>
                                  </w:p>
                                  <w:p w:rsidR="00B74011" w:rsidRDefault="00B74011" w:rsidP="00F30984">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Arrow Connector 19"/>
                              <wps:cNvCnPr/>
                              <wps:spPr>
                                <a:xfrm flipV="1">
                                  <a:off x="1173192" y="181154"/>
                                  <a:ext cx="914747" cy="1725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4538900A" id="Group 23" o:spid="_x0000_s1042" style="position:absolute;left:0;text-align:left;margin-left:14.25pt;margin-top:72.85pt;width:164.4pt;height:34.65pt;z-index:251644928" coordsize="20879,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">
                      <v:shape id="Text Box 17" o:spid="_x0000_s1043" type="#_x0000_t202" style="position:absolute;width:11731;height:4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B74011" w:rsidRDefault="00B74011" w:rsidP="00F30984">
                              <w:pPr>
                                <w:spacing w:after="0" w:line="240" w:lineRule="auto"/>
                              </w:pPr>
                              <w:r>
                                <w:t>DNA polymerase</w:t>
                              </w:r>
                            </w:p>
                            <w:p w:rsidR="00B74011" w:rsidRDefault="00B74011" w:rsidP="00F30984">
                              <w:pPr>
                                <w:spacing w:after="0" w:line="240" w:lineRule="auto"/>
                              </w:pPr>
                              <w:proofErr w:type="gramStart"/>
                              <w:r>
                                <w:t>enzyme</w:t>
                              </w:r>
                              <w:proofErr w:type="gramEnd"/>
                            </w:p>
                          </w:txbxContent>
                        </v:textbox>
                      </v:shape>
                      <v:shape id="Straight Arrow Connector 19" o:spid="_x0000_s1044" type="#_x0000_t32" style="position:absolute;left:11731;top:1811;width:9148;height:1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vrn8EAAADbAAAADwAAAGRycy9kb3ducmV2LnhtbERPTWsCMRC9F/ofwgi9adZCpV2NUsVC&#10;i4dSFbxON9NN6GayJHHd+uuNIPQ2j/c5s0XvGtFRiNazgvGoAEFceW25VrDfvQ2fQcSErLHxTAr+&#10;KMJifn83w1L7E39Rt021yCEcS1RgUmpLKWNlyGEc+ZY4cz8+OEwZhlrqgKcc7hr5WBQT6dBybjDY&#10;0spQ9bs9OgWflV0+aWPXh2/ffZw3q4ldBlTqYdC/TkEk6tO/+OZ+13n+C1x/yQfI+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q+ufwQAAANsAAAAPAAAAAAAAAAAAAAAA&#10;AKECAABkcnMvZG93bnJldi54bWxQSwUGAAAAAAQABAD5AAAAjwMAAAAA&#10;" strokecolor="black [3213]" strokeweight="1.25pt">
                        <v:stroke endarrow="oval"/>
                      </v:shape>
                    </v:group>
                  </w:pict>
                </mc:Fallback>
              </mc:AlternateContent>
            </w:r>
            <w:r>
              <w:rPr>
                <w:noProof/>
              </w:rPr>
              <mc:AlternateContent>
                <mc:Choice Requires="wpg">
                  <w:drawing>
                    <wp:anchor distT="0" distB="0" distL="114300" distR="114300" simplePos="0" relativeHeight="251649024" behindDoc="0" locked="0" layoutInCell="1" allowOverlap="1" wp14:anchorId="2422BEF5" wp14:editId="23FE6F32">
                      <wp:simplePos x="0" y="0"/>
                      <wp:positionH relativeFrom="column">
                        <wp:posOffset>3666226</wp:posOffset>
                      </wp:positionH>
                      <wp:positionV relativeFrom="paragraph">
                        <wp:posOffset>675221</wp:posOffset>
                      </wp:positionV>
                      <wp:extent cx="2156257" cy="801633"/>
                      <wp:effectExtent l="38100" t="38100" r="15875" b="74930"/>
                      <wp:wrapNone/>
                      <wp:docPr id="22" name="Group 22"/>
                      <wp:cNvGraphicFramePr/>
                      <a:graphic xmlns:a="http://schemas.openxmlformats.org/drawingml/2006/main">
                        <a:graphicData uri="http://schemas.microsoft.com/office/word/2010/wordprocessingGroup">
                          <wpg:wgp>
                            <wpg:cNvGrpSpPr/>
                            <wpg:grpSpPr>
                              <a:xfrm>
                                <a:off x="0" y="0"/>
                                <a:ext cx="2156257" cy="801633"/>
                                <a:chOff x="0" y="0"/>
                                <a:chExt cx="2156257" cy="801633"/>
                              </a:xfrm>
                            </wpg:grpSpPr>
                            <wps:wsp>
                              <wps:cNvPr id="18" name="Text Box 18"/>
                              <wps:cNvSpPr txBox="1"/>
                              <wps:spPr>
                                <a:xfrm>
                                  <a:off x="983412" y="250166"/>
                                  <a:ext cx="1172845"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F30984">
                                    <w:pPr>
                                      <w:spacing w:after="0" w:line="240" w:lineRule="auto"/>
                                    </w:pPr>
                                    <w:r>
                                      <w:t>Nucleotides</w:t>
                                    </w:r>
                                  </w:p>
                                  <w:p w:rsidR="00B74011" w:rsidRDefault="00B74011" w:rsidP="00F30984">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flipH="1">
                                  <a:off x="0" y="448573"/>
                                  <a:ext cx="982980" cy="35306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H="1" flipV="1">
                                  <a:off x="198408" y="0"/>
                                  <a:ext cx="784895" cy="44857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2422BEF5" id="Group 22" o:spid="_x0000_s1045" style="position:absolute;left:0;text-align:left;margin-left:288.7pt;margin-top:53.15pt;width:169.8pt;height:63.1pt;z-index:251649024" coordsize="2156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">
                      <v:shape id="Text Box 18" o:spid="_x0000_s1046" type="#_x0000_t202" style="position:absolute;left:9834;top:2501;width:11728;height:4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FnZMEA&#10;AADbAAAADwAAAGRycy9kb3ducmV2LnhtbESPQUsDMRCF74L/IUzBm83Wg6xr06JSRfBkW3oeNtMk&#10;uJksSdyu/945CN5meG/e+2a9neOgJsolJDawWjagiPtkAzsDx8PrbQuqVGSLQ2Iy8EMFtpvrqzV2&#10;Nl34k6Z9dUpCuHRowNc6dlqX3lPEskwjsWjnlCNWWbPTNuNFwuOg75rmXkcMLA0eR3rx1H/tv6OB&#10;3bN7cH2L2e9aG8I0n84f7s2Ym8X89Aiq0lz/zX/X71bwBVZ+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hZ2TBAAAA2wAAAA8AAAAAAAAAAAAAAAAAmAIAAGRycy9kb3du&#10;cmV2LnhtbFBLBQYAAAAABAAEAPUAAACGAwAAAAA=&#10;" fillcolor="white [3201]" strokeweight=".5pt">
                        <v:textbox>
                          <w:txbxContent>
                            <w:p w:rsidR="00B74011" w:rsidRDefault="00B74011" w:rsidP="00F30984">
                              <w:pPr>
                                <w:spacing w:after="0" w:line="240" w:lineRule="auto"/>
                              </w:pPr>
                              <w:r>
                                <w:t>Nucleotides</w:t>
                              </w:r>
                            </w:p>
                            <w:p w:rsidR="00B74011" w:rsidRDefault="00B74011" w:rsidP="00F30984">
                              <w:pPr>
                                <w:spacing w:after="0" w:line="240" w:lineRule="auto"/>
                              </w:pPr>
                              <w:r>
                                <w:t>(</w:t>
                              </w:r>
                              <w:proofErr w:type="gramStart"/>
                              <w:r>
                                <w:t>substrate</w:t>
                              </w:r>
                              <w:proofErr w:type="gramEnd"/>
                              <w:r>
                                <w:t>)</w:t>
                              </w:r>
                            </w:p>
                          </w:txbxContent>
                        </v:textbox>
                      </v:shape>
                      <v:shape id="Straight Arrow Connector 20" o:spid="_x0000_s1047" type="#_x0000_t32" style="position:absolute;top:4485;width:9829;height:35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2Iv8AAAADbAAAADwAAAGRycy9kb3ducmV2LnhtbERPTWsCMRC9F/wPYYTealahUlajqChY&#10;eihVweu4GTfBzWRJ4rrtr28OhR4f73u+7F0jOgrRelYwHhUgiCuvLdcKTsfdyxuImJA1Np5JwTdF&#10;WC4GT3MstX/wF3WHVIscwrFEBSaltpQyVoYcxpFviTN39cFhyjDUUgd85HDXyElRTKVDy7nBYEsb&#10;Q9XtcHcKPiu7ftXGbs8X373/fGymdh1Qqedhv5qBSNSnf/Gfe68VTPL6/CX/ALn4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9iL/AAAAA2wAAAA8AAAAAAAAAAAAAAAAA&#10;oQIAAGRycy9kb3ducmV2LnhtbFBLBQYAAAAABAAEAPkAAACOAwAAAAA=&#10;" strokecolor="black [3213]" strokeweight="1.25pt">
                        <v:stroke endarrow="oval"/>
                      </v:shape>
                      <v:shape id="Straight Arrow Connector 21" o:spid="_x0000_s1048" type="#_x0000_t32" style="position:absolute;left:1984;width:7849;height:44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hc0cIAAADbAAAADwAAAGRycy9kb3ducmV2LnhtbESPQYvCMBSE74L/ITzBm6btYdFuUxHR&#10;ZQ+6YN0f8GyebbF5KU1W6783woLHYWa+YbLVYFpxo941lhXE8wgEcWl1w5WC39NutgDhPLLG1jIp&#10;eJCDVT4eZZhqe+cj3QpfiQBhl6KC2vsuldKVNRl0c9sRB+9ie4M+yL6Susd7gJtWJlH0IQ02HBZq&#10;7GhTU3kt/oyC5YEWOrGb5U+MiPsvfW6217NS08mw/gThafDv8H/7WytIYnh9CT9A5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ghc0cIAAADbAAAADwAAAAAAAAAAAAAA&#10;AAChAgAAZHJzL2Rvd25yZXYueG1sUEsFBgAAAAAEAAQA+QAAAJADAAAAAA==&#10;" strokecolor="black [3213]" strokeweight="1.25pt">
                        <v:stroke endarrow="oval"/>
                      </v:shape>
                    </v:group>
                  </w:pict>
                </mc:Fallback>
              </mc:AlternateContent>
            </w:r>
            <w:r>
              <w:rPr>
                <w:noProof/>
              </w:rPr>
              <w:drawing>
                <wp:inline distT="0" distB="0" distL="0" distR="0" wp14:anchorId="53A631DE" wp14:editId="72FC932C">
                  <wp:extent cx="2743200" cy="2044461"/>
                  <wp:effectExtent l="76200" t="76200" r="133350" b="127635"/>
                  <wp:docPr id="12" name="Picture 12"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h0007\AppData\Local\Microsoft\Windows\Temporary Internet Files\Content.Word\photo.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10403" t="16431" r="22081" b="16429"/>
                          <a:stretch/>
                        </pic:blipFill>
                        <pic:spPr bwMode="auto">
                          <a:xfrm>
                            <a:off x="0" y="0"/>
                            <a:ext cx="2742989" cy="20443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rsidR="007861A6" w:rsidRDefault="007861A6" w:rsidP="000404CB">
      <w:pPr>
        <w:spacing w:line="240" w:lineRule="auto"/>
        <w:rPr>
          <w:rFonts w:ascii="Arial" w:hAnsi="Arial" w:cs="Arial"/>
          <w:b/>
        </w:rPr>
      </w:pPr>
    </w:p>
    <w:p w:rsidR="007861A6" w:rsidRDefault="007861A6">
      <w:pPr>
        <w:spacing w:after="0" w:line="240" w:lineRule="auto"/>
        <w:rPr>
          <w:rFonts w:ascii="Arial" w:hAnsi="Arial" w:cs="Arial"/>
          <w:b/>
        </w:rPr>
      </w:pPr>
      <w:r>
        <w:rPr>
          <w:rFonts w:ascii="Arial" w:hAnsi="Arial" w:cs="Arial"/>
          <w:b/>
        </w:rPr>
        <w:br w:type="page"/>
      </w:r>
    </w:p>
    <w:p w:rsidR="00685F1B" w:rsidRDefault="00685F1B" w:rsidP="00854017">
      <w:pPr>
        <w:pStyle w:val="ListParagraph"/>
        <w:numPr>
          <w:ilvl w:val="0"/>
          <w:numId w:val="11"/>
        </w:numPr>
        <w:spacing w:after="200" w:line="276" w:lineRule="auto"/>
        <w:ind w:left="360"/>
        <w:rPr>
          <w:rFonts w:ascii="Arial" w:hAnsi="Arial" w:cs="Arial"/>
        </w:rPr>
      </w:pPr>
      <w:r>
        <w:rPr>
          <w:rFonts w:ascii="Arial" w:hAnsi="Arial" w:cs="Arial"/>
        </w:rPr>
        <w:lastRenderedPageBreak/>
        <w:t xml:space="preserve">Place the </w:t>
      </w:r>
      <w:r w:rsidR="00DB66E8">
        <w:rPr>
          <w:rFonts w:ascii="Arial" w:hAnsi="Arial" w:cs="Arial"/>
        </w:rPr>
        <w:t xml:space="preserve">DNA </w:t>
      </w:r>
      <w:r>
        <w:rPr>
          <w:rFonts w:ascii="Arial" w:hAnsi="Arial" w:cs="Arial"/>
        </w:rPr>
        <w:t>polymerase enzyme (grey foam) in front of you. The stamped “A” side should be touching the table.</w:t>
      </w:r>
    </w:p>
    <w:p w:rsidR="00685F1B" w:rsidRDefault="00685F1B" w:rsidP="00854017">
      <w:pPr>
        <w:pStyle w:val="ListParagraph"/>
        <w:spacing w:after="200" w:line="276" w:lineRule="auto"/>
        <w:ind w:left="360" w:hanging="360"/>
        <w:rPr>
          <w:rFonts w:ascii="Arial" w:hAnsi="Arial" w:cs="Arial"/>
        </w:rPr>
      </w:pPr>
    </w:p>
    <w:p w:rsidR="00685F1B" w:rsidRDefault="00B81DDC" w:rsidP="00854017">
      <w:pPr>
        <w:pStyle w:val="ListParagraph"/>
        <w:numPr>
          <w:ilvl w:val="0"/>
          <w:numId w:val="11"/>
        </w:numPr>
        <w:spacing w:after="200" w:line="276" w:lineRule="auto"/>
        <w:ind w:left="360"/>
        <w:rPr>
          <w:rFonts w:ascii="Arial" w:hAnsi="Arial" w:cs="Arial"/>
        </w:rPr>
      </w:pPr>
      <w:r>
        <w:rPr>
          <w:rFonts w:ascii="Arial" w:hAnsi="Arial" w:cs="Arial"/>
        </w:rPr>
        <w:t xml:space="preserve">C1 with C2 represent building blocks of DNA. </w:t>
      </w:r>
      <w:r w:rsidR="00685F1B">
        <w:rPr>
          <w:rFonts w:ascii="Arial" w:hAnsi="Arial" w:cs="Arial"/>
        </w:rPr>
        <w:t xml:space="preserve">The stamped side of these foam pieces should also be touching the table. These are called the </w:t>
      </w:r>
      <w:r w:rsidR="00685F1B" w:rsidRPr="008B49FE">
        <w:rPr>
          <w:rFonts w:ascii="Arial" w:hAnsi="Arial" w:cs="Arial"/>
          <w:b/>
          <w:i/>
        </w:rPr>
        <w:t>substrate</w:t>
      </w:r>
      <w:r w:rsidR="00685F1B">
        <w:rPr>
          <w:rFonts w:ascii="Arial" w:hAnsi="Arial" w:cs="Arial"/>
        </w:rPr>
        <w:t>.</w:t>
      </w:r>
    </w:p>
    <w:p w:rsidR="00685F1B" w:rsidRDefault="00685F1B" w:rsidP="00854017">
      <w:pPr>
        <w:pStyle w:val="ListParagraph"/>
        <w:spacing w:after="200" w:line="276" w:lineRule="auto"/>
        <w:ind w:left="360" w:hanging="360"/>
        <w:rPr>
          <w:rFonts w:ascii="Arial" w:hAnsi="Arial" w:cs="Arial"/>
        </w:rPr>
      </w:pPr>
    </w:p>
    <w:p w:rsidR="00685F1B" w:rsidRDefault="00685F1B" w:rsidP="00854017">
      <w:pPr>
        <w:pStyle w:val="ListParagraph"/>
        <w:numPr>
          <w:ilvl w:val="0"/>
          <w:numId w:val="11"/>
        </w:numPr>
        <w:spacing w:after="200" w:line="276" w:lineRule="auto"/>
        <w:ind w:left="360"/>
        <w:rPr>
          <w:rFonts w:ascii="Arial" w:hAnsi="Arial" w:cs="Arial"/>
        </w:rPr>
      </w:pPr>
      <w:r>
        <w:rPr>
          <w:rFonts w:ascii="Arial" w:hAnsi="Arial" w:cs="Arial"/>
        </w:rPr>
        <w:t>Press and fit the smaller orange molecule into the grey enzyme, then connect the larger orange molecule. Pull on the end of the larger molecul</w:t>
      </w:r>
      <w:r w:rsidR="00D06C2D">
        <w:rPr>
          <w:rFonts w:ascii="Arial" w:hAnsi="Arial" w:cs="Arial"/>
        </w:rPr>
        <w:t>e to release it from the enzyme.</w:t>
      </w:r>
    </w:p>
    <w:tbl>
      <w:tblPr>
        <w:tblStyle w:val="TableGrid"/>
        <w:tblW w:w="0" w:type="auto"/>
        <w:tblLook w:val="04A0" w:firstRow="1" w:lastRow="0" w:firstColumn="1" w:lastColumn="0" w:noHBand="0" w:noVBand="1"/>
      </w:tblPr>
      <w:tblGrid>
        <w:gridCol w:w="9576"/>
      </w:tblGrid>
      <w:tr w:rsidR="00685F1B" w:rsidTr="00685F1B">
        <w:tc>
          <w:tcPr>
            <w:tcW w:w="9576" w:type="dxa"/>
          </w:tcPr>
          <w:p w:rsidR="00685F1B" w:rsidRDefault="00685F1B" w:rsidP="00685F1B">
            <w:pPr>
              <w:spacing w:line="240" w:lineRule="auto"/>
              <w:jc w:val="center"/>
              <w:rPr>
                <w:rFonts w:ascii="Arial" w:hAnsi="Arial" w:cs="Arial"/>
                <w:b/>
              </w:rPr>
            </w:pPr>
            <w:r>
              <w:rPr>
                <w:noProof/>
              </w:rPr>
              <mc:AlternateContent>
                <mc:Choice Requires="wpg">
                  <w:drawing>
                    <wp:anchor distT="0" distB="0" distL="114300" distR="114300" simplePos="0" relativeHeight="251653120" behindDoc="0" locked="0" layoutInCell="1" allowOverlap="1" wp14:anchorId="738C3B33" wp14:editId="5EA70029">
                      <wp:simplePos x="0" y="0"/>
                      <wp:positionH relativeFrom="column">
                        <wp:posOffset>2915728</wp:posOffset>
                      </wp:positionH>
                      <wp:positionV relativeFrom="paragraph">
                        <wp:posOffset>640631</wp:posOffset>
                      </wp:positionV>
                      <wp:extent cx="2923721" cy="1698877"/>
                      <wp:effectExtent l="38100" t="38100" r="10160" b="15875"/>
                      <wp:wrapNone/>
                      <wp:docPr id="30" name="Group 30"/>
                      <wp:cNvGraphicFramePr/>
                      <a:graphic xmlns:a="http://schemas.openxmlformats.org/drawingml/2006/main">
                        <a:graphicData uri="http://schemas.microsoft.com/office/word/2010/wordprocessingGroup">
                          <wpg:wgp>
                            <wpg:cNvGrpSpPr/>
                            <wpg:grpSpPr>
                              <a:xfrm>
                                <a:off x="0" y="0"/>
                                <a:ext cx="2923721" cy="1698877"/>
                                <a:chOff x="0" y="0"/>
                                <a:chExt cx="2923721" cy="1698877"/>
                              </a:xfrm>
                            </wpg:grpSpPr>
                            <wps:wsp>
                              <wps:cNvPr id="28" name="Text Box 28"/>
                              <wps:cNvSpPr txBox="1"/>
                              <wps:spPr>
                                <a:xfrm>
                                  <a:off x="1587046" y="698625"/>
                                  <a:ext cx="1336675" cy="10002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
                                      <w:t>Connected (repaired) building blocks of DNA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Straight Arrow Connector 29"/>
                              <wps:cNvCnPr/>
                              <wps:spPr>
                                <a:xfrm flipH="1" flipV="1">
                                  <a:off x="0" y="0"/>
                                  <a:ext cx="1587261" cy="923027"/>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738C3B33" id="Group 30" o:spid="_x0000_s1049" style="position:absolute;left:0;text-align:left;margin-left:229.6pt;margin-top:50.45pt;width:230.2pt;height:133.75pt;z-index:251653120;mso-height-relative:margin" coordsize="29237,1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">
                      <v:shape id="Text Box 28" o:spid="_x0000_s1050" type="#_x0000_t202" style="position:absolute;left:15870;top:6986;width:13367;height:1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2t2b4A&#10;AADbAAAADwAAAGRycy9kb3ducmV2LnhtbERPTWsCMRC9F/wPYYTealYPZbs1ShWVgqeq9DxsxiR0&#10;M1mSuG7/fXMoeHy87+V69J0YKCYXWMF8VoEgboN2bBRczvuXGkTKyBq7wKTglxKsV5OnJTY63PmL&#10;hlM2ooRwalCBzblvpEytJY9pFnriwl1D9JgLjEbqiPcS7ju5qKpX6dFxabDY09ZS+3O6eQW7jXkz&#10;bY3R7mrt3DB+X4/moNTzdPx4B5FpzA/xv/tTK1iUs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dNrdm+AAAA2wAAAA8AAAAAAAAAAAAAAAAAmAIAAGRycy9kb3ducmV2&#10;LnhtbFBLBQYAAAAABAAEAPUAAACDAwAAAAA=&#10;" fillcolor="white [3201]" strokeweight=".5pt">
                        <v:textbox>
                          <w:txbxContent>
                            <w:p w:rsidR="00B74011" w:rsidRDefault="00B74011">
                              <w:r>
                                <w:t>Connected (repaired) building blocks of DNA (product)</w:t>
                              </w:r>
                            </w:p>
                          </w:txbxContent>
                        </v:textbox>
                      </v:shape>
                      <v:shape id="Straight Arrow Connector 29" o:spid="_x0000_s1051" type="#_x0000_t32" style="position:absolute;width:15872;height:92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5Q18MAAADbAAAADwAAAGRycy9kb3ducmV2LnhtbESPQWuDQBSE74X+h+UVcmtWPYRoXUOQ&#10;pOSQFpr0B7y4Lypx34q7VfPvs4VCj8PMfMPkm9l0YqTBtZYVxMsIBHFldcu1gu/z/nUNwnlkjZ1l&#10;UnAnB5vi+SnHTNuJv2g8+VoECLsMFTTe95mUrmrIoFvanjh4VzsY9EEOtdQDTgFuOplE0UoabDks&#10;NNhT2VB1O/0YBekHrXViy/QzRsTju760u9tFqcXLvH0D4Wn2/+G/9kErSFL4/RJ+gCw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B+UNfDAAAA2wAAAA8AAAAAAAAAAAAA&#10;AAAAoQIAAGRycy9kb3ducmV2LnhtbFBLBQYAAAAABAAEAPkAAACRAwAAAAA=&#10;" strokecolor="black [3213]" strokeweight="1.25pt">
                        <v:stroke endarrow="oval"/>
                      </v:shape>
                    </v:group>
                  </w:pict>
                </mc:Fallback>
              </mc:AlternateContent>
            </w:r>
            <w:r>
              <w:rPr>
                <w:noProof/>
              </w:rPr>
              <mc:AlternateContent>
                <mc:Choice Requires="wpg">
                  <w:drawing>
                    <wp:anchor distT="0" distB="0" distL="114300" distR="114300" simplePos="0" relativeHeight="251651072" behindDoc="0" locked="0" layoutInCell="1" allowOverlap="1" wp14:anchorId="51FF47B5" wp14:editId="47BE046E">
                      <wp:simplePos x="0" y="0"/>
                      <wp:positionH relativeFrom="column">
                        <wp:posOffset>514530</wp:posOffset>
                      </wp:positionH>
                      <wp:positionV relativeFrom="paragraph">
                        <wp:posOffset>1900963</wp:posOffset>
                      </wp:positionV>
                      <wp:extent cx="2087939" cy="439947"/>
                      <wp:effectExtent l="0" t="0" r="64770" b="17780"/>
                      <wp:wrapNone/>
                      <wp:docPr id="25" name="Group 25"/>
                      <wp:cNvGraphicFramePr/>
                      <a:graphic xmlns:a="http://schemas.openxmlformats.org/drawingml/2006/main">
                        <a:graphicData uri="http://schemas.microsoft.com/office/word/2010/wordprocessingGroup">
                          <wpg:wgp>
                            <wpg:cNvGrpSpPr/>
                            <wpg:grpSpPr>
                              <a:xfrm>
                                <a:off x="0" y="0"/>
                                <a:ext cx="2087939" cy="439947"/>
                                <a:chOff x="0" y="0"/>
                                <a:chExt cx="2087939" cy="439947"/>
                              </a:xfrm>
                            </wpg:grpSpPr>
                            <wps:wsp>
                              <wps:cNvPr id="26" name="Text Box 26"/>
                              <wps:cNvSpPr txBox="1"/>
                              <wps:spPr>
                                <a:xfrm>
                                  <a:off x="0" y="0"/>
                                  <a:ext cx="1173192" cy="439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685F1B">
                                    <w:pPr>
                                      <w:spacing w:after="0" w:line="240" w:lineRule="auto"/>
                                    </w:pPr>
                                    <w:r>
                                      <w:t>DNA polymerase</w:t>
                                    </w:r>
                                  </w:p>
                                  <w:p w:rsidR="00B74011" w:rsidRDefault="00B74011" w:rsidP="00685F1B">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flipV="1">
                                  <a:off x="1173192" y="181154"/>
                                  <a:ext cx="914747" cy="1725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51FF47B5" id="Group 25" o:spid="_x0000_s1052" style="position:absolute;left:0;text-align:left;margin-left:40.5pt;margin-top:149.7pt;width:164.4pt;height:34.65pt;z-index:251651072" coordsize="20879,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">
                      <v:shape id="Text Box 26" o:spid="_x0000_s1053" type="#_x0000_t202" style="position:absolute;width:11731;height:4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6cMMEA&#10;AADbAAAADwAAAGRycy9kb3ducmV2LnhtbESPQWsCMRSE74X+h/AKvdWsHmS7GkWLLYWequL5sXkm&#10;wc3LkqTr9t83BcHjMDPfMMv16DsxUEwusILppAJB3Abt2Cg4Ht5fahApI2vsApOCX0qwXj0+LLHR&#10;4crfNOyzEQXCqUEFNue+kTK1ljymSeiJi3cO0WMuMhqpI14L3HdyVlVz6dFxWbDY05ul9rL/8Qp2&#10;W/Nq2hqj3dXauWE8nb/Mh1LPT+NmASLTmO/hW/tTK5jN4f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menDDBAAAA2wAAAA8AAAAAAAAAAAAAAAAAmAIAAGRycy9kb3du&#10;cmV2LnhtbFBLBQYAAAAABAAEAPUAAACGAwAAAAA=&#10;" fillcolor="white [3201]" strokeweight=".5pt">
                        <v:textbox>
                          <w:txbxContent>
                            <w:p w:rsidR="00B74011" w:rsidRDefault="00B74011" w:rsidP="00685F1B">
                              <w:pPr>
                                <w:spacing w:after="0" w:line="240" w:lineRule="auto"/>
                              </w:pPr>
                              <w:r>
                                <w:t>DNA polymerase</w:t>
                              </w:r>
                            </w:p>
                            <w:p w:rsidR="00B74011" w:rsidRDefault="00B74011" w:rsidP="00685F1B">
                              <w:pPr>
                                <w:spacing w:after="0" w:line="240" w:lineRule="auto"/>
                              </w:pPr>
                              <w:proofErr w:type="gramStart"/>
                              <w:r>
                                <w:t>enzyme</w:t>
                              </w:r>
                              <w:proofErr w:type="gramEnd"/>
                            </w:p>
                          </w:txbxContent>
                        </v:textbox>
                      </v:shape>
                      <v:shape id="Straight Arrow Connector 27" o:spid="_x0000_s1054" type="#_x0000_t32" style="position:absolute;left:11731;top:1811;width:9148;height:1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QQy8QAAADbAAAADwAAAGRycy9kb3ducmV2LnhtbESPQWsCMRSE7wX/Q3hCb5qtUFtWo1Sx&#10;0OKhaAWvz83rJnTzsiRx3fbXN4LQ4zAz3zDzZe8a0VGI1rOCh3EBgrjy2nKt4PD5OnoGEROyxsYz&#10;KfihCMvF4G6OpfYX3lG3T7XIEI4lKjAptaWUsTLkMI59S5y9Lx8cpixDLXXAS4a7Rk6KYiodWs4L&#10;BltaG6q+92en4KOyq0dt7OZ48t3773Y9tauASt0P+5cZiER9+g/f2m9aweQJrl/yD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FBDLxAAAANsAAAAPAAAAAAAAAAAA&#10;AAAAAKECAABkcnMvZG93bnJldi54bWxQSwUGAAAAAAQABAD5AAAAkgMAAAAA&#10;" strokecolor="black [3213]" strokeweight="1.25pt">
                        <v:stroke endarrow="oval"/>
                      </v:shape>
                    </v:group>
                  </w:pict>
                </mc:Fallback>
              </mc:AlternateContent>
            </w:r>
            <w:r>
              <w:rPr>
                <w:noProof/>
              </w:rPr>
              <w:drawing>
                <wp:inline distT="0" distB="0" distL="0" distR="0" wp14:anchorId="22883145" wp14:editId="5FBCBA23">
                  <wp:extent cx="2743200" cy="1751163"/>
                  <wp:effectExtent l="952" t="0" r="953" b="952"/>
                  <wp:docPr id="24" name="Picture 24"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h0007\AppData\Local\Microsoft\Windows\Temporary Internet Files\Content.Word\photo.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3164" t="23513" r="19320" b="18978"/>
                          <a:stretch/>
                        </pic:blipFill>
                        <pic:spPr bwMode="auto">
                          <a:xfrm rot="5400000">
                            <a:off x="0" y="0"/>
                            <a:ext cx="2742989" cy="17510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85F1B" w:rsidRDefault="00685F1B" w:rsidP="000404CB">
      <w:pPr>
        <w:spacing w:line="240" w:lineRule="auto"/>
        <w:rPr>
          <w:rFonts w:ascii="Arial" w:hAnsi="Arial" w:cs="Arial"/>
          <w:b/>
        </w:rPr>
      </w:pPr>
    </w:p>
    <w:p w:rsidR="00685F1B" w:rsidRDefault="00685F1B" w:rsidP="00685F1B">
      <w:pPr>
        <w:rPr>
          <w:rFonts w:ascii="Arial" w:hAnsi="Arial" w:cs="Arial"/>
          <w:sz w:val="24"/>
          <w:szCs w:val="24"/>
        </w:rPr>
      </w:pPr>
      <w:r>
        <w:rPr>
          <w:rFonts w:ascii="Arial" w:hAnsi="Arial" w:cs="Arial"/>
          <w:sz w:val="24"/>
          <w:szCs w:val="24"/>
        </w:rPr>
        <w:t>Questions:</w:t>
      </w:r>
    </w:p>
    <w:p w:rsidR="00685F1B" w:rsidRDefault="00685F1B" w:rsidP="00854017">
      <w:pPr>
        <w:pStyle w:val="ListParagraph"/>
        <w:numPr>
          <w:ilvl w:val="0"/>
          <w:numId w:val="25"/>
        </w:numPr>
        <w:tabs>
          <w:tab w:val="left" w:pos="450"/>
        </w:tabs>
        <w:spacing w:after="200" w:line="276" w:lineRule="auto"/>
        <w:ind w:left="360"/>
        <w:rPr>
          <w:rFonts w:ascii="Arial" w:hAnsi="Arial" w:cs="Arial"/>
          <w:color w:val="FF0000"/>
        </w:rPr>
      </w:pPr>
      <w:r w:rsidRPr="007861A6">
        <w:rPr>
          <w:rFonts w:ascii="Arial" w:hAnsi="Arial" w:cs="Arial"/>
        </w:rPr>
        <w:t xml:space="preserve">What happens when you pull on the DNA building blocks? </w:t>
      </w:r>
      <w:r w:rsidRPr="007861A6">
        <w:rPr>
          <w:rFonts w:ascii="Arial" w:hAnsi="Arial" w:cs="Arial"/>
          <w:color w:val="FF0000"/>
        </w:rPr>
        <w:t>The nucleotides stay together. These are called products of the interaction.</w:t>
      </w:r>
    </w:p>
    <w:p w:rsidR="007861A6" w:rsidRPr="007861A6" w:rsidRDefault="007861A6" w:rsidP="007861A6">
      <w:pPr>
        <w:pStyle w:val="ListParagraph"/>
        <w:tabs>
          <w:tab w:val="left" w:pos="450"/>
        </w:tabs>
        <w:spacing w:after="200" w:line="276" w:lineRule="auto"/>
        <w:ind w:left="450"/>
        <w:rPr>
          <w:rFonts w:ascii="Arial" w:hAnsi="Arial" w:cs="Arial"/>
          <w:color w:val="FF0000"/>
        </w:rPr>
      </w:pPr>
    </w:p>
    <w:p w:rsidR="008C540D" w:rsidRPr="00520234" w:rsidRDefault="008C540D" w:rsidP="00D06C2D">
      <w:pPr>
        <w:pStyle w:val="ListParagraph"/>
        <w:numPr>
          <w:ilvl w:val="0"/>
          <w:numId w:val="25"/>
        </w:numPr>
        <w:spacing w:after="200" w:line="276" w:lineRule="auto"/>
        <w:ind w:left="360"/>
        <w:rPr>
          <w:rFonts w:ascii="Arial" w:hAnsi="Arial" w:cs="Arial"/>
          <w:color w:val="FF0000"/>
        </w:rPr>
      </w:pPr>
      <w:r>
        <w:rPr>
          <w:rFonts w:ascii="Arial" w:hAnsi="Arial" w:cs="Arial"/>
        </w:rPr>
        <w:t xml:space="preserve">Explain why this is an example of anabolism? </w:t>
      </w:r>
      <w:r w:rsidRPr="00520234">
        <w:rPr>
          <w:rFonts w:ascii="Arial" w:hAnsi="Arial" w:cs="Arial"/>
          <w:color w:val="FF0000"/>
        </w:rPr>
        <w:t>The building blocks of DNA are brought together to form a product.</w:t>
      </w:r>
    </w:p>
    <w:p w:rsidR="008C540D" w:rsidRPr="008C540D" w:rsidRDefault="008C540D" w:rsidP="008C540D">
      <w:pPr>
        <w:pStyle w:val="ListParagraph"/>
        <w:spacing w:after="200" w:line="276" w:lineRule="auto"/>
        <w:ind w:left="360"/>
        <w:rPr>
          <w:rFonts w:ascii="Arial" w:hAnsi="Arial" w:cs="Arial"/>
          <w:color w:val="FF0000"/>
        </w:rPr>
      </w:pPr>
    </w:p>
    <w:p w:rsidR="00685F1B" w:rsidRPr="00AB7F70" w:rsidRDefault="00685F1B" w:rsidP="00D06C2D">
      <w:pPr>
        <w:pStyle w:val="ListParagraph"/>
        <w:numPr>
          <w:ilvl w:val="0"/>
          <w:numId w:val="25"/>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DNA polymerase enzyme</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enzyme is unchanged.</w:t>
      </w:r>
      <w:r w:rsidRPr="00AB7F70">
        <w:rPr>
          <w:rFonts w:ascii="Arial" w:hAnsi="Arial" w:cs="Arial"/>
          <w:color w:val="FF0000"/>
        </w:rPr>
        <w:t xml:space="preserve"> </w:t>
      </w:r>
    </w:p>
    <w:p w:rsidR="00685F1B" w:rsidRPr="008B49FE" w:rsidRDefault="00685F1B" w:rsidP="00685F1B">
      <w:pPr>
        <w:pStyle w:val="ListParagraph"/>
        <w:ind w:left="450"/>
        <w:rPr>
          <w:rFonts w:ascii="Arial" w:hAnsi="Arial" w:cs="Arial"/>
          <w:color w:val="FF0000"/>
        </w:rPr>
      </w:pPr>
    </w:p>
    <w:p w:rsidR="008C540D" w:rsidRPr="008C540D" w:rsidRDefault="00685F1B" w:rsidP="00D06C2D">
      <w:pPr>
        <w:pStyle w:val="ListParagraph"/>
        <w:numPr>
          <w:ilvl w:val="0"/>
          <w:numId w:val="25"/>
        </w:numPr>
        <w:spacing w:after="200" w:line="276" w:lineRule="auto"/>
        <w:ind w:left="360"/>
        <w:rPr>
          <w:rFonts w:ascii="Arial" w:hAnsi="Arial" w:cs="Arial"/>
        </w:rPr>
      </w:pPr>
      <w:r w:rsidRPr="008C540D">
        <w:rPr>
          <w:rFonts w:ascii="Arial" w:hAnsi="Arial" w:cs="Arial"/>
        </w:rPr>
        <w:t xml:space="preserve">What do you notice about the fit between the enzyme and the substrate? </w:t>
      </w:r>
      <w:r w:rsidRPr="008C540D">
        <w:rPr>
          <w:rFonts w:ascii="Arial" w:hAnsi="Arial" w:cs="Arial"/>
          <w:color w:val="FF0000"/>
        </w:rPr>
        <w:t xml:space="preserve">They fit together like a </w:t>
      </w:r>
      <w:r w:rsidR="008C540D">
        <w:rPr>
          <w:rFonts w:ascii="Arial" w:hAnsi="Arial" w:cs="Arial"/>
          <w:color w:val="FF0000"/>
        </w:rPr>
        <w:t>lock and key</w:t>
      </w:r>
      <w:r w:rsidRPr="008C540D">
        <w:rPr>
          <w:rFonts w:ascii="Arial" w:hAnsi="Arial" w:cs="Arial"/>
          <w:color w:val="FF0000"/>
        </w:rPr>
        <w:t xml:space="preserve">. </w:t>
      </w:r>
      <w:r w:rsidR="008C540D">
        <w:rPr>
          <w:rFonts w:ascii="Arial" w:hAnsi="Arial" w:cs="Arial"/>
          <w:color w:val="FF0000"/>
        </w:rPr>
        <w:t>Unlike catabolism, the enzyme did not change shape once the small building block of DNA was in the active site.</w:t>
      </w:r>
    </w:p>
    <w:p w:rsidR="008C540D" w:rsidRDefault="00685F1B" w:rsidP="007861A6">
      <w:pPr>
        <w:rPr>
          <w:rFonts w:ascii="Arial" w:hAnsi="Arial" w:cs="Arial"/>
          <w:i/>
          <w:sz w:val="24"/>
          <w:szCs w:val="24"/>
        </w:rPr>
      </w:pPr>
      <w:r w:rsidRPr="008C540D">
        <w:rPr>
          <w:rFonts w:ascii="Arial" w:hAnsi="Arial" w:cs="Arial"/>
          <w:i/>
          <w:sz w:val="24"/>
          <w:szCs w:val="24"/>
        </w:rPr>
        <w:t xml:space="preserve">During the </w:t>
      </w:r>
      <w:r w:rsidR="008C540D" w:rsidRPr="008C540D">
        <w:rPr>
          <w:rFonts w:ascii="Arial" w:hAnsi="Arial" w:cs="Arial"/>
          <w:i/>
          <w:sz w:val="24"/>
          <w:szCs w:val="24"/>
        </w:rPr>
        <w:t xml:space="preserve">synthesis </w:t>
      </w:r>
      <w:r w:rsidRPr="008C540D">
        <w:rPr>
          <w:rFonts w:ascii="Arial" w:hAnsi="Arial" w:cs="Arial"/>
          <w:i/>
          <w:sz w:val="24"/>
          <w:szCs w:val="24"/>
        </w:rPr>
        <w:t xml:space="preserve">of molecules, this </w:t>
      </w:r>
      <w:r w:rsidR="008C540D" w:rsidRPr="008C540D">
        <w:rPr>
          <w:rFonts w:ascii="Arial" w:hAnsi="Arial" w:cs="Arial"/>
          <w:i/>
          <w:sz w:val="24"/>
          <w:szCs w:val="24"/>
        </w:rPr>
        <w:t xml:space="preserve">rigid shape of the enzyme that will accommodate a specific shape is </w:t>
      </w:r>
      <w:r w:rsidRPr="008C540D">
        <w:rPr>
          <w:rFonts w:ascii="Arial" w:hAnsi="Arial" w:cs="Arial"/>
          <w:i/>
          <w:sz w:val="24"/>
          <w:szCs w:val="24"/>
        </w:rPr>
        <w:t xml:space="preserve">described as the </w:t>
      </w:r>
      <w:r w:rsidR="00D06C2D" w:rsidRPr="00D06C2D">
        <w:rPr>
          <w:rFonts w:ascii="Arial" w:hAnsi="Arial" w:cs="Arial"/>
          <w:b/>
          <w:i/>
          <w:sz w:val="24"/>
          <w:szCs w:val="24"/>
        </w:rPr>
        <w:t xml:space="preserve">Fischer’s </w:t>
      </w:r>
      <w:r w:rsidR="008C540D" w:rsidRPr="00D06C2D">
        <w:rPr>
          <w:rFonts w:ascii="Arial" w:hAnsi="Arial" w:cs="Arial"/>
          <w:b/>
          <w:i/>
          <w:sz w:val="24"/>
          <w:szCs w:val="24"/>
        </w:rPr>
        <w:t>L</w:t>
      </w:r>
      <w:r w:rsidR="008C540D" w:rsidRPr="008C540D">
        <w:rPr>
          <w:rFonts w:ascii="Arial" w:hAnsi="Arial" w:cs="Arial"/>
          <w:b/>
          <w:i/>
          <w:sz w:val="24"/>
          <w:szCs w:val="24"/>
        </w:rPr>
        <w:t>ock and Key Model</w:t>
      </w:r>
      <w:r w:rsidR="008C540D" w:rsidRPr="008C540D">
        <w:rPr>
          <w:rFonts w:ascii="Arial" w:hAnsi="Arial" w:cs="Arial"/>
          <w:i/>
          <w:sz w:val="24"/>
          <w:szCs w:val="24"/>
        </w:rPr>
        <w:t>.</w:t>
      </w:r>
      <w:r w:rsidR="008C540D">
        <w:rPr>
          <w:rFonts w:ascii="Arial" w:hAnsi="Arial" w:cs="Arial"/>
          <w:i/>
          <w:sz w:val="24"/>
          <w:szCs w:val="24"/>
        </w:rPr>
        <w:br w:type="page"/>
      </w:r>
    </w:p>
    <w:p w:rsidR="008C540D" w:rsidRDefault="008C540D" w:rsidP="008C540D">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8C540D" w:rsidRDefault="008C540D" w:rsidP="008C540D">
      <w:pPr>
        <w:spacing w:after="0" w:line="240" w:lineRule="auto"/>
        <w:jc w:val="center"/>
        <w:rPr>
          <w:rFonts w:ascii="Arial" w:hAnsi="Arial" w:cs="Arial"/>
          <w:sz w:val="24"/>
          <w:szCs w:val="24"/>
        </w:rPr>
      </w:pPr>
      <w:r>
        <w:rPr>
          <w:rFonts w:ascii="Arial" w:hAnsi="Arial" w:cs="Arial"/>
          <w:sz w:val="32"/>
          <w:szCs w:val="32"/>
        </w:rPr>
        <w:t>Competitive Inhibition</w:t>
      </w:r>
    </w:p>
    <w:p w:rsidR="007861A6" w:rsidRDefault="007861A6" w:rsidP="007861A6">
      <w:pPr>
        <w:rPr>
          <w:rFonts w:ascii="Arial" w:hAnsi="Arial" w:cs="Arial"/>
          <w:sz w:val="24"/>
          <w:szCs w:val="24"/>
        </w:rPr>
      </w:pPr>
      <w:r>
        <w:rPr>
          <w:rFonts w:ascii="Arial" w:hAnsi="Arial" w:cs="Arial"/>
          <w:sz w:val="24"/>
          <w:szCs w:val="24"/>
        </w:rPr>
        <w:t>Objective(s)</w:t>
      </w:r>
    </w:p>
    <w:p w:rsidR="007861A6" w:rsidRDefault="007861A6" w:rsidP="007861A6">
      <w:pPr>
        <w:pStyle w:val="ListParagraph"/>
        <w:numPr>
          <w:ilvl w:val="0"/>
          <w:numId w:val="23"/>
        </w:numPr>
        <w:spacing w:after="200" w:line="276" w:lineRule="auto"/>
        <w:rPr>
          <w:rFonts w:ascii="Arial" w:hAnsi="Arial" w:cs="Arial"/>
        </w:rPr>
      </w:pPr>
      <w:r>
        <w:rPr>
          <w:rFonts w:ascii="Arial" w:hAnsi="Arial" w:cs="Arial"/>
        </w:rPr>
        <w:t>Describe enzyme and substrate interactions</w:t>
      </w:r>
    </w:p>
    <w:p w:rsidR="007861A6" w:rsidRDefault="007861A6" w:rsidP="007861A6">
      <w:pPr>
        <w:pStyle w:val="ListParagraph"/>
        <w:numPr>
          <w:ilvl w:val="0"/>
          <w:numId w:val="23"/>
        </w:numPr>
        <w:spacing w:after="200" w:line="276" w:lineRule="auto"/>
        <w:rPr>
          <w:rFonts w:ascii="Arial" w:hAnsi="Arial" w:cs="Arial"/>
        </w:rPr>
      </w:pPr>
      <w:r>
        <w:rPr>
          <w:rFonts w:ascii="Arial" w:hAnsi="Arial" w:cs="Arial"/>
        </w:rPr>
        <w:t>Describe enzyme specificity with regard to shape and polarity</w:t>
      </w:r>
    </w:p>
    <w:p w:rsidR="007861A6" w:rsidRDefault="007861A6" w:rsidP="007861A6">
      <w:pPr>
        <w:pStyle w:val="ListParagraph"/>
        <w:numPr>
          <w:ilvl w:val="0"/>
          <w:numId w:val="23"/>
        </w:numPr>
        <w:spacing w:after="200" w:line="276" w:lineRule="auto"/>
        <w:rPr>
          <w:rFonts w:ascii="Arial" w:hAnsi="Arial" w:cs="Arial"/>
        </w:rPr>
      </w:pPr>
      <w:r>
        <w:rPr>
          <w:rFonts w:ascii="Arial" w:hAnsi="Arial" w:cs="Arial"/>
        </w:rPr>
        <w:t>Describe the process of competitive inhibition.</w:t>
      </w:r>
    </w:p>
    <w:p w:rsidR="008C540D" w:rsidRDefault="008C540D" w:rsidP="008C540D">
      <w:pPr>
        <w:spacing w:after="0" w:line="240" w:lineRule="auto"/>
        <w:rPr>
          <w:rFonts w:ascii="Arial" w:hAnsi="Arial" w:cs="Arial"/>
          <w:sz w:val="24"/>
          <w:szCs w:val="24"/>
        </w:rPr>
      </w:pPr>
      <w:r>
        <w:rPr>
          <w:rFonts w:ascii="Arial" w:hAnsi="Arial" w:cs="Arial"/>
          <w:sz w:val="24"/>
          <w:szCs w:val="24"/>
        </w:rPr>
        <w:t xml:space="preserve">Materials: </w:t>
      </w:r>
    </w:p>
    <w:p w:rsidR="008C540D" w:rsidRDefault="00B81DDC" w:rsidP="008C540D">
      <w:pPr>
        <w:spacing w:after="0" w:line="240" w:lineRule="auto"/>
        <w:rPr>
          <w:rFonts w:ascii="Arial" w:hAnsi="Arial" w:cs="Arial"/>
          <w:sz w:val="24"/>
          <w:szCs w:val="24"/>
        </w:rPr>
      </w:pPr>
      <w:r>
        <w:rPr>
          <w:rFonts w:ascii="Arial" w:hAnsi="Arial" w:cs="Arial"/>
          <w:sz w:val="24"/>
          <w:szCs w:val="24"/>
        </w:rPr>
        <w:t>Gray</w:t>
      </w:r>
      <w:r w:rsidR="008C540D">
        <w:rPr>
          <w:rFonts w:ascii="Arial" w:hAnsi="Arial" w:cs="Arial"/>
          <w:sz w:val="24"/>
          <w:szCs w:val="24"/>
        </w:rPr>
        <w:t xml:space="preserve"> A foam piece (stickers and stamped A side down) </w:t>
      </w:r>
    </w:p>
    <w:p w:rsidR="008C540D" w:rsidRDefault="00B81DDC" w:rsidP="008C540D">
      <w:pPr>
        <w:spacing w:after="0" w:line="240" w:lineRule="auto"/>
        <w:rPr>
          <w:rFonts w:ascii="Arial" w:hAnsi="Arial" w:cs="Arial"/>
          <w:sz w:val="24"/>
          <w:szCs w:val="24"/>
        </w:rPr>
      </w:pPr>
      <w:r>
        <w:rPr>
          <w:rFonts w:ascii="Arial" w:hAnsi="Arial" w:cs="Arial"/>
          <w:sz w:val="24"/>
          <w:szCs w:val="24"/>
        </w:rPr>
        <w:t>Red</w:t>
      </w:r>
      <w:r w:rsidR="008C540D">
        <w:rPr>
          <w:rFonts w:ascii="Arial" w:hAnsi="Arial" w:cs="Arial"/>
          <w:sz w:val="24"/>
          <w:szCs w:val="24"/>
        </w:rPr>
        <w:t xml:space="preserve"> D foam piece (with stickers)</w:t>
      </w:r>
    </w:p>
    <w:p w:rsidR="008C540D" w:rsidRDefault="00B81DDC" w:rsidP="008C540D">
      <w:pPr>
        <w:spacing w:after="0" w:line="240" w:lineRule="auto"/>
        <w:rPr>
          <w:rFonts w:ascii="Arial" w:hAnsi="Arial" w:cs="Arial"/>
          <w:sz w:val="24"/>
          <w:szCs w:val="24"/>
        </w:rPr>
      </w:pPr>
      <w:r>
        <w:rPr>
          <w:rFonts w:ascii="Arial" w:hAnsi="Arial" w:cs="Arial"/>
          <w:sz w:val="24"/>
          <w:szCs w:val="24"/>
        </w:rPr>
        <w:t>Purple</w:t>
      </w:r>
      <w:r w:rsidR="008C540D">
        <w:rPr>
          <w:rFonts w:ascii="Arial" w:hAnsi="Arial" w:cs="Arial"/>
          <w:sz w:val="24"/>
          <w:szCs w:val="24"/>
        </w:rPr>
        <w:t xml:space="preserve"> F foam piece (stamped F side up)</w:t>
      </w:r>
    </w:p>
    <w:p w:rsidR="008C540D" w:rsidRDefault="008C540D" w:rsidP="008C540D">
      <w:pPr>
        <w:spacing w:line="240" w:lineRule="auto"/>
        <w:rPr>
          <w:rFonts w:ascii="Arial" w:hAnsi="Arial" w:cs="Arial"/>
          <w:b/>
        </w:rPr>
      </w:pPr>
    </w:p>
    <w:p w:rsidR="008C540D" w:rsidRDefault="008C540D" w:rsidP="008C540D">
      <w:pPr>
        <w:rPr>
          <w:rFonts w:ascii="Arial" w:hAnsi="Arial" w:cs="Arial"/>
          <w:sz w:val="24"/>
          <w:szCs w:val="24"/>
        </w:rPr>
      </w:pPr>
      <w:r>
        <w:rPr>
          <w:rFonts w:ascii="Arial" w:hAnsi="Arial" w:cs="Arial"/>
          <w:sz w:val="24"/>
          <w:szCs w:val="24"/>
        </w:rPr>
        <w:t xml:space="preserve">In this simulation, </w:t>
      </w:r>
      <w:r w:rsidR="00E717DC">
        <w:rPr>
          <w:rFonts w:ascii="Arial" w:hAnsi="Arial" w:cs="Arial"/>
          <w:sz w:val="24"/>
          <w:szCs w:val="24"/>
        </w:rPr>
        <w:t xml:space="preserve">the </w:t>
      </w:r>
      <w:r w:rsidR="003C049B">
        <w:rPr>
          <w:rFonts w:ascii="Arial" w:hAnsi="Arial" w:cs="Arial"/>
          <w:sz w:val="24"/>
          <w:szCs w:val="24"/>
        </w:rPr>
        <w:t xml:space="preserve">purple foam piece </w:t>
      </w:r>
      <w:r w:rsidR="00E717DC">
        <w:rPr>
          <w:rFonts w:ascii="Arial" w:hAnsi="Arial" w:cs="Arial"/>
          <w:sz w:val="24"/>
          <w:szCs w:val="24"/>
        </w:rPr>
        <w:t xml:space="preserve">F </w:t>
      </w:r>
      <w:r w:rsidR="003C049B">
        <w:rPr>
          <w:rFonts w:ascii="Arial" w:hAnsi="Arial" w:cs="Arial"/>
          <w:sz w:val="24"/>
          <w:szCs w:val="24"/>
        </w:rPr>
        <w:t xml:space="preserve">represents the drug </w:t>
      </w:r>
      <w:r w:rsidR="00B74011">
        <w:rPr>
          <w:rFonts w:ascii="Arial" w:hAnsi="Arial" w:cs="Arial"/>
        </w:rPr>
        <w:t>Antabuse ®</w:t>
      </w:r>
      <w:r w:rsidR="003C049B">
        <w:rPr>
          <w:rFonts w:ascii="Arial" w:hAnsi="Arial" w:cs="Arial"/>
          <w:sz w:val="24"/>
          <w:szCs w:val="24"/>
        </w:rPr>
        <w:t xml:space="preserve"> which </w:t>
      </w:r>
      <w:r w:rsidR="00E717DC">
        <w:rPr>
          <w:rFonts w:ascii="Arial" w:hAnsi="Arial" w:cs="Arial"/>
          <w:sz w:val="24"/>
          <w:szCs w:val="24"/>
        </w:rPr>
        <w:t xml:space="preserve">is used in the treatment of alcoholism and </w:t>
      </w:r>
      <w:r w:rsidR="003C049B">
        <w:rPr>
          <w:rFonts w:ascii="Arial" w:hAnsi="Arial" w:cs="Arial"/>
          <w:sz w:val="24"/>
          <w:szCs w:val="24"/>
        </w:rPr>
        <w:t xml:space="preserve">makes </w:t>
      </w:r>
      <w:r w:rsidR="00E717DC">
        <w:rPr>
          <w:rFonts w:ascii="Arial" w:hAnsi="Arial" w:cs="Arial"/>
          <w:sz w:val="24"/>
          <w:szCs w:val="24"/>
        </w:rPr>
        <w:t xml:space="preserve">one sick when </w:t>
      </w:r>
      <w:r w:rsidR="003C049B">
        <w:rPr>
          <w:rFonts w:ascii="Arial" w:hAnsi="Arial" w:cs="Arial"/>
          <w:sz w:val="24"/>
          <w:szCs w:val="24"/>
        </w:rPr>
        <w:t>drink</w:t>
      </w:r>
      <w:r w:rsidR="00E717DC">
        <w:rPr>
          <w:rFonts w:ascii="Arial" w:hAnsi="Arial" w:cs="Arial"/>
          <w:sz w:val="24"/>
          <w:szCs w:val="24"/>
        </w:rPr>
        <w:t>ing</w:t>
      </w:r>
      <w:r w:rsidR="003C049B">
        <w:rPr>
          <w:rFonts w:ascii="Arial" w:hAnsi="Arial" w:cs="Arial"/>
          <w:sz w:val="24"/>
          <w:szCs w:val="24"/>
        </w:rPr>
        <w:t xml:space="preserve"> alcohol. </w:t>
      </w:r>
      <w:r w:rsidR="00B74011">
        <w:rPr>
          <w:rFonts w:ascii="Arial" w:hAnsi="Arial" w:cs="Arial"/>
        </w:rPr>
        <w:t xml:space="preserve">Antabuse ® </w:t>
      </w:r>
      <w:r w:rsidR="00E717DC">
        <w:rPr>
          <w:rFonts w:ascii="Arial" w:hAnsi="Arial" w:cs="Arial"/>
          <w:sz w:val="24"/>
          <w:szCs w:val="24"/>
        </w:rPr>
        <w:t>causes headaches and vomiting that is so severe that it deters consumption of more alcohol while using the drug. T</w:t>
      </w:r>
      <w:r>
        <w:rPr>
          <w:rFonts w:ascii="Arial" w:hAnsi="Arial" w:cs="Arial"/>
          <w:sz w:val="24"/>
          <w:szCs w:val="24"/>
        </w:rPr>
        <w:t xml:space="preserve">he gray foam piece </w:t>
      </w:r>
      <w:r w:rsidR="00E717DC">
        <w:rPr>
          <w:rFonts w:ascii="Arial" w:hAnsi="Arial" w:cs="Arial"/>
          <w:sz w:val="24"/>
          <w:szCs w:val="24"/>
        </w:rPr>
        <w:t xml:space="preserve">A </w:t>
      </w:r>
      <w:r>
        <w:rPr>
          <w:rFonts w:ascii="Arial" w:hAnsi="Arial" w:cs="Arial"/>
          <w:sz w:val="24"/>
          <w:szCs w:val="24"/>
        </w:rPr>
        <w:t xml:space="preserve">represents </w:t>
      </w:r>
      <w:r w:rsidR="003C049B">
        <w:rPr>
          <w:rFonts w:ascii="Arial" w:hAnsi="Arial" w:cs="Arial"/>
          <w:sz w:val="24"/>
          <w:szCs w:val="24"/>
        </w:rPr>
        <w:t>the enzyme, acetaldehyde dehydrogenase</w:t>
      </w:r>
      <w:r w:rsidR="00B74011">
        <w:rPr>
          <w:rFonts w:ascii="Arial" w:hAnsi="Arial" w:cs="Arial"/>
          <w:sz w:val="24"/>
          <w:szCs w:val="24"/>
        </w:rPr>
        <w:t>,</w:t>
      </w:r>
      <w:r w:rsidR="00E717DC">
        <w:rPr>
          <w:rFonts w:ascii="Arial" w:hAnsi="Arial" w:cs="Arial"/>
          <w:sz w:val="24"/>
          <w:szCs w:val="24"/>
        </w:rPr>
        <w:t xml:space="preserve"> </w:t>
      </w:r>
      <w:r w:rsidR="00B74011">
        <w:rPr>
          <w:rFonts w:ascii="Arial" w:hAnsi="Arial" w:cs="Arial"/>
          <w:sz w:val="24"/>
          <w:szCs w:val="24"/>
        </w:rPr>
        <w:t>which</w:t>
      </w:r>
      <w:r>
        <w:rPr>
          <w:rFonts w:ascii="Arial" w:hAnsi="Arial" w:cs="Arial"/>
          <w:sz w:val="24"/>
          <w:szCs w:val="24"/>
        </w:rPr>
        <w:t xml:space="preserve"> is </w:t>
      </w:r>
      <w:r w:rsidR="00E717DC">
        <w:rPr>
          <w:rFonts w:ascii="Arial" w:hAnsi="Arial" w:cs="Arial"/>
          <w:sz w:val="24"/>
          <w:szCs w:val="24"/>
        </w:rPr>
        <w:t>involved in the process of metabolizing alcohol. Acetaldehyde dehydrogenase break</w:t>
      </w:r>
      <w:r w:rsidR="00B74011">
        <w:rPr>
          <w:rFonts w:ascii="Arial" w:hAnsi="Arial" w:cs="Arial"/>
          <w:sz w:val="24"/>
          <w:szCs w:val="24"/>
        </w:rPr>
        <w:t xml:space="preserve">s </w:t>
      </w:r>
      <w:r w:rsidR="00E717DC">
        <w:rPr>
          <w:rFonts w:ascii="Arial" w:hAnsi="Arial" w:cs="Arial"/>
          <w:sz w:val="24"/>
          <w:szCs w:val="24"/>
        </w:rPr>
        <w:t xml:space="preserve">down acetaldehyde and is blocked by </w:t>
      </w:r>
      <w:r w:rsidR="00B74011">
        <w:rPr>
          <w:rFonts w:ascii="Arial" w:hAnsi="Arial" w:cs="Arial"/>
        </w:rPr>
        <w:t>Antabuse ®</w:t>
      </w:r>
      <w:r w:rsidR="00E717DC">
        <w:rPr>
          <w:rFonts w:ascii="Arial" w:hAnsi="Arial" w:cs="Arial"/>
          <w:sz w:val="24"/>
          <w:szCs w:val="24"/>
        </w:rPr>
        <w:t xml:space="preserve">, a competitive inhibitor. </w:t>
      </w:r>
    </w:p>
    <w:p w:rsidR="008C540D" w:rsidRDefault="008C540D" w:rsidP="008C540D">
      <w:pPr>
        <w:rPr>
          <w:rFonts w:ascii="Arial" w:hAnsi="Arial" w:cs="Arial"/>
          <w:sz w:val="24"/>
          <w:szCs w:val="24"/>
        </w:rPr>
      </w:pPr>
      <w:r>
        <w:rPr>
          <w:rFonts w:ascii="Arial" w:hAnsi="Arial" w:cs="Arial"/>
          <w:sz w:val="24"/>
          <w:szCs w:val="24"/>
        </w:rPr>
        <w:t>Make a labeled drawing for each piece of the simulation.</w:t>
      </w:r>
    </w:p>
    <w:tbl>
      <w:tblPr>
        <w:tblStyle w:val="TableGrid"/>
        <w:tblW w:w="9535" w:type="dxa"/>
        <w:tblLook w:val="04A0" w:firstRow="1" w:lastRow="0" w:firstColumn="1" w:lastColumn="0" w:noHBand="0" w:noVBand="1"/>
      </w:tblPr>
      <w:tblGrid>
        <w:gridCol w:w="9535"/>
      </w:tblGrid>
      <w:tr w:rsidR="003C049B" w:rsidTr="00B74011">
        <w:tc>
          <w:tcPr>
            <w:tcW w:w="9535" w:type="dxa"/>
          </w:tcPr>
          <w:p w:rsidR="003C049B" w:rsidRDefault="00E21494" w:rsidP="003C049B">
            <w:pPr>
              <w:jc w:val="center"/>
              <w:rPr>
                <w:rFonts w:ascii="Arial" w:hAnsi="Arial" w:cs="Arial"/>
                <w:b/>
                <w:i/>
                <w:sz w:val="24"/>
                <w:szCs w:val="24"/>
              </w:rPr>
            </w:pPr>
            <w:r>
              <w:rPr>
                <w:noProof/>
              </w:rPr>
              <mc:AlternateContent>
                <mc:Choice Requires="wpg">
                  <w:drawing>
                    <wp:anchor distT="0" distB="0" distL="114300" distR="114300" simplePos="0" relativeHeight="251661312" behindDoc="0" locked="0" layoutInCell="1" allowOverlap="1" wp14:anchorId="6592B7A6" wp14:editId="663DCA2C">
                      <wp:simplePos x="0" y="0"/>
                      <wp:positionH relativeFrom="column">
                        <wp:posOffset>3424687</wp:posOffset>
                      </wp:positionH>
                      <wp:positionV relativeFrom="paragraph">
                        <wp:posOffset>308945</wp:posOffset>
                      </wp:positionV>
                      <wp:extent cx="2492854" cy="465455"/>
                      <wp:effectExtent l="38100" t="19050" r="22225" b="10795"/>
                      <wp:wrapNone/>
                      <wp:docPr id="45" name="Group 45"/>
                      <wp:cNvGraphicFramePr/>
                      <a:graphic xmlns:a="http://schemas.openxmlformats.org/drawingml/2006/main">
                        <a:graphicData uri="http://schemas.microsoft.com/office/word/2010/wordprocessingGroup">
                          <wpg:wgp>
                            <wpg:cNvGrpSpPr/>
                            <wpg:grpSpPr>
                              <a:xfrm>
                                <a:off x="0" y="0"/>
                                <a:ext cx="2492854" cy="465455"/>
                                <a:chOff x="0" y="0"/>
                                <a:chExt cx="2492854" cy="465455"/>
                              </a:xfrm>
                            </wpg:grpSpPr>
                            <wps:wsp>
                              <wps:cNvPr id="39" name="Text Box 39"/>
                              <wps:cNvSpPr txBox="1"/>
                              <wps:spPr>
                                <a:xfrm>
                                  <a:off x="940279" y="0"/>
                                  <a:ext cx="155257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717DC">
                                    <w:pPr>
                                      <w:spacing w:after="0" w:line="240" w:lineRule="auto"/>
                                    </w:pPr>
                                    <w:r>
                                      <w:t>Acetaldehyde</w:t>
                                    </w:r>
                                  </w:p>
                                  <w:p w:rsidR="00B74011" w:rsidRDefault="00B74011" w:rsidP="00E717DC">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Straight Arrow Connector 40"/>
                              <wps:cNvCnPr/>
                              <wps:spPr>
                                <a:xfrm flipH="1" flipV="1">
                                  <a:off x="0" y="17253"/>
                                  <a:ext cx="939800" cy="23241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6592B7A6" id="Group 45" o:spid="_x0000_s1055" style="position:absolute;left:0;text-align:left;margin-left:269.65pt;margin-top:24.35pt;width:196.3pt;height:36.65pt;z-index:251661312" coordsize="24928,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">
                      <v:shape id="Text Box 39" o:spid="_x0000_s1056" type="#_x0000_t202" style="position:absolute;left:9402;width:15526;height:4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en8IA&#10;AADbAAAADwAAAGRycy9kb3ducmV2LnhtbESPQUsDMRSE74L/ITzBm82qI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J6fwgAAANsAAAAPAAAAAAAAAAAAAAAAAJgCAABkcnMvZG93&#10;bnJldi54bWxQSwUGAAAAAAQABAD1AAAAhwMAAAAA&#10;" fillcolor="white [3201]" strokeweight=".5pt">
                        <v:textbox>
                          <w:txbxContent>
                            <w:p w:rsidR="00B74011" w:rsidRDefault="00B74011" w:rsidP="00E717DC">
                              <w:pPr>
                                <w:spacing w:after="0" w:line="240" w:lineRule="auto"/>
                              </w:pPr>
                              <w:r>
                                <w:t>Acetaldehyde</w:t>
                              </w:r>
                            </w:p>
                            <w:p w:rsidR="00B74011" w:rsidRDefault="00B74011" w:rsidP="00E717DC">
                              <w:pPr>
                                <w:spacing w:after="0" w:line="240" w:lineRule="auto"/>
                              </w:pPr>
                              <w:r>
                                <w:t>(</w:t>
                              </w:r>
                              <w:proofErr w:type="gramStart"/>
                              <w:r>
                                <w:t>substrate</w:t>
                              </w:r>
                              <w:proofErr w:type="gramEnd"/>
                              <w:r>
                                <w:t>)</w:t>
                              </w:r>
                            </w:p>
                          </w:txbxContent>
                        </v:textbox>
                      </v:shape>
                      <v:shape id="Straight Arrow Connector 40" o:spid="_x0000_s1057" type="#_x0000_t32" style="position:absolute;top:172;width:9398;height:23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sc6rwAAADbAAAADwAAAGRycy9kb3ducmV2LnhtbERPSwrCMBDdC94hjOBOU0XEVqOIqLhQ&#10;wc8BxmZsi82kNFHr7c1CcPl4/9miMaV4Ue0KywoG/QgEcWp1wZmC62XTm4BwHlljaZkUfMjBYt5u&#10;zTDR9s0nep19JkIIuwQV5N5XiZQuzcmg69uKOHB3Wxv0AdaZ1DW+Q7gp5TCKxtJgwaEhx4pWOaWP&#10;89MoiA800UO7io8DRNxv9a1YP25KdTvNcgrCU+P/4p97pxWMwvrwJfwAOf8C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Jsc6rwAAADbAAAADwAAAAAAAAAAAAAAAAChAgAA&#10;ZHJzL2Rvd25yZXYueG1sUEsFBgAAAAAEAAQA+QAAAIoDAAAAAA==&#10;" strokecolor="black [3213]" strokeweight="1.25pt">
                        <v:stroke endarrow="oval"/>
                      </v:shape>
                    </v:group>
                  </w:pict>
                </mc:Fallback>
              </mc:AlternateContent>
            </w:r>
            <w:r w:rsidR="00C27D9F">
              <w:rPr>
                <w:noProof/>
              </w:rPr>
              <mc:AlternateContent>
                <mc:Choice Requires="wpg">
                  <w:drawing>
                    <wp:anchor distT="0" distB="0" distL="114300" distR="114300" simplePos="0" relativeHeight="251658240" behindDoc="0" locked="0" layoutInCell="1" allowOverlap="1" wp14:anchorId="06169633" wp14:editId="6B81E4AE">
                      <wp:simplePos x="0" y="0"/>
                      <wp:positionH relativeFrom="column">
                        <wp:posOffset>3778250</wp:posOffset>
                      </wp:positionH>
                      <wp:positionV relativeFrom="paragraph">
                        <wp:posOffset>1042035</wp:posOffset>
                      </wp:positionV>
                      <wp:extent cx="2139315" cy="465455"/>
                      <wp:effectExtent l="38100" t="0" r="13335" b="10795"/>
                      <wp:wrapNone/>
                      <wp:docPr id="36" name="Group 36"/>
                      <wp:cNvGraphicFramePr/>
                      <a:graphic xmlns:a="http://schemas.openxmlformats.org/drawingml/2006/main">
                        <a:graphicData uri="http://schemas.microsoft.com/office/word/2010/wordprocessingGroup">
                          <wpg:wgp>
                            <wpg:cNvGrpSpPr/>
                            <wpg:grpSpPr>
                              <a:xfrm>
                                <a:off x="0" y="0"/>
                                <a:ext cx="2139315" cy="465455"/>
                                <a:chOff x="0" y="0"/>
                                <a:chExt cx="2139351" cy="465827"/>
                              </a:xfrm>
                            </wpg:grpSpPr>
                            <wps:wsp>
                              <wps:cNvPr id="32" name="Text Box 32"/>
                              <wps:cNvSpPr txBox="1"/>
                              <wps:spPr>
                                <a:xfrm>
                                  <a:off x="586596" y="0"/>
                                  <a:ext cx="1552755" cy="4658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717DC">
                                    <w:pPr>
                                      <w:spacing w:after="0" w:line="240" w:lineRule="auto"/>
                                    </w:pPr>
                                    <w:r>
                                      <w:t xml:space="preserve">Drug: Antabuse </w:t>
                                    </w:r>
                                  </w:p>
                                  <w:p w:rsidR="00B74011" w:rsidRDefault="00B74011" w:rsidP="00E717DC">
                                    <w:pPr>
                                      <w:spacing w:after="0" w:line="240" w:lineRule="auto"/>
                                    </w:pPr>
                                    <w:r>
                                      <w:t>(</w:t>
                                    </w:r>
                                    <w:proofErr w:type="gramStart"/>
                                    <w:r>
                                      <w:t>competitive</w:t>
                                    </w:r>
                                    <w:proofErr w:type="gramEnd"/>
                                    <w:r>
                                      <w:t xml:space="preserve"> inhibitor)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Straight Arrow Connector 35"/>
                              <wps:cNvCnPr/>
                              <wps:spPr>
                                <a:xfrm flipH="1">
                                  <a:off x="0" y="258793"/>
                                  <a:ext cx="586596" cy="9522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06169633" id="Group 36" o:spid="_x0000_s1058" style="position:absolute;left:0;text-align:left;margin-left:297.5pt;margin-top:82.05pt;width:168.45pt;height:36.65pt;z-index:251658240" coordsize="21393,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">
                      <v:shape id="Text Box 32" o:spid="_x0000_s1059" type="#_x0000_t202" style="position:absolute;left:5865;width:15528;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rsidR="00B74011" w:rsidRDefault="00B74011" w:rsidP="00E717DC">
                              <w:pPr>
                                <w:spacing w:after="0" w:line="240" w:lineRule="auto"/>
                              </w:pPr>
                              <w:r>
                                <w:t xml:space="preserve">Drug: </w:t>
                              </w:r>
                              <w:proofErr w:type="spellStart"/>
                              <w:r>
                                <w:t>Antabuse</w:t>
                              </w:r>
                              <w:proofErr w:type="spellEnd"/>
                              <w:r>
                                <w:t xml:space="preserve"> </w:t>
                              </w:r>
                            </w:p>
                            <w:p w:rsidR="00B74011" w:rsidRDefault="00B74011" w:rsidP="00E717DC">
                              <w:pPr>
                                <w:spacing w:after="0" w:line="240" w:lineRule="auto"/>
                              </w:pPr>
                              <w:r>
                                <w:t>(</w:t>
                              </w:r>
                              <w:proofErr w:type="gramStart"/>
                              <w:r>
                                <w:t>competitive</w:t>
                              </w:r>
                              <w:proofErr w:type="gramEnd"/>
                              <w:r>
                                <w:t xml:space="preserve"> inhibitor)</w:t>
                              </w:r>
                            </w:p>
                          </w:txbxContent>
                        </v:textbox>
                      </v:shape>
                      <v:shape id="Straight Arrow Connector 35" o:spid="_x0000_s1060" type="#_x0000_t32" style="position:absolute;top:2587;width:5865;height: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O9+sQAAADbAAAADwAAAGRycy9kb3ducmV2LnhtbESPQWsCMRSE7wX/Q3iCt5ptRZGtUapU&#10;sHgoaqHX183rJnTzsiRxXfvrTaHQ4zAz3zCLVe8a0VGI1rOCh3EBgrjy2nKt4P20vZ+DiAlZY+OZ&#10;FFwpwmo5uFtgqf2FD9QdUy0yhGOJCkxKbSllrAw5jGPfEmfvyweHKctQSx3wkuGukY9FMZMOLecF&#10;gy1tDFXfx7NT8FbZ9VQb+/Lx6bvXn/1mZtcBlRoN++cnEIn69B/+a++0gskUfr/kH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U736xAAAANsAAAAPAAAAAAAAAAAA&#10;AAAAAKECAABkcnMvZG93bnJldi54bWxQSwUGAAAAAAQABAD5AAAAkgMAAAAA&#10;" strokecolor="black [3213]" strokeweight="1.25pt">
                        <v:stroke endarrow="oval"/>
                      </v:shape>
                    </v:group>
                  </w:pict>
                </mc:Fallback>
              </mc:AlternateContent>
            </w:r>
            <w:r w:rsidR="00E717DC">
              <w:rPr>
                <w:noProof/>
              </w:rPr>
              <mc:AlternateContent>
                <mc:Choice Requires="wpg">
                  <w:drawing>
                    <wp:anchor distT="0" distB="0" distL="114300" distR="114300" simplePos="0" relativeHeight="251657216" behindDoc="0" locked="0" layoutInCell="1" allowOverlap="1" wp14:anchorId="12EF2E35" wp14:editId="712EDA39">
                      <wp:simplePos x="0" y="0"/>
                      <wp:positionH relativeFrom="column">
                        <wp:posOffset>276045</wp:posOffset>
                      </wp:positionH>
                      <wp:positionV relativeFrom="paragraph">
                        <wp:posOffset>1137081</wp:posOffset>
                      </wp:positionV>
                      <wp:extent cx="2079014" cy="664234"/>
                      <wp:effectExtent l="0" t="0" r="73660" b="21590"/>
                      <wp:wrapNone/>
                      <wp:docPr id="37" name="Group 37"/>
                      <wp:cNvGraphicFramePr/>
                      <a:graphic xmlns:a="http://schemas.openxmlformats.org/drawingml/2006/main">
                        <a:graphicData uri="http://schemas.microsoft.com/office/word/2010/wordprocessingGroup">
                          <wpg:wgp>
                            <wpg:cNvGrpSpPr/>
                            <wpg:grpSpPr>
                              <a:xfrm>
                                <a:off x="0" y="0"/>
                                <a:ext cx="2079014" cy="664234"/>
                                <a:chOff x="0" y="0"/>
                                <a:chExt cx="2079014" cy="664234"/>
                              </a:xfrm>
                            </wpg:grpSpPr>
                            <wps:wsp>
                              <wps:cNvPr id="33" name="Text Box 33"/>
                              <wps:cNvSpPr txBox="1"/>
                              <wps:spPr>
                                <a:xfrm>
                                  <a:off x="0" y="0"/>
                                  <a:ext cx="1173159" cy="6642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3C049B">
                                    <w:pPr>
                                      <w:spacing w:after="0" w:line="240" w:lineRule="auto"/>
                                    </w:pPr>
                                    <w:r>
                                      <w:t>Acetaldehyde dehydrogenase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Straight Arrow Connector 34"/>
                              <wps:cNvCnPr/>
                              <wps:spPr>
                                <a:xfrm flipV="1">
                                  <a:off x="1173193" y="120770"/>
                                  <a:ext cx="905821" cy="15527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12EF2E35" id="Group 37" o:spid="_x0000_s1061" style="position:absolute;left:0;text-align:left;margin-left:21.75pt;margin-top:89.55pt;width:163.7pt;height:52.3pt;z-index:251657216" coordsize="20790,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">
                      <v:shape id="Text Box 33" o:spid="_x0000_s1062" type="#_x0000_t202" style="position:absolute;width:11731;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CpdcIA&#10;AADbAAAADwAAAGRycy9kb3ducmV2LnhtbESPQWsCMRSE74X+h/AK3mq2FWS7GqUtKgVPtaXnx+aZ&#10;BDcvS5Ku679vBKHHYWa+YZbr0XdioJhcYAVP0woEcRu0Y6Pg+2v7WINIGVljF5gUXCjBenV/t8RG&#10;hzN/0nDIRhQIpwYV2Jz7RsrUWvKYpqEnLt4xRI+5yGikjngucN/J56qaS4+Oy4LFnt4ttafDr1ew&#10;eTMvpq0x2k2tnRvGn+Pe7JSaPIyvCxCZxvwfvrU/tILZDK5fy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MKl1wgAAANsAAAAPAAAAAAAAAAAAAAAAAJgCAABkcnMvZG93&#10;bnJldi54bWxQSwUGAAAAAAQABAD1AAAAhwMAAAAA&#10;" fillcolor="white [3201]" strokeweight=".5pt">
                        <v:textbox>
                          <w:txbxContent>
                            <w:p w:rsidR="00B74011" w:rsidRDefault="00B74011" w:rsidP="003C049B">
                              <w:pPr>
                                <w:spacing w:after="0" w:line="240" w:lineRule="auto"/>
                              </w:pPr>
                              <w:r>
                                <w:t>Acetaldehyde dehydrogenase enzyme</w:t>
                              </w:r>
                            </w:p>
                          </w:txbxContent>
                        </v:textbox>
                      </v:shape>
                      <v:shape id="Straight Arrow Connector 34" o:spid="_x0000_s1063" type="#_x0000_t32" style="position:absolute;left:11731;top:1207;width:9059;height:15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8YYcQAAADbAAAADwAAAGRycy9kb3ducmV2LnhtbESPQWsCMRSE7wX/Q3hCbzVrW6VsjaJS&#10;odKD1BZ6fd28bkI3L0sS19VfbwpCj8PMfMPMFr1rREchWs8KxqMCBHHlteVawefH5u4JREzIGhvP&#10;pOBEERbzwc0MS+2P/E7dPtUiQziWqMCk1JZSxsqQwzjyLXH2fnxwmLIMtdQBjxnuGnlfFFPp0HJe&#10;MNjS2lD1uz84BbvKriba2Jevb99tz2/rqV0FVOp22C+fQSTq03/42n7VCh4e4e9L/gFy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HxhhxAAAANsAAAAPAAAAAAAAAAAA&#10;AAAAAKECAABkcnMvZG93bnJldi54bWxQSwUGAAAAAAQABAD5AAAAkgMAAAAA&#10;" strokecolor="black [3213]" strokeweight="1.25pt">
                        <v:stroke endarrow="oval"/>
                      </v:shape>
                    </v:group>
                  </w:pict>
                </mc:Fallback>
              </mc:AlternateContent>
            </w:r>
            <w:r w:rsidR="00C27D9F">
              <w:rPr>
                <w:noProof/>
              </w:rPr>
              <w:drawing>
                <wp:inline distT="0" distB="0" distL="0" distR="0" wp14:anchorId="0E2DB565" wp14:editId="2D76B604">
                  <wp:extent cx="2441276" cy="1854678"/>
                  <wp:effectExtent l="0" t="0" r="0" b="0"/>
                  <wp:docPr id="41" name="Picture 41"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h0007\AppData\Local\Microsoft\Windows\Temporary Internet Files\Content.Word\photo 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16348" t="19831" r="23567" b="19261"/>
                          <a:stretch/>
                        </pic:blipFill>
                        <pic:spPr bwMode="auto">
                          <a:xfrm>
                            <a:off x="0" y="0"/>
                            <a:ext cx="2441089" cy="18545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685F1B" w:rsidRDefault="00685F1B" w:rsidP="008C540D">
      <w:pPr>
        <w:rPr>
          <w:rFonts w:ascii="Arial" w:hAnsi="Arial" w:cs="Arial"/>
          <w:b/>
          <w:i/>
          <w:sz w:val="24"/>
          <w:szCs w:val="24"/>
        </w:rPr>
      </w:pPr>
    </w:p>
    <w:p w:rsidR="00C27D9F" w:rsidRDefault="00C27D9F" w:rsidP="00854017">
      <w:pPr>
        <w:pStyle w:val="ListParagraph"/>
        <w:numPr>
          <w:ilvl w:val="0"/>
          <w:numId w:val="13"/>
        </w:numPr>
        <w:spacing w:after="200" w:line="276" w:lineRule="auto"/>
        <w:ind w:left="360"/>
        <w:rPr>
          <w:rFonts w:ascii="Arial" w:hAnsi="Arial" w:cs="Arial"/>
        </w:rPr>
      </w:pPr>
      <w:r>
        <w:rPr>
          <w:rFonts w:ascii="Arial" w:hAnsi="Arial" w:cs="Arial"/>
        </w:rPr>
        <w:t>Place the acetaldehyde dehydrogenase enzyme (grey foam) in front of you. The stamped “A” side should be touching the table.</w:t>
      </w:r>
    </w:p>
    <w:p w:rsidR="00C27D9F" w:rsidRDefault="00C27D9F" w:rsidP="00854017">
      <w:pPr>
        <w:pStyle w:val="ListParagraph"/>
        <w:spacing w:after="200" w:line="276" w:lineRule="auto"/>
        <w:ind w:left="360" w:hanging="360"/>
        <w:rPr>
          <w:rFonts w:ascii="Arial" w:hAnsi="Arial" w:cs="Arial"/>
        </w:rPr>
      </w:pPr>
    </w:p>
    <w:p w:rsidR="00C27D9F" w:rsidRDefault="00C27D9F" w:rsidP="00854017">
      <w:pPr>
        <w:pStyle w:val="ListParagraph"/>
        <w:numPr>
          <w:ilvl w:val="0"/>
          <w:numId w:val="13"/>
        </w:numPr>
        <w:spacing w:after="200" w:line="276" w:lineRule="auto"/>
        <w:ind w:left="360"/>
        <w:rPr>
          <w:rFonts w:ascii="Arial" w:hAnsi="Arial" w:cs="Arial"/>
        </w:rPr>
      </w:pPr>
      <w:r>
        <w:rPr>
          <w:rFonts w:ascii="Arial" w:hAnsi="Arial" w:cs="Arial"/>
        </w:rPr>
        <w:t xml:space="preserve">Red foam </w:t>
      </w:r>
      <w:r w:rsidR="00B74011">
        <w:rPr>
          <w:rFonts w:ascii="Arial" w:hAnsi="Arial" w:cs="Arial"/>
        </w:rPr>
        <w:t>D (stamped side up) represents a</w:t>
      </w:r>
      <w:r>
        <w:rPr>
          <w:rFonts w:ascii="Arial" w:hAnsi="Arial" w:cs="Arial"/>
        </w:rPr>
        <w:t xml:space="preserve">cetaldehyde, the </w:t>
      </w:r>
      <w:r w:rsidRPr="008B49FE">
        <w:rPr>
          <w:rFonts w:ascii="Arial" w:hAnsi="Arial" w:cs="Arial"/>
          <w:b/>
          <w:i/>
        </w:rPr>
        <w:t>substrate</w:t>
      </w:r>
      <w:r>
        <w:rPr>
          <w:rFonts w:ascii="Arial" w:hAnsi="Arial" w:cs="Arial"/>
        </w:rPr>
        <w:t>. Connect the enzyme and substrate together.</w:t>
      </w:r>
    </w:p>
    <w:p w:rsidR="00C27D9F" w:rsidRDefault="00C27D9F" w:rsidP="00854017">
      <w:pPr>
        <w:pStyle w:val="ListParagraph"/>
        <w:spacing w:after="200" w:line="276" w:lineRule="auto"/>
        <w:ind w:left="360" w:hanging="360"/>
        <w:rPr>
          <w:rFonts w:ascii="Arial" w:hAnsi="Arial" w:cs="Arial"/>
        </w:rPr>
      </w:pPr>
    </w:p>
    <w:p w:rsidR="00C27D9F" w:rsidRDefault="00C27D9F" w:rsidP="00854017">
      <w:pPr>
        <w:pStyle w:val="ListParagraph"/>
        <w:numPr>
          <w:ilvl w:val="0"/>
          <w:numId w:val="13"/>
        </w:numPr>
        <w:spacing w:after="200" w:line="276" w:lineRule="auto"/>
        <w:ind w:left="360"/>
        <w:rPr>
          <w:rFonts w:ascii="Arial" w:hAnsi="Arial" w:cs="Arial"/>
        </w:rPr>
      </w:pPr>
      <w:r>
        <w:rPr>
          <w:rFonts w:ascii="Arial" w:hAnsi="Arial" w:cs="Arial"/>
        </w:rPr>
        <w:t xml:space="preserve">Remove red foam D and place the </w:t>
      </w:r>
      <w:r w:rsidR="00B74011">
        <w:rPr>
          <w:rFonts w:ascii="Arial" w:hAnsi="Arial" w:cs="Arial"/>
        </w:rPr>
        <w:t>A</w:t>
      </w:r>
      <w:r w:rsidR="00434441">
        <w:rPr>
          <w:rFonts w:ascii="Arial" w:hAnsi="Arial" w:cs="Arial"/>
        </w:rPr>
        <w:t>ntabuse</w:t>
      </w:r>
      <w:r w:rsidR="00B74011">
        <w:rPr>
          <w:rFonts w:ascii="Arial" w:hAnsi="Arial" w:cs="Arial"/>
        </w:rPr>
        <w:t xml:space="preserve"> ®</w:t>
      </w:r>
      <w:r>
        <w:rPr>
          <w:rFonts w:ascii="Arial" w:hAnsi="Arial" w:cs="Arial"/>
        </w:rPr>
        <w:t xml:space="preserve"> (purple foam F) in the active site. </w:t>
      </w:r>
    </w:p>
    <w:tbl>
      <w:tblPr>
        <w:tblStyle w:val="TableGrid"/>
        <w:tblW w:w="9445" w:type="dxa"/>
        <w:tblLook w:val="04A0" w:firstRow="1" w:lastRow="0" w:firstColumn="1" w:lastColumn="0" w:noHBand="0" w:noVBand="1"/>
      </w:tblPr>
      <w:tblGrid>
        <w:gridCol w:w="4671"/>
        <w:gridCol w:w="4774"/>
      </w:tblGrid>
      <w:tr w:rsidR="00E21494" w:rsidTr="00B74011">
        <w:tc>
          <w:tcPr>
            <w:tcW w:w="4671" w:type="dxa"/>
          </w:tcPr>
          <w:p w:rsidR="00E21494" w:rsidRDefault="00E21494" w:rsidP="00C27D9F">
            <w:pPr>
              <w:rPr>
                <w:noProof/>
              </w:rPr>
            </w:pPr>
            <w:r>
              <w:rPr>
                <w:noProof/>
              </w:rPr>
              <w:lastRenderedPageBreak/>
              <w:t>Competitive inhibition</w:t>
            </w:r>
          </w:p>
        </w:tc>
        <w:tc>
          <w:tcPr>
            <w:tcW w:w="4774" w:type="dxa"/>
          </w:tcPr>
          <w:p w:rsidR="00E21494" w:rsidRDefault="00E21494" w:rsidP="00C27D9F">
            <w:pPr>
              <w:rPr>
                <w:noProof/>
              </w:rPr>
            </w:pPr>
            <w:r>
              <w:rPr>
                <w:noProof/>
              </w:rPr>
              <w:t>Typical enzyme/substrate interaction</w:t>
            </w:r>
          </w:p>
        </w:tc>
      </w:tr>
      <w:tr w:rsidR="00A14308" w:rsidTr="00B74011">
        <w:tc>
          <w:tcPr>
            <w:tcW w:w="4671" w:type="dxa"/>
          </w:tcPr>
          <w:p w:rsidR="00A14308" w:rsidRDefault="00E21494" w:rsidP="00C27D9F">
            <w:pPr>
              <w:rPr>
                <w:rFonts w:ascii="Arial" w:hAnsi="Arial" w:cs="Arial"/>
                <w:sz w:val="24"/>
                <w:szCs w:val="24"/>
              </w:rPr>
            </w:pPr>
            <w:r>
              <w:rPr>
                <w:noProof/>
              </w:rPr>
              <mc:AlternateContent>
                <mc:Choice Requires="wpg">
                  <w:drawing>
                    <wp:anchor distT="0" distB="0" distL="114300" distR="114300" simplePos="0" relativeHeight="251667456" behindDoc="0" locked="0" layoutInCell="1" allowOverlap="1" wp14:anchorId="64C77DE3" wp14:editId="3E31944A">
                      <wp:simplePos x="0" y="0"/>
                      <wp:positionH relativeFrom="column">
                        <wp:posOffset>776377</wp:posOffset>
                      </wp:positionH>
                      <wp:positionV relativeFrom="paragraph">
                        <wp:posOffset>1339371</wp:posOffset>
                      </wp:positionV>
                      <wp:extent cx="2113473" cy="681487"/>
                      <wp:effectExtent l="38100" t="0" r="20320" b="23495"/>
                      <wp:wrapNone/>
                      <wp:docPr id="55" name="Group 55"/>
                      <wp:cNvGraphicFramePr/>
                      <a:graphic xmlns:a="http://schemas.openxmlformats.org/drawingml/2006/main">
                        <a:graphicData uri="http://schemas.microsoft.com/office/word/2010/wordprocessingGroup">
                          <wpg:wgp>
                            <wpg:cNvGrpSpPr/>
                            <wpg:grpSpPr>
                              <a:xfrm>
                                <a:off x="0" y="0"/>
                                <a:ext cx="2113473" cy="681487"/>
                                <a:chOff x="0" y="0"/>
                                <a:chExt cx="2113473" cy="681487"/>
                              </a:xfrm>
                            </wpg:grpSpPr>
                            <wps:wsp>
                              <wps:cNvPr id="50" name="Text Box 50"/>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21494">
                                    <w:pPr>
                                      <w:spacing w:after="0" w:line="240" w:lineRule="auto"/>
                                    </w:pPr>
                                    <w:r>
                                      <w:t xml:space="preserve">Acetaldehyde dehydrogenase </w:t>
                                    </w:r>
                                  </w:p>
                                  <w:p w:rsidR="00B74011" w:rsidRDefault="00B74011" w:rsidP="00E21494">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Straight Arrow Connector 51"/>
                              <wps:cNvCnPr/>
                              <wps:spPr>
                                <a:xfrm flipH="1">
                                  <a:off x="0" y="336430"/>
                                  <a:ext cx="982298"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64C77DE3" id="Group 55" o:spid="_x0000_s1064" style="position:absolute;margin-left:61.15pt;margin-top:105.45pt;width:166.4pt;height:53.65pt;z-index:251667456" coordsize="21134,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">
                      <v:shape id="Text Box 50" o:spid="_x0000_s1065"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3Sor8A&#10;AADbAAAADwAAAGRycy9kb3ducmV2LnhtbERPTWsCMRC9F/ofwhR6q1kLlu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xPdKivwAAANsAAAAPAAAAAAAAAAAAAAAAAJgCAABkcnMvZG93bnJl&#10;di54bWxQSwUGAAAAAAQABAD1AAAAhAMAAAAA&#10;" fillcolor="white [3201]" strokeweight=".5pt">
                        <v:textbox>
                          <w:txbxContent>
                            <w:p w:rsidR="00B74011" w:rsidRDefault="00B74011" w:rsidP="00E21494">
                              <w:pPr>
                                <w:spacing w:after="0" w:line="240" w:lineRule="auto"/>
                              </w:pPr>
                              <w:r>
                                <w:t xml:space="preserve">Acetaldehyde dehydrogenase </w:t>
                              </w:r>
                            </w:p>
                            <w:p w:rsidR="00B74011" w:rsidRDefault="00B74011" w:rsidP="00E21494">
                              <w:pPr>
                                <w:spacing w:after="0" w:line="240" w:lineRule="auto"/>
                              </w:pPr>
                              <w:proofErr w:type="gramStart"/>
                              <w:r>
                                <w:t>enzyme</w:t>
                              </w:r>
                              <w:proofErr w:type="gramEnd"/>
                            </w:p>
                          </w:txbxContent>
                        </v:textbox>
                      </v:shape>
                      <v:shape id="Straight Arrow Connector 51" o:spid="_x0000_s1066" type="#_x0000_t32" style="position:absolute;top:3364;width:9822;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deWcMAAADbAAAADwAAAGRycy9kb3ducmV2LnhtbESPQWsCMRSE7wX/Q3iCt5pVUMpqlCoW&#10;lB5KVfD6unndhG5eliRd1/76plDwOMzMN8xy3btGdBSi9axgMi5AEFdeW64VnE8vj08gYkLW2Hgm&#10;BTeKsF4NHpZYan/ld+qOqRYZwrFEBSaltpQyVoYcxrFvibP36YPDlGWopQ54zXDXyGlRzKVDy3nB&#10;YEtbQ9XX8dspeKvsZqaN3V0+fHf4ed3O7SagUqNh/7wAkahP9/B/e68VzCbw9yX/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O3XlnDAAAA2wAAAA8AAAAAAAAAAAAA&#10;AAAAoQIAAGRycy9kb3ducmV2LnhtbFBLBQYAAAAABAAEAPkAAACRAwAAAAA=&#10;" strokecolor="black [3213]" strokeweight="1.25pt">
                        <v:stroke endarrow="oval"/>
                      </v:shape>
                    </v:group>
                  </w:pict>
                </mc:Fallback>
              </mc:AlternateContent>
            </w:r>
            <w:r>
              <w:rPr>
                <w:noProof/>
              </w:rPr>
              <mc:AlternateContent>
                <mc:Choice Requires="wps">
                  <w:drawing>
                    <wp:anchor distT="0" distB="0" distL="114300" distR="114300" simplePos="0" relativeHeight="251664384" behindDoc="0" locked="0" layoutInCell="1" allowOverlap="1" wp14:anchorId="328C59A9" wp14:editId="0F12B6C0">
                      <wp:simplePos x="0" y="0"/>
                      <wp:positionH relativeFrom="column">
                        <wp:posOffset>992038</wp:posOffset>
                      </wp:positionH>
                      <wp:positionV relativeFrom="paragraph">
                        <wp:posOffset>459476</wp:posOffset>
                      </wp:positionV>
                      <wp:extent cx="991822" cy="77135"/>
                      <wp:effectExtent l="38100" t="38100" r="18415" b="37465"/>
                      <wp:wrapNone/>
                      <wp:docPr id="48" name="Straight Arrow Connector 48"/>
                      <wp:cNvGraphicFramePr/>
                      <a:graphic xmlns:a="http://schemas.openxmlformats.org/drawingml/2006/main">
                        <a:graphicData uri="http://schemas.microsoft.com/office/word/2010/wordprocessingShape">
                          <wps:wsp>
                            <wps:cNvCnPr/>
                            <wps:spPr>
                              <a:xfrm flipH="1" flipV="1">
                                <a:off x="0" y="0"/>
                                <a:ext cx="991822" cy="7713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C9628D" id="Straight Arrow Connector 48" o:spid="_x0000_s1026" type="#_x0000_t32" style="position:absolute;margin-left:78.1pt;margin-top:36.2pt;width:78.1pt;height:6.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" strokecolor="black [3213]" strokeweight="1.25pt">
                      <v:stroke endarrow="oval"/>
                    </v:shape>
                  </w:pict>
                </mc:Fallback>
              </mc:AlternateContent>
            </w:r>
            <w:r>
              <w:rPr>
                <w:noProof/>
              </w:rPr>
              <mc:AlternateContent>
                <mc:Choice Requires="wps">
                  <w:drawing>
                    <wp:anchor distT="0" distB="0" distL="114300" distR="114300" simplePos="0" relativeHeight="251663360" behindDoc="0" locked="0" layoutInCell="1" allowOverlap="1" wp14:anchorId="7D8A9F0C" wp14:editId="5BF98B63">
                      <wp:simplePos x="0" y="0"/>
                      <wp:positionH relativeFrom="column">
                        <wp:posOffset>1988473</wp:posOffset>
                      </wp:positionH>
                      <wp:positionV relativeFrom="paragraph">
                        <wp:posOffset>312264</wp:posOffset>
                      </wp:positionV>
                      <wp:extent cx="828136" cy="336430"/>
                      <wp:effectExtent l="0" t="0" r="10160" b="26035"/>
                      <wp:wrapNone/>
                      <wp:docPr id="47" name="Text Box 47"/>
                      <wp:cNvGraphicFramePr/>
                      <a:graphic xmlns:a="http://schemas.openxmlformats.org/drawingml/2006/main">
                        <a:graphicData uri="http://schemas.microsoft.com/office/word/2010/wordprocessingShape">
                          <wps:wsp>
                            <wps:cNvSpPr txBox="1"/>
                            <wps:spPr>
                              <a:xfrm>
                                <a:off x="0" y="0"/>
                                <a:ext cx="828136" cy="336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21494">
                                  <w:pPr>
                                    <w:spacing w:after="0" w:line="240" w:lineRule="auto"/>
                                  </w:pPr>
                                  <w:r>
                                    <w:t>Antabuse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D8A9F0C" id="Text Box 47" o:spid="_x0000_s1067" type="#_x0000_t202" style="position:absolute;margin-left:156.55pt;margin-top:24.6pt;width:65.2pt;height: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" fillcolor="white [3201]" strokeweight=".5pt">
                      <v:textbox>
                        <w:txbxContent>
                          <w:p w:rsidR="00B74011" w:rsidRDefault="00B74011" w:rsidP="00E21494">
                            <w:pPr>
                              <w:spacing w:after="0" w:line="240" w:lineRule="auto"/>
                            </w:pPr>
                            <w:proofErr w:type="spellStart"/>
                            <w:r>
                              <w:t>Antabuse</w:t>
                            </w:r>
                            <w:proofErr w:type="spellEnd"/>
                          </w:p>
                        </w:txbxContent>
                      </v:textbox>
                    </v:shape>
                  </w:pict>
                </mc:Fallback>
              </mc:AlternateContent>
            </w:r>
            <w:r w:rsidR="00A14308">
              <w:rPr>
                <w:noProof/>
              </w:rPr>
              <w:drawing>
                <wp:inline distT="0" distB="0" distL="0" distR="0" wp14:anchorId="64145903" wp14:editId="0F65322E">
                  <wp:extent cx="2130730" cy="1561372"/>
                  <wp:effectExtent l="0" t="952" r="2222" b="2223"/>
                  <wp:docPr id="42" name="Picture 42"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eh0007\AppData\Local\Microsoft\Windows\Temporary Internet Files\Content.Word\photo 1.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9745" t="26629" r="27813" b="22096"/>
                          <a:stretch/>
                        </pic:blipFill>
                        <pic:spPr bwMode="auto">
                          <a:xfrm rot="16200000">
                            <a:off x="0" y="0"/>
                            <a:ext cx="2130553" cy="15612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74" w:type="dxa"/>
          </w:tcPr>
          <w:p w:rsidR="00A14308" w:rsidRDefault="00E21494" w:rsidP="00C27D9F">
            <w:pPr>
              <w:rPr>
                <w:rFonts w:ascii="Arial" w:hAnsi="Arial" w:cs="Arial"/>
                <w:sz w:val="24"/>
                <w:szCs w:val="24"/>
              </w:rPr>
            </w:pPr>
            <w:r>
              <w:rPr>
                <w:noProof/>
              </w:rPr>
              <mc:AlternateContent>
                <mc:Choice Requires="wpg">
                  <w:drawing>
                    <wp:anchor distT="0" distB="0" distL="114300" distR="114300" simplePos="0" relativeHeight="251672576" behindDoc="0" locked="0" layoutInCell="1" allowOverlap="1" wp14:anchorId="01CFD368" wp14:editId="3842C0B0">
                      <wp:simplePos x="0" y="0"/>
                      <wp:positionH relativeFrom="column">
                        <wp:posOffset>786130</wp:posOffset>
                      </wp:positionH>
                      <wp:positionV relativeFrom="paragraph">
                        <wp:posOffset>1207135</wp:posOffset>
                      </wp:positionV>
                      <wp:extent cx="2113280" cy="681355"/>
                      <wp:effectExtent l="38100" t="0" r="20320" b="23495"/>
                      <wp:wrapNone/>
                      <wp:docPr id="56" name="Group 56"/>
                      <wp:cNvGraphicFramePr/>
                      <a:graphic xmlns:a="http://schemas.openxmlformats.org/drawingml/2006/main">
                        <a:graphicData uri="http://schemas.microsoft.com/office/word/2010/wordprocessingGroup">
                          <wpg:wgp>
                            <wpg:cNvGrpSpPr/>
                            <wpg:grpSpPr>
                              <a:xfrm>
                                <a:off x="0" y="0"/>
                                <a:ext cx="2113280" cy="681355"/>
                                <a:chOff x="0" y="0"/>
                                <a:chExt cx="2113473" cy="681487"/>
                              </a:xfrm>
                            </wpg:grpSpPr>
                            <wps:wsp>
                              <wps:cNvPr id="57" name="Text Box 57"/>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21494">
                                    <w:pPr>
                                      <w:spacing w:after="0" w:line="240" w:lineRule="auto"/>
                                    </w:pPr>
                                    <w:r>
                                      <w:t xml:space="preserve">Acetaldehyde dehydrogenase </w:t>
                                    </w:r>
                                  </w:p>
                                  <w:p w:rsidR="00B74011" w:rsidRDefault="00B74011" w:rsidP="00E21494">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 name="Straight Arrow Connector 58"/>
                              <wps:cNvCnPr/>
                              <wps:spPr>
                                <a:xfrm flipH="1">
                                  <a:off x="0" y="336430"/>
                                  <a:ext cx="982298"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01CFD368" id="Group 56" o:spid="_x0000_s1068" style="position:absolute;margin-left:61.9pt;margin-top:95.05pt;width:166.4pt;height:53.65pt;z-index:251672576" coordsize="21134,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">
                      <v:shape id="Text Box 57" o:spid="_x0000_s1069"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RK1sIA&#10;AADbAAAADwAAAGRycy9kb3ducmV2LnhtbESPQUsDMRSE74L/ITzBm80qtK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ErWwgAAANsAAAAPAAAAAAAAAAAAAAAAAJgCAABkcnMvZG93&#10;bnJldi54bWxQSwUGAAAAAAQABAD1AAAAhwMAAAAA&#10;" fillcolor="white [3201]" strokeweight=".5pt">
                        <v:textbox>
                          <w:txbxContent>
                            <w:p w:rsidR="00B74011" w:rsidRDefault="00B74011" w:rsidP="00E21494">
                              <w:pPr>
                                <w:spacing w:after="0" w:line="240" w:lineRule="auto"/>
                              </w:pPr>
                              <w:r>
                                <w:t xml:space="preserve">Acetaldehyde dehydrogenase </w:t>
                              </w:r>
                            </w:p>
                            <w:p w:rsidR="00B74011" w:rsidRDefault="00B74011" w:rsidP="00E21494">
                              <w:pPr>
                                <w:spacing w:after="0" w:line="240" w:lineRule="auto"/>
                              </w:pPr>
                              <w:proofErr w:type="gramStart"/>
                              <w:r>
                                <w:t>enzyme</w:t>
                              </w:r>
                              <w:proofErr w:type="gramEnd"/>
                            </w:p>
                          </w:txbxContent>
                        </v:textbox>
                      </v:shape>
                      <v:shape id="Straight Arrow Connector 58" o:spid="_x0000_s1070" type="#_x0000_t32" style="position:absolute;top:3364;width:9822;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33xMAAAADbAAAADwAAAGRycy9kb3ducmV2LnhtbERPTWsCMRC9F/wPYYTealZBKatRVCy0&#10;9CBVweu4GTfBzWRJ0nXbX28OhR4f73ux6l0jOgrRelYwHhUgiCuvLdcKTse3l1cQMSFrbDyTgh+K&#10;sFoOnhZYan/nL+oOqRY5hGOJCkxKbSllrAw5jCPfEmfu6oPDlGGopQ54z+GukZOimEmHlnODwZa2&#10;hqrb4dsp2Fd2M9XG7s4X3338fm5ndhNQqedhv56DSNSnf/Gf+10rmOax+Uv+AXL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N98TAAAAA2wAAAA8AAAAAAAAAAAAAAAAA&#10;oQIAAGRycy9kb3ducmV2LnhtbFBLBQYAAAAABAAEAPkAAACOAwAAAAA=&#10;" strokecolor="black [3213]" strokeweight="1.25pt">
                        <v:stroke endarrow="oval"/>
                      </v:shape>
                    </v:group>
                  </w:pict>
                </mc:Fallback>
              </mc:AlternateContent>
            </w:r>
            <w:r>
              <w:rPr>
                <w:noProof/>
              </w:rPr>
              <mc:AlternateContent>
                <mc:Choice Requires="wps">
                  <w:drawing>
                    <wp:anchor distT="0" distB="0" distL="114300" distR="114300" simplePos="0" relativeHeight="251670528" behindDoc="0" locked="0" layoutInCell="1" allowOverlap="1" wp14:anchorId="06FD1A6A" wp14:editId="73E6FFB1">
                      <wp:simplePos x="0" y="0"/>
                      <wp:positionH relativeFrom="column">
                        <wp:posOffset>781050</wp:posOffset>
                      </wp:positionH>
                      <wp:positionV relativeFrom="paragraph">
                        <wp:posOffset>433070</wp:posOffset>
                      </wp:positionV>
                      <wp:extent cx="1137285" cy="0"/>
                      <wp:effectExtent l="38100" t="38100" r="5715" b="57150"/>
                      <wp:wrapNone/>
                      <wp:docPr id="54" name="Straight Arrow Connector 54"/>
                      <wp:cNvGraphicFramePr/>
                      <a:graphic xmlns:a="http://schemas.openxmlformats.org/drawingml/2006/main">
                        <a:graphicData uri="http://schemas.microsoft.com/office/word/2010/wordprocessingShape">
                          <wps:wsp>
                            <wps:cNvCnPr/>
                            <wps:spPr>
                              <a:xfrm flipH="1">
                                <a:off x="0" y="0"/>
                                <a:ext cx="1137285"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5BD4999" id="Straight Arrow Connector 54" o:spid="_x0000_s1026" type="#_x0000_t32" style="position:absolute;margin-left:61.5pt;margin-top:34.1pt;width:89.55pt;height:0;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" strokecolor="black [3213]" strokeweight="1.25pt">
                      <v:stroke endarrow="oval"/>
                    </v:shape>
                  </w:pict>
                </mc:Fallback>
              </mc:AlternateContent>
            </w:r>
            <w:r>
              <w:rPr>
                <w:noProof/>
              </w:rPr>
              <mc:AlternateContent>
                <mc:Choice Requires="wps">
                  <w:drawing>
                    <wp:anchor distT="0" distB="0" distL="114300" distR="114300" simplePos="0" relativeHeight="251669504" behindDoc="0" locked="0" layoutInCell="1" allowOverlap="1" wp14:anchorId="143ACBDC" wp14:editId="7FEC2EBF">
                      <wp:simplePos x="0" y="0"/>
                      <wp:positionH relativeFrom="column">
                        <wp:posOffset>1928435</wp:posOffset>
                      </wp:positionH>
                      <wp:positionV relativeFrom="paragraph">
                        <wp:posOffset>183431</wp:posOffset>
                      </wp:positionV>
                      <wp:extent cx="974725" cy="465455"/>
                      <wp:effectExtent l="0" t="0" r="15875" b="10795"/>
                      <wp:wrapNone/>
                      <wp:docPr id="53" name="Text Box 53"/>
                      <wp:cNvGraphicFramePr/>
                      <a:graphic xmlns:a="http://schemas.openxmlformats.org/drawingml/2006/main">
                        <a:graphicData uri="http://schemas.microsoft.com/office/word/2010/wordprocessingShape">
                          <wps:wsp>
                            <wps:cNvSpPr txBox="1"/>
                            <wps:spPr>
                              <a:xfrm>
                                <a:off x="0" y="0"/>
                                <a:ext cx="97472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E21494">
                                  <w:pPr>
                                    <w:spacing w:after="0" w:line="240" w:lineRule="auto"/>
                                  </w:pPr>
                                  <w:r>
                                    <w:t>Acetaldehyde</w:t>
                                  </w:r>
                                </w:p>
                                <w:p w:rsidR="00B74011" w:rsidRDefault="00B74011" w:rsidP="00E21494">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43ACBDC" id="Text Box 53" o:spid="_x0000_s1071" type="#_x0000_t202" style="position:absolute;margin-left:151.85pt;margin-top:14.45pt;width:76.75pt;height:36.6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" fillcolor="white [3201]" strokeweight=".5pt">
                      <v:textbox>
                        <w:txbxContent>
                          <w:p w:rsidR="00B74011" w:rsidRDefault="00B74011" w:rsidP="00E21494">
                            <w:pPr>
                              <w:spacing w:after="0" w:line="240" w:lineRule="auto"/>
                            </w:pPr>
                            <w:r>
                              <w:t>Acetaldehyde</w:t>
                            </w:r>
                          </w:p>
                          <w:p w:rsidR="00B74011" w:rsidRDefault="00B74011" w:rsidP="00E21494">
                            <w:pPr>
                              <w:spacing w:after="0" w:line="240" w:lineRule="auto"/>
                            </w:pPr>
                            <w:r>
                              <w:t>(</w:t>
                            </w:r>
                            <w:proofErr w:type="gramStart"/>
                            <w:r>
                              <w:t>substrate</w:t>
                            </w:r>
                            <w:proofErr w:type="gramEnd"/>
                            <w:r>
                              <w:t>)</w:t>
                            </w:r>
                          </w:p>
                        </w:txbxContent>
                      </v:textbox>
                    </v:shape>
                  </w:pict>
                </mc:Fallback>
              </mc:AlternateContent>
            </w:r>
            <w:r>
              <w:rPr>
                <w:noProof/>
              </w:rPr>
              <w:drawing>
                <wp:inline distT="0" distB="0" distL="0" distR="0" wp14:anchorId="3AEEF98E" wp14:editId="22CA428F">
                  <wp:extent cx="2078964" cy="1639010"/>
                  <wp:effectExtent l="0" t="8890" r="8255" b="8255"/>
                  <wp:docPr id="44" name="Picture 44"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eh0007\AppData\Local\Microsoft\Windows\Temporary Internet Files\Content.Word\photo 2.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3992" t="24646" r="24841" b="21529"/>
                          <a:stretch/>
                        </pic:blipFill>
                        <pic:spPr bwMode="auto">
                          <a:xfrm rot="16200000">
                            <a:off x="0" y="0"/>
                            <a:ext cx="2078799" cy="16388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14308" w:rsidRDefault="00A14308" w:rsidP="00C27D9F">
      <w:pPr>
        <w:rPr>
          <w:rFonts w:ascii="Arial" w:hAnsi="Arial" w:cs="Arial"/>
          <w:sz w:val="24"/>
          <w:szCs w:val="24"/>
        </w:rPr>
      </w:pPr>
    </w:p>
    <w:p w:rsidR="00C27D9F" w:rsidRDefault="00C27D9F" w:rsidP="00C27D9F">
      <w:pPr>
        <w:rPr>
          <w:rFonts w:ascii="Arial" w:hAnsi="Arial" w:cs="Arial"/>
          <w:sz w:val="24"/>
          <w:szCs w:val="24"/>
        </w:rPr>
      </w:pPr>
      <w:r>
        <w:rPr>
          <w:rFonts w:ascii="Arial" w:hAnsi="Arial" w:cs="Arial"/>
          <w:sz w:val="24"/>
          <w:szCs w:val="24"/>
        </w:rPr>
        <w:t>Questions:</w:t>
      </w:r>
    </w:p>
    <w:p w:rsidR="00C27D9F" w:rsidRPr="00C27D9F" w:rsidRDefault="00C27D9F" w:rsidP="00D06C2D">
      <w:pPr>
        <w:pStyle w:val="ListParagraph"/>
        <w:numPr>
          <w:ilvl w:val="0"/>
          <w:numId w:val="26"/>
        </w:numPr>
        <w:tabs>
          <w:tab w:val="left" w:pos="450"/>
        </w:tabs>
        <w:ind w:left="450" w:hanging="450"/>
        <w:rPr>
          <w:rFonts w:ascii="Arial" w:hAnsi="Arial" w:cs="Arial"/>
        </w:rPr>
      </w:pPr>
      <w:r w:rsidRPr="00C27D9F">
        <w:rPr>
          <w:rFonts w:ascii="Arial" w:hAnsi="Arial" w:cs="Arial"/>
        </w:rPr>
        <w:t xml:space="preserve">What happens </w:t>
      </w:r>
      <w:r w:rsidR="00A14308">
        <w:rPr>
          <w:rFonts w:ascii="Arial" w:hAnsi="Arial" w:cs="Arial"/>
        </w:rPr>
        <w:t xml:space="preserve">when the competitive inhibitor, </w:t>
      </w:r>
      <w:r w:rsidR="00B74011">
        <w:rPr>
          <w:rFonts w:ascii="Arial" w:hAnsi="Arial" w:cs="Arial"/>
        </w:rPr>
        <w:t xml:space="preserve">Antabuse ®, </w:t>
      </w:r>
      <w:r w:rsidR="00A14308">
        <w:rPr>
          <w:rFonts w:ascii="Arial" w:hAnsi="Arial" w:cs="Arial"/>
        </w:rPr>
        <w:t>interacts with the enzyme</w:t>
      </w:r>
      <w:r w:rsidRPr="00C27D9F">
        <w:rPr>
          <w:rFonts w:ascii="Arial" w:hAnsi="Arial" w:cs="Arial"/>
        </w:rPr>
        <w:t xml:space="preserve">? </w:t>
      </w:r>
    </w:p>
    <w:p w:rsidR="00C27D9F" w:rsidRDefault="00A14308" w:rsidP="00C27D9F">
      <w:pPr>
        <w:ind w:left="450"/>
        <w:rPr>
          <w:rFonts w:ascii="Arial" w:hAnsi="Arial" w:cs="Arial"/>
          <w:color w:val="FF0000"/>
          <w:sz w:val="24"/>
          <w:szCs w:val="24"/>
        </w:rPr>
      </w:pPr>
      <w:r>
        <w:rPr>
          <w:rFonts w:ascii="Arial" w:hAnsi="Arial" w:cs="Arial"/>
          <w:color w:val="FF0000"/>
          <w:sz w:val="24"/>
          <w:szCs w:val="24"/>
        </w:rPr>
        <w:t>The normal metabolism of alcohol is prevented and toxins build up in the body making the person sick. This stops further products from being formed.</w:t>
      </w:r>
    </w:p>
    <w:p w:rsidR="00C27D9F" w:rsidRPr="00C27D9F" w:rsidRDefault="00B74011" w:rsidP="00D06C2D">
      <w:pPr>
        <w:pStyle w:val="ListParagraph"/>
        <w:numPr>
          <w:ilvl w:val="0"/>
          <w:numId w:val="27"/>
        </w:numPr>
        <w:ind w:left="450" w:hanging="450"/>
        <w:rPr>
          <w:rFonts w:ascii="Arial" w:hAnsi="Arial" w:cs="Arial"/>
          <w:color w:val="FF0000"/>
        </w:rPr>
      </w:pPr>
      <w:r>
        <w:rPr>
          <w:rFonts w:ascii="Arial" w:hAnsi="Arial" w:cs="Arial"/>
          <w:color w:val="000000" w:themeColor="text1"/>
        </w:rPr>
        <w:t xml:space="preserve">What </w:t>
      </w:r>
      <w:r w:rsidR="00A14308">
        <w:rPr>
          <w:rFonts w:ascii="Arial" w:hAnsi="Arial" w:cs="Arial"/>
          <w:color w:val="000000" w:themeColor="text1"/>
        </w:rPr>
        <w:t>happens when the substrate, acetaldehyde</w:t>
      </w:r>
      <w:r>
        <w:rPr>
          <w:rFonts w:ascii="Arial" w:hAnsi="Arial" w:cs="Arial"/>
          <w:color w:val="000000" w:themeColor="text1"/>
        </w:rPr>
        <w:t>,</w:t>
      </w:r>
      <w:r w:rsidR="00A14308">
        <w:rPr>
          <w:rFonts w:ascii="Arial" w:hAnsi="Arial" w:cs="Arial"/>
          <w:color w:val="000000" w:themeColor="text1"/>
        </w:rPr>
        <w:t xml:space="preserve"> interacts with the enzyme acetaldehyde dehydrogenase? </w:t>
      </w:r>
      <w:r w:rsidR="00C27D9F" w:rsidRPr="00C27D9F">
        <w:rPr>
          <w:rFonts w:ascii="Arial" w:hAnsi="Arial" w:cs="Arial"/>
          <w:color w:val="FF0000"/>
        </w:rPr>
        <w:t>T</w:t>
      </w:r>
      <w:r w:rsidR="00A14308">
        <w:rPr>
          <w:rFonts w:ascii="Arial" w:hAnsi="Arial" w:cs="Arial"/>
          <w:color w:val="FF0000"/>
        </w:rPr>
        <w:t>he alcohol continues be metabolized.</w:t>
      </w:r>
    </w:p>
    <w:p w:rsidR="00C27D9F" w:rsidRDefault="00C27D9F" w:rsidP="00C27D9F">
      <w:pPr>
        <w:pStyle w:val="ListParagraph"/>
        <w:ind w:left="450"/>
        <w:rPr>
          <w:rFonts w:ascii="Arial" w:hAnsi="Arial" w:cs="Arial"/>
          <w:color w:val="FF0000"/>
        </w:rPr>
      </w:pPr>
    </w:p>
    <w:p w:rsidR="00C27D9F" w:rsidRPr="00AB7F70" w:rsidRDefault="00C27D9F" w:rsidP="00D06C2D">
      <w:pPr>
        <w:pStyle w:val="ListParagraph"/>
        <w:numPr>
          <w:ilvl w:val="0"/>
          <w:numId w:val="27"/>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w:t>
      </w:r>
      <w:r w:rsidR="00A14308">
        <w:rPr>
          <w:rFonts w:ascii="Arial" w:hAnsi="Arial" w:cs="Arial"/>
        </w:rPr>
        <w:t>acetaldehyde dehydrogenase</w:t>
      </w:r>
      <w:r>
        <w:rPr>
          <w:rFonts w:ascii="Arial" w:hAnsi="Arial" w:cs="Arial"/>
        </w:rPr>
        <w:t xml:space="preserve"> enzyme</w:t>
      </w:r>
      <w:r w:rsidRPr="00AB7F70">
        <w:rPr>
          <w:rFonts w:ascii="Arial" w:hAnsi="Arial" w:cs="Arial"/>
        </w:rPr>
        <w:t xml:space="preserve">? </w:t>
      </w:r>
      <w:r w:rsidRPr="00AB7F70">
        <w:rPr>
          <w:rFonts w:ascii="Arial" w:hAnsi="Arial" w:cs="Arial"/>
          <w:color w:val="FF0000"/>
        </w:rPr>
        <w:t>The</w:t>
      </w:r>
      <w:r>
        <w:rPr>
          <w:rFonts w:ascii="Arial" w:hAnsi="Arial" w:cs="Arial"/>
          <w:color w:val="FF0000"/>
        </w:rPr>
        <w:t xml:space="preserve"> enzyme is unchanged.</w:t>
      </w:r>
      <w:r w:rsidRPr="00AB7F70">
        <w:rPr>
          <w:rFonts w:ascii="Arial" w:hAnsi="Arial" w:cs="Arial"/>
          <w:color w:val="FF0000"/>
        </w:rPr>
        <w:t xml:space="preserve"> </w:t>
      </w:r>
    </w:p>
    <w:p w:rsidR="00C27D9F" w:rsidRPr="008B49FE" w:rsidRDefault="00C27D9F" w:rsidP="00C27D9F">
      <w:pPr>
        <w:pStyle w:val="ListParagraph"/>
        <w:ind w:left="450"/>
        <w:rPr>
          <w:rFonts w:ascii="Arial" w:hAnsi="Arial" w:cs="Arial"/>
          <w:color w:val="FF0000"/>
        </w:rPr>
      </w:pPr>
    </w:p>
    <w:p w:rsidR="00C27D9F" w:rsidRDefault="00C27D9F" w:rsidP="00D06C2D">
      <w:pPr>
        <w:pStyle w:val="ListParagraph"/>
        <w:numPr>
          <w:ilvl w:val="0"/>
          <w:numId w:val="27"/>
        </w:numPr>
        <w:spacing w:after="200" w:line="276" w:lineRule="auto"/>
        <w:ind w:left="360"/>
        <w:rPr>
          <w:rFonts w:ascii="Arial" w:hAnsi="Arial" w:cs="Arial"/>
          <w:color w:val="FF0000"/>
        </w:rPr>
      </w:pPr>
      <w:r w:rsidRPr="00AB7F70">
        <w:rPr>
          <w:rFonts w:ascii="Arial" w:hAnsi="Arial" w:cs="Arial"/>
        </w:rPr>
        <w:t xml:space="preserve">What do you notice about the fit </w:t>
      </w:r>
      <w:r w:rsidR="00A14308">
        <w:rPr>
          <w:rFonts w:ascii="Arial" w:hAnsi="Arial" w:cs="Arial"/>
        </w:rPr>
        <w:t>of the substrate and the competitive inhibitor</w:t>
      </w:r>
      <w:r w:rsidRPr="00AB7F70">
        <w:rPr>
          <w:rFonts w:ascii="Arial" w:hAnsi="Arial" w:cs="Arial"/>
        </w:rPr>
        <w:t xml:space="preserve">? </w:t>
      </w:r>
      <w:r w:rsidRPr="00AB7F70">
        <w:rPr>
          <w:rFonts w:ascii="Arial" w:hAnsi="Arial" w:cs="Arial"/>
          <w:color w:val="FF0000"/>
        </w:rPr>
        <w:t>The</w:t>
      </w:r>
      <w:r w:rsidR="00A14308">
        <w:rPr>
          <w:rFonts w:ascii="Arial" w:hAnsi="Arial" w:cs="Arial"/>
          <w:color w:val="FF0000"/>
        </w:rPr>
        <w:t xml:space="preserve"> competitive inhibitor fits within the active site and blocks the substrate. </w:t>
      </w:r>
    </w:p>
    <w:p w:rsidR="00A14308" w:rsidRPr="00A14308" w:rsidRDefault="00A14308" w:rsidP="00A14308">
      <w:pPr>
        <w:pStyle w:val="ListParagraph"/>
        <w:rPr>
          <w:rFonts w:ascii="Arial" w:hAnsi="Arial" w:cs="Arial"/>
          <w:color w:val="FF0000"/>
        </w:rPr>
      </w:pPr>
    </w:p>
    <w:p w:rsidR="00A14308" w:rsidRDefault="00A14308" w:rsidP="00D06C2D">
      <w:pPr>
        <w:pStyle w:val="ListParagraph"/>
        <w:numPr>
          <w:ilvl w:val="0"/>
          <w:numId w:val="27"/>
        </w:numPr>
        <w:spacing w:after="200" w:line="276" w:lineRule="auto"/>
        <w:ind w:left="360"/>
        <w:rPr>
          <w:rFonts w:ascii="Arial" w:hAnsi="Arial" w:cs="Arial"/>
          <w:color w:val="FF0000"/>
        </w:rPr>
      </w:pPr>
      <w:r w:rsidRPr="00A14308">
        <w:rPr>
          <w:rFonts w:ascii="Arial" w:hAnsi="Arial" w:cs="Arial"/>
        </w:rPr>
        <w:t xml:space="preserve">How would a very low dosage of </w:t>
      </w:r>
      <w:r w:rsidR="00B74011">
        <w:rPr>
          <w:rFonts w:ascii="Arial" w:hAnsi="Arial" w:cs="Arial"/>
        </w:rPr>
        <w:t>Antabuse ®</w:t>
      </w:r>
      <w:r w:rsidRPr="00A14308">
        <w:rPr>
          <w:rFonts w:ascii="Arial" w:hAnsi="Arial" w:cs="Arial"/>
        </w:rPr>
        <w:t xml:space="preserve"> affect an individual</w:t>
      </w:r>
      <w:r w:rsidRPr="00B74011">
        <w:rPr>
          <w:rFonts w:ascii="Arial" w:hAnsi="Arial" w:cs="Arial"/>
        </w:rPr>
        <w:t>?</w:t>
      </w:r>
      <w:r>
        <w:rPr>
          <w:rFonts w:ascii="Arial" w:hAnsi="Arial" w:cs="Arial"/>
          <w:color w:val="FF0000"/>
        </w:rPr>
        <w:t xml:space="preserve"> The effects would not be as severe if the concentration of the competitive inhibitor was low.</w:t>
      </w:r>
    </w:p>
    <w:p w:rsidR="00A14308" w:rsidRPr="00A14308" w:rsidRDefault="00A14308" w:rsidP="00A14308">
      <w:pPr>
        <w:pStyle w:val="ListParagraph"/>
        <w:rPr>
          <w:rFonts w:ascii="Arial" w:hAnsi="Arial" w:cs="Arial"/>
          <w:color w:val="FF0000"/>
        </w:rPr>
      </w:pPr>
    </w:p>
    <w:p w:rsidR="00A14308" w:rsidRPr="00AB7F70" w:rsidRDefault="00A14308" w:rsidP="00D06C2D">
      <w:pPr>
        <w:pStyle w:val="ListParagraph"/>
        <w:numPr>
          <w:ilvl w:val="0"/>
          <w:numId w:val="27"/>
        </w:numPr>
        <w:spacing w:after="200" w:line="276" w:lineRule="auto"/>
        <w:ind w:left="360"/>
        <w:rPr>
          <w:rFonts w:ascii="Arial" w:hAnsi="Arial" w:cs="Arial"/>
          <w:color w:val="FF0000"/>
        </w:rPr>
      </w:pPr>
      <w:r w:rsidRPr="00A14308">
        <w:rPr>
          <w:rFonts w:ascii="Arial" w:hAnsi="Arial" w:cs="Arial"/>
        </w:rPr>
        <w:t>What do you notice about the polarity of the enzyme and substrate</w:t>
      </w:r>
      <w:r w:rsidRPr="00B74011">
        <w:rPr>
          <w:rFonts w:ascii="Arial" w:hAnsi="Arial" w:cs="Arial"/>
        </w:rPr>
        <w:t>?</w:t>
      </w:r>
      <w:r>
        <w:rPr>
          <w:rFonts w:ascii="Arial" w:hAnsi="Arial" w:cs="Arial"/>
          <w:color w:val="FF0000"/>
        </w:rPr>
        <w:t xml:space="preserve"> This particular active site is specific with regard to polarity.</w:t>
      </w:r>
    </w:p>
    <w:p w:rsidR="004C7516" w:rsidRDefault="004C7516">
      <w:pPr>
        <w:spacing w:after="0" w:line="240" w:lineRule="auto"/>
        <w:rPr>
          <w:rFonts w:ascii="Arial" w:hAnsi="Arial" w:cs="Arial"/>
          <w:b/>
          <w:i/>
          <w:sz w:val="24"/>
          <w:szCs w:val="24"/>
        </w:rPr>
      </w:pPr>
      <w:r>
        <w:rPr>
          <w:rFonts w:ascii="Arial" w:hAnsi="Arial" w:cs="Arial"/>
          <w:b/>
          <w:i/>
          <w:sz w:val="24"/>
          <w:szCs w:val="24"/>
        </w:rPr>
        <w:br w:type="page"/>
      </w:r>
    </w:p>
    <w:p w:rsidR="004C7516" w:rsidRDefault="004C7516" w:rsidP="004C7516">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4C7516" w:rsidRDefault="004C7516" w:rsidP="004C7516">
      <w:pPr>
        <w:spacing w:after="0" w:line="240" w:lineRule="auto"/>
        <w:jc w:val="center"/>
        <w:rPr>
          <w:rFonts w:ascii="Arial" w:hAnsi="Arial" w:cs="Arial"/>
          <w:sz w:val="24"/>
          <w:szCs w:val="24"/>
        </w:rPr>
      </w:pPr>
      <w:r>
        <w:rPr>
          <w:rFonts w:ascii="Arial" w:hAnsi="Arial" w:cs="Arial"/>
          <w:sz w:val="32"/>
          <w:szCs w:val="32"/>
        </w:rPr>
        <w:t>Noncompetitive Inhibition</w:t>
      </w:r>
    </w:p>
    <w:p w:rsidR="004C7516" w:rsidRDefault="004C7516" w:rsidP="004C7516">
      <w:pPr>
        <w:spacing w:after="0" w:line="240" w:lineRule="auto"/>
        <w:rPr>
          <w:rFonts w:ascii="Arial" w:hAnsi="Arial" w:cs="Arial"/>
          <w:sz w:val="24"/>
          <w:szCs w:val="24"/>
        </w:rPr>
      </w:pPr>
    </w:p>
    <w:p w:rsidR="007861A6" w:rsidRDefault="007861A6" w:rsidP="007861A6">
      <w:pPr>
        <w:rPr>
          <w:rFonts w:ascii="Arial" w:hAnsi="Arial" w:cs="Arial"/>
          <w:sz w:val="24"/>
          <w:szCs w:val="24"/>
        </w:rPr>
      </w:pPr>
      <w:r>
        <w:rPr>
          <w:rFonts w:ascii="Arial" w:hAnsi="Arial" w:cs="Arial"/>
          <w:sz w:val="24"/>
          <w:szCs w:val="24"/>
        </w:rPr>
        <w:t>Objective(s)</w:t>
      </w:r>
    </w:p>
    <w:p w:rsidR="007861A6" w:rsidRDefault="007861A6" w:rsidP="007861A6">
      <w:pPr>
        <w:pStyle w:val="ListParagraph"/>
        <w:numPr>
          <w:ilvl w:val="0"/>
          <w:numId w:val="24"/>
        </w:numPr>
        <w:spacing w:after="200" w:line="276" w:lineRule="auto"/>
        <w:rPr>
          <w:rFonts w:ascii="Arial" w:hAnsi="Arial" w:cs="Arial"/>
        </w:rPr>
      </w:pPr>
      <w:r>
        <w:rPr>
          <w:rFonts w:ascii="Arial" w:hAnsi="Arial" w:cs="Arial"/>
        </w:rPr>
        <w:t>Describe enzyme and substrate interactions.</w:t>
      </w:r>
    </w:p>
    <w:p w:rsidR="007861A6" w:rsidRDefault="007861A6" w:rsidP="007861A6">
      <w:pPr>
        <w:pStyle w:val="ListParagraph"/>
        <w:numPr>
          <w:ilvl w:val="0"/>
          <w:numId w:val="24"/>
        </w:numPr>
        <w:spacing w:after="200" w:line="276" w:lineRule="auto"/>
        <w:rPr>
          <w:rFonts w:ascii="Arial" w:hAnsi="Arial" w:cs="Arial"/>
        </w:rPr>
      </w:pPr>
      <w:r>
        <w:rPr>
          <w:rFonts w:ascii="Arial" w:hAnsi="Arial" w:cs="Arial"/>
        </w:rPr>
        <w:t>Describe enzyme specificity.</w:t>
      </w:r>
    </w:p>
    <w:p w:rsidR="007861A6" w:rsidRDefault="007861A6" w:rsidP="007861A6">
      <w:pPr>
        <w:pStyle w:val="ListParagraph"/>
        <w:numPr>
          <w:ilvl w:val="0"/>
          <w:numId w:val="24"/>
        </w:numPr>
        <w:spacing w:after="200" w:line="276" w:lineRule="auto"/>
        <w:rPr>
          <w:rFonts w:ascii="Arial" w:hAnsi="Arial" w:cs="Arial"/>
        </w:rPr>
      </w:pPr>
      <w:r>
        <w:rPr>
          <w:rFonts w:ascii="Arial" w:hAnsi="Arial" w:cs="Arial"/>
        </w:rPr>
        <w:t>Describe the process of noncompetitive inhibition.</w:t>
      </w:r>
    </w:p>
    <w:p w:rsidR="007861A6" w:rsidRDefault="007861A6" w:rsidP="007861A6">
      <w:pPr>
        <w:pStyle w:val="ListParagraph"/>
        <w:numPr>
          <w:ilvl w:val="0"/>
          <w:numId w:val="24"/>
        </w:numPr>
        <w:spacing w:after="200" w:line="276" w:lineRule="auto"/>
        <w:rPr>
          <w:rFonts w:ascii="Arial" w:hAnsi="Arial" w:cs="Arial"/>
        </w:rPr>
      </w:pPr>
      <w:r>
        <w:rPr>
          <w:rFonts w:ascii="Arial" w:hAnsi="Arial" w:cs="Arial"/>
        </w:rPr>
        <w:t>Compare and contrast competitive and noncompetitive inhibition.</w:t>
      </w:r>
    </w:p>
    <w:p w:rsidR="004C7516" w:rsidRDefault="004C7516" w:rsidP="004C7516">
      <w:pPr>
        <w:spacing w:after="0" w:line="240" w:lineRule="auto"/>
        <w:rPr>
          <w:rFonts w:ascii="Arial" w:hAnsi="Arial" w:cs="Arial"/>
          <w:sz w:val="24"/>
          <w:szCs w:val="24"/>
        </w:rPr>
      </w:pPr>
      <w:r>
        <w:rPr>
          <w:rFonts w:ascii="Arial" w:hAnsi="Arial" w:cs="Arial"/>
          <w:sz w:val="24"/>
          <w:szCs w:val="24"/>
        </w:rPr>
        <w:t xml:space="preserve">Materials: </w:t>
      </w:r>
    </w:p>
    <w:p w:rsidR="004C7516" w:rsidRDefault="00B81DDC" w:rsidP="004C7516">
      <w:pPr>
        <w:spacing w:after="0" w:line="240" w:lineRule="auto"/>
        <w:rPr>
          <w:rFonts w:ascii="Arial" w:hAnsi="Arial" w:cs="Arial"/>
          <w:sz w:val="24"/>
          <w:szCs w:val="24"/>
        </w:rPr>
      </w:pPr>
      <w:r>
        <w:rPr>
          <w:rFonts w:ascii="Arial" w:hAnsi="Arial" w:cs="Arial"/>
          <w:sz w:val="24"/>
          <w:szCs w:val="24"/>
        </w:rPr>
        <w:t>Gray</w:t>
      </w:r>
      <w:r w:rsidR="004C7516">
        <w:rPr>
          <w:rFonts w:ascii="Arial" w:hAnsi="Arial" w:cs="Arial"/>
          <w:sz w:val="24"/>
          <w:szCs w:val="24"/>
        </w:rPr>
        <w:t xml:space="preserve"> A foam piece (stickers and stamped A side down) </w:t>
      </w:r>
    </w:p>
    <w:p w:rsidR="004C7516" w:rsidRDefault="004C7516" w:rsidP="004C7516">
      <w:pPr>
        <w:spacing w:after="0" w:line="240" w:lineRule="auto"/>
        <w:rPr>
          <w:rFonts w:ascii="Arial" w:hAnsi="Arial" w:cs="Arial"/>
          <w:sz w:val="24"/>
          <w:szCs w:val="24"/>
        </w:rPr>
      </w:pPr>
      <w:r>
        <w:rPr>
          <w:rFonts w:ascii="Arial" w:hAnsi="Arial" w:cs="Arial"/>
          <w:sz w:val="24"/>
          <w:szCs w:val="24"/>
        </w:rPr>
        <w:t xml:space="preserve">Blue foam piece G </w:t>
      </w:r>
    </w:p>
    <w:p w:rsidR="004C7516" w:rsidRDefault="00B81DDC" w:rsidP="004C7516">
      <w:pPr>
        <w:spacing w:after="0" w:line="240" w:lineRule="auto"/>
        <w:rPr>
          <w:rFonts w:ascii="Arial" w:hAnsi="Arial" w:cs="Arial"/>
          <w:sz w:val="24"/>
          <w:szCs w:val="24"/>
        </w:rPr>
      </w:pPr>
      <w:r>
        <w:rPr>
          <w:rFonts w:ascii="Arial" w:hAnsi="Arial" w:cs="Arial"/>
          <w:sz w:val="24"/>
          <w:szCs w:val="24"/>
        </w:rPr>
        <w:t>Purple</w:t>
      </w:r>
      <w:r w:rsidR="004C7516">
        <w:rPr>
          <w:rFonts w:ascii="Arial" w:hAnsi="Arial" w:cs="Arial"/>
          <w:sz w:val="24"/>
          <w:szCs w:val="24"/>
        </w:rPr>
        <w:t xml:space="preserve"> F foam piece (stamped F side up)</w:t>
      </w:r>
    </w:p>
    <w:p w:rsidR="004C7516" w:rsidRDefault="004C7516" w:rsidP="004C7516">
      <w:pPr>
        <w:spacing w:line="240" w:lineRule="auto"/>
        <w:rPr>
          <w:rFonts w:ascii="Arial" w:hAnsi="Arial" w:cs="Arial"/>
          <w:b/>
        </w:rPr>
      </w:pPr>
    </w:p>
    <w:p w:rsidR="00D06C2D" w:rsidRDefault="004C7516" w:rsidP="004C7516">
      <w:pPr>
        <w:rPr>
          <w:rFonts w:ascii="Arial" w:hAnsi="Arial" w:cs="Arial"/>
          <w:sz w:val="24"/>
          <w:szCs w:val="24"/>
        </w:rPr>
      </w:pPr>
      <w:r>
        <w:rPr>
          <w:rFonts w:ascii="Arial" w:hAnsi="Arial" w:cs="Arial"/>
          <w:sz w:val="24"/>
          <w:szCs w:val="24"/>
        </w:rPr>
        <w:t xml:space="preserve">In this simulation, the </w:t>
      </w:r>
      <w:r w:rsidR="00D91E19">
        <w:rPr>
          <w:rFonts w:ascii="Arial" w:hAnsi="Arial" w:cs="Arial"/>
          <w:sz w:val="24"/>
          <w:szCs w:val="24"/>
        </w:rPr>
        <w:t>blue</w:t>
      </w:r>
      <w:r>
        <w:rPr>
          <w:rFonts w:ascii="Arial" w:hAnsi="Arial" w:cs="Arial"/>
          <w:sz w:val="24"/>
          <w:szCs w:val="24"/>
        </w:rPr>
        <w:t xml:space="preserve"> foam piece </w:t>
      </w:r>
      <w:r w:rsidR="00D91E19">
        <w:rPr>
          <w:rFonts w:ascii="Arial" w:hAnsi="Arial" w:cs="Arial"/>
          <w:sz w:val="24"/>
          <w:szCs w:val="24"/>
        </w:rPr>
        <w:t>G</w:t>
      </w:r>
      <w:r>
        <w:rPr>
          <w:rFonts w:ascii="Arial" w:hAnsi="Arial" w:cs="Arial"/>
          <w:sz w:val="24"/>
          <w:szCs w:val="24"/>
        </w:rPr>
        <w:t xml:space="preserve"> represents the drug</w:t>
      </w:r>
      <w:r w:rsidR="00D06C2D">
        <w:rPr>
          <w:rFonts w:ascii="Arial" w:hAnsi="Arial" w:cs="Arial"/>
          <w:sz w:val="24"/>
          <w:szCs w:val="24"/>
        </w:rPr>
        <w:t>,</w:t>
      </w:r>
      <w:r>
        <w:rPr>
          <w:rFonts w:ascii="Arial" w:hAnsi="Arial" w:cs="Arial"/>
          <w:sz w:val="24"/>
          <w:szCs w:val="24"/>
        </w:rPr>
        <w:t xml:space="preserve"> </w:t>
      </w:r>
      <w:proofErr w:type="spellStart"/>
      <w:r w:rsidR="00D06C2D">
        <w:rPr>
          <w:rFonts w:ascii="Arial" w:hAnsi="Arial" w:cs="Arial"/>
          <w:sz w:val="24"/>
          <w:szCs w:val="24"/>
        </w:rPr>
        <w:t>N</w:t>
      </w:r>
      <w:r w:rsidR="00D91E19">
        <w:rPr>
          <w:rFonts w:ascii="Arial" w:hAnsi="Arial" w:cs="Arial"/>
          <w:sz w:val="24"/>
          <w:szCs w:val="24"/>
        </w:rPr>
        <w:t>evarapine</w:t>
      </w:r>
      <w:proofErr w:type="spellEnd"/>
      <w:r w:rsidR="00B74011">
        <w:rPr>
          <w:rFonts w:ascii="Arial" w:hAnsi="Arial" w:cs="Arial"/>
          <w:sz w:val="24"/>
          <w:szCs w:val="24"/>
        </w:rPr>
        <w:t xml:space="preserve"> ®</w:t>
      </w:r>
      <w:proofErr w:type="gramStart"/>
      <w:r w:rsidR="00B74011">
        <w:rPr>
          <w:rFonts w:ascii="Arial" w:hAnsi="Arial" w:cs="Arial"/>
          <w:sz w:val="24"/>
          <w:szCs w:val="24"/>
        </w:rPr>
        <w:t>,</w:t>
      </w:r>
      <w:r>
        <w:rPr>
          <w:rFonts w:ascii="Arial" w:hAnsi="Arial" w:cs="Arial"/>
          <w:sz w:val="24"/>
          <w:szCs w:val="24"/>
        </w:rPr>
        <w:t>which</w:t>
      </w:r>
      <w:proofErr w:type="gramEnd"/>
      <w:r>
        <w:rPr>
          <w:rFonts w:ascii="Arial" w:hAnsi="Arial" w:cs="Arial"/>
          <w:sz w:val="24"/>
          <w:szCs w:val="24"/>
        </w:rPr>
        <w:t xml:space="preserve"> is used in the treatment of </w:t>
      </w:r>
      <w:r w:rsidR="00D91E19">
        <w:rPr>
          <w:rFonts w:ascii="Arial" w:hAnsi="Arial" w:cs="Arial"/>
          <w:sz w:val="24"/>
          <w:szCs w:val="24"/>
        </w:rPr>
        <w:t>HIV</w:t>
      </w:r>
      <w:r>
        <w:rPr>
          <w:rFonts w:ascii="Arial" w:hAnsi="Arial" w:cs="Arial"/>
          <w:sz w:val="24"/>
          <w:szCs w:val="24"/>
        </w:rPr>
        <w:t>.</w:t>
      </w:r>
      <w:r w:rsidR="00D91E19">
        <w:rPr>
          <w:rFonts w:ascii="Arial" w:hAnsi="Arial" w:cs="Arial"/>
          <w:sz w:val="24"/>
          <w:szCs w:val="24"/>
        </w:rPr>
        <w:t xml:space="preserve"> </w:t>
      </w:r>
      <w:proofErr w:type="spellStart"/>
      <w:r w:rsidR="00B74011">
        <w:rPr>
          <w:rFonts w:ascii="Arial" w:hAnsi="Arial" w:cs="Arial"/>
          <w:sz w:val="24"/>
          <w:szCs w:val="24"/>
        </w:rPr>
        <w:t>Nevarapine</w:t>
      </w:r>
      <w:proofErr w:type="spellEnd"/>
      <w:r w:rsidR="00B74011">
        <w:rPr>
          <w:rFonts w:ascii="Arial" w:hAnsi="Arial" w:cs="Arial"/>
          <w:sz w:val="24"/>
          <w:szCs w:val="24"/>
        </w:rPr>
        <w:t xml:space="preserve"> ®</w:t>
      </w:r>
      <w:r w:rsidR="00D91E19">
        <w:rPr>
          <w:rFonts w:ascii="Arial" w:hAnsi="Arial" w:cs="Arial"/>
          <w:sz w:val="24"/>
          <w:szCs w:val="24"/>
        </w:rPr>
        <w:t xml:space="preserve"> attaches to </w:t>
      </w:r>
      <w:r w:rsidR="00D06C2D">
        <w:rPr>
          <w:rFonts w:ascii="Arial" w:hAnsi="Arial" w:cs="Arial"/>
          <w:sz w:val="24"/>
          <w:szCs w:val="24"/>
        </w:rPr>
        <w:t xml:space="preserve">an </w:t>
      </w:r>
      <w:r w:rsidR="00D91E19">
        <w:rPr>
          <w:rFonts w:ascii="Arial" w:hAnsi="Arial" w:cs="Arial"/>
          <w:sz w:val="24"/>
          <w:szCs w:val="24"/>
        </w:rPr>
        <w:t xml:space="preserve">alternate site </w:t>
      </w:r>
      <w:r w:rsidR="00D06C2D">
        <w:rPr>
          <w:rFonts w:ascii="Arial" w:hAnsi="Arial" w:cs="Arial"/>
          <w:sz w:val="24"/>
          <w:szCs w:val="24"/>
        </w:rPr>
        <w:t xml:space="preserve">(allosteric site) </w:t>
      </w:r>
      <w:r w:rsidR="00D91E19">
        <w:rPr>
          <w:rFonts w:ascii="Arial" w:hAnsi="Arial" w:cs="Arial"/>
          <w:sz w:val="24"/>
          <w:szCs w:val="24"/>
        </w:rPr>
        <w:t xml:space="preserve">on the enzyme </w:t>
      </w:r>
      <w:r w:rsidR="00D06C2D">
        <w:rPr>
          <w:rFonts w:ascii="Arial" w:hAnsi="Arial" w:cs="Arial"/>
          <w:sz w:val="24"/>
          <w:szCs w:val="24"/>
        </w:rPr>
        <w:t>causing</w:t>
      </w:r>
      <w:r w:rsidR="00D91E19">
        <w:rPr>
          <w:rFonts w:ascii="Arial" w:hAnsi="Arial" w:cs="Arial"/>
          <w:sz w:val="24"/>
          <w:szCs w:val="24"/>
        </w:rPr>
        <w:t xml:space="preserve"> the active site to change shape and </w:t>
      </w:r>
      <w:r w:rsidR="00D06C2D">
        <w:rPr>
          <w:rFonts w:ascii="Arial" w:hAnsi="Arial" w:cs="Arial"/>
          <w:sz w:val="24"/>
          <w:szCs w:val="24"/>
        </w:rPr>
        <w:t xml:space="preserve">leave it </w:t>
      </w:r>
      <w:r w:rsidR="00D91E19">
        <w:rPr>
          <w:rFonts w:ascii="Arial" w:hAnsi="Arial" w:cs="Arial"/>
          <w:sz w:val="24"/>
          <w:szCs w:val="24"/>
        </w:rPr>
        <w:t>no longer functional.</w:t>
      </w:r>
      <w:r>
        <w:rPr>
          <w:rFonts w:ascii="Arial" w:hAnsi="Arial" w:cs="Arial"/>
          <w:sz w:val="24"/>
          <w:szCs w:val="24"/>
        </w:rPr>
        <w:t xml:space="preserve"> The gray foam piece A represents the enzyme, </w:t>
      </w:r>
      <w:r w:rsidR="00D91E19">
        <w:rPr>
          <w:rFonts w:ascii="Arial" w:hAnsi="Arial" w:cs="Arial"/>
          <w:sz w:val="24"/>
          <w:szCs w:val="24"/>
        </w:rPr>
        <w:t>HIV reverse transcriptase that is involved in the proc</w:t>
      </w:r>
      <w:r w:rsidR="00B74011">
        <w:rPr>
          <w:rFonts w:ascii="Arial" w:hAnsi="Arial" w:cs="Arial"/>
          <w:sz w:val="24"/>
          <w:szCs w:val="24"/>
        </w:rPr>
        <w:t xml:space="preserve">ess of HIV replication. Because, </w:t>
      </w:r>
      <w:proofErr w:type="spellStart"/>
      <w:r w:rsidR="00B74011">
        <w:rPr>
          <w:rFonts w:ascii="Arial" w:hAnsi="Arial" w:cs="Arial"/>
          <w:sz w:val="24"/>
          <w:szCs w:val="24"/>
        </w:rPr>
        <w:t>Nevarapine</w:t>
      </w:r>
      <w:proofErr w:type="spellEnd"/>
      <w:r w:rsidR="00B74011">
        <w:rPr>
          <w:rFonts w:ascii="Arial" w:hAnsi="Arial" w:cs="Arial"/>
          <w:sz w:val="24"/>
          <w:szCs w:val="24"/>
        </w:rPr>
        <w:t xml:space="preserve"> ®</w:t>
      </w:r>
      <w:r w:rsidR="00D91E19">
        <w:rPr>
          <w:rFonts w:ascii="Arial" w:hAnsi="Arial" w:cs="Arial"/>
          <w:sz w:val="24"/>
          <w:szCs w:val="24"/>
        </w:rPr>
        <w:t xml:space="preserve"> does not bind to the active site, but </w:t>
      </w:r>
      <w:r w:rsidR="00B81DDC">
        <w:rPr>
          <w:rFonts w:ascii="Arial" w:hAnsi="Arial" w:cs="Arial"/>
          <w:sz w:val="24"/>
          <w:szCs w:val="24"/>
        </w:rPr>
        <w:t>rather</w:t>
      </w:r>
      <w:r w:rsidR="00D91E19">
        <w:rPr>
          <w:rFonts w:ascii="Arial" w:hAnsi="Arial" w:cs="Arial"/>
          <w:sz w:val="24"/>
          <w:szCs w:val="24"/>
        </w:rPr>
        <w:t xml:space="preserve"> alters it through a shape change, it is called a </w:t>
      </w:r>
      <w:r w:rsidR="00D91E19" w:rsidRPr="00D91E19">
        <w:rPr>
          <w:rFonts w:ascii="Arial" w:hAnsi="Arial" w:cs="Arial"/>
          <w:b/>
          <w:i/>
          <w:sz w:val="24"/>
          <w:szCs w:val="24"/>
        </w:rPr>
        <w:t>noncompetitive inhibitor</w:t>
      </w:r>
      <w:r w:rsidR="00D91E19">
        <w:rPr>
          <w:rFonts w:ascii="Arial" w:hAnsi="Arial" w:cs="Arial"/>
          <w:sz w:val="24"/>
          <w:szCs w:val="24"/>
        </w:rPr>
        <w:t>.</w:t>
      </w:r>
      <w:r>
        <w:rPr>
          <w:rFonts w:ascii="Arial" w:hAnsi="Arial" w:cs="Arial"/>
          <w:sz w:val="24"/>
          <w:szCs w:val="24"/>
        </w:rPr>
        <w:t xml:space="preserve"> </w:t>
      </w:r>
    </w:p>
    <w:p w:rsidR="004C7516" w:rsidRPr="00D06C2D" w:rsidRDefault="00D06C2D" w:rsidP="004C7516">
      <w:pPr>
        <w:rPr>
          <w:rFonts w:ascii="Arial" w:hAnsi="Arial" w:cs="Arial"/>
          <w:i/>
          <w:sz w:val="24"/>
          <w:szCs w:val="24"/>
        </w:rPr>
      </w:pPr>
      <w:r>
        <w:rPr>
          <w:rFonts w:ascii="Arial" w:hAnsi="Arial" w:cs="Arial"/>
          <w:sz w:val="24"/>
          <w:szCs w:val="24"/>
        </w:rPr>
        <w:t xml:space="preserve">In this example, the </w:t>
      </w:r>
      <w:r w:rsidRPr="00D06C2D">
        <w:rPr>
          <w:rFonts w:ascii="Arial" w:hAnsi="Arial" w:cs="Arial"/>
          <w:b/>
          <w:i/>
          <w:sz w:val="28"/>
          <w:szCs w:val="28"/>
        </w:rPr>
        <w:t>enzyme functions to prevent the next step in a cascade of reactions</w:t>
      </w:r>
      <w:r>
        <w:rPr>
          <w:rFonts w:ascii="Arial" w:hAnsi="Arial" w:cs="Arial"/>
          <w:sz w:val="24"/>
          <w:szCs w:val="24"/>
        </w:rPr>
        <w:t xml:space="preserve">. </w:t>
      </w:r>
      <w:r w:rsidRPr="00D06C2D">
        <w:rPr>
          <w:rFonts w:ascii="Arial" w:hAnsi="Arial" w:cs="Arial"/>
          <w:i/>
          <w:sz w:val="24"/>
          <w:szCs w:val="24"/>
        </w:rPr>
        <w:t>This is a key idea in the development of drug therapy.</w:t>
      </w:r>
    </w:p>
    <w:p w:rsidR="004C7516" w:rsidRDefault="004C7516" w:rsidP="004C7516">
      <w:pPr>
        <w:rPr>
          <w:rFonts w:ascii="Arial" w:hAnsi="Arial" w:cs="Arial"/>
          <w:sz w:val="24"/>
          <w:szCs w:val="24"/>
        </w:rPr>
      </w:pPr>
      <w:r>
        <w:rPr>
          <w:rFonts w:ascii="Arial" w:hAnsi="Arial" w:cs="Arial"/>
          <w:sz w:val="24"/>
          <w:szCs w:val="24"/>
        </w:rPr>
        <w:t>Make a labeled drawing for each piece of the simulation.</w:t>
      </w:r>
    </w:p>
    <w:tbl>
      <w:tblPr>
        <w:tblStyle w:val="TableGrid"/>
        <w:tblW w:w="9535" w:type="dxa"/>
        <w:tblLook w:val="04A0" w:firstRow="1" w:lastRow="0" w:firstColumn="1" w:lastColumn="0" w:noHBand="0" w:noVBand="1"/>
      </w:tblPr>
      <w:tblGrid>
        <w:gridCol w:w="9535"/>
      </w:tblGrid>
      <w:tr w:rsidR="004C7516" w:rsidTr="00B74011">
        <w:tc>
          <w:tcPr>
            <w:tcW w:w="9535" w:type="dxa"/>
          </w:tcPr>
          <w:p w:rsidR="004C7516" w:rsidRDefault="004C7516" w:rsidP="00D06C2D">
            <w:pPr>
              <w:jc w:val="center"/>
              <w:rPr>
                <w:rFonts w:ascii="Arial" w:hAnsi="Arial" w:cs="Arial"/>
                <w:b/>
                <w:i/>
                <w:sz w:val="24"/>
                <w:szCs w:val="24"/>
              </w:rPr>
            </w:pPr>
            <w:r>
              <w:rPr>
                <w:noProof/>
              </w:rPr>
              <mc:AlternateContent>
                <mc:Choice Requires="wpg">
                  <w:drawing>
                    <wp:anchor distT="0" distB="0" distL="114300" distR="114300" simplePos="0" relativeHeight="251675648" behindDoc="0" locked="0" layoutInCell="1" allowOverlap="1" wp14:anchorId="72F67215" wp14:editId="44683473">
                      <wp:simplePos x="0" y="0"/>
                      <wp:positionH relativeFrom="column">
                        <wp:posOffset>3562709</wp:posOffset>
                      </wp:positionH>
                      <wp:positionV relativeFrom="paragraph">
                        <wp:posOffset>1042191</wp:posOffset>
                      </wp:positionV>
                      <wp:extent cx="2354976" cy="465455"/>
                      <wp:effectExtent l="38100" t="0" r="26670" b="10795"/>
                      <wp:wrapNone/>
                      <wp:docPr id="62" name="Group 62"/>
                      <wp:cNvGraphicFramePr/>
                      <a:graphic xmlns:a="http://schemas.openxmlformats.org/drawingml/2006/main">
                        <a:graphicData uri="http://schemas.microsoft.com/office/word/2010/wordprocessingGroup">
                          <wpg:wgp>
                            <wpg:cNvGrpSpPr/>
                            <wpg:grpSpPr>
                              <a:xfrm>
                                <a:off x="0" y="0"/>
                                <a:ext cx="2354976" cy="465455"/>
                                <a:chOff x="-215665" y="0"/>
                                <a:chExt cx="2355016" cy="465827"/>
                              </a:xfrm>
                            </wpg:grpSpPr>
                            <wps:wsp>
                              <wps:cNvPr id="63" name="Text Box 63"/>
                              <wps:cNvSpPr txBox="1"/>
                              <wps:spPr>
                                <a:xfrm>
                                  <a:off x="422701" y="0"/>
                                  <a:ext cx="1716650" cy="4658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4C7516">
                                    <w:pPr>
                                      <w:spacing w:after="0" w:line="240" w:lineRule="auto"/>
                                    </w:pPr>
                                    <w:r>
                                      <w:t xml:space="preserve">Drug: HIV </w:t>
                                    </w:r>
                                    <w:proofErr w:type="spellStart"/>
                                    <w:r>
                                      <w:t>Nevarapine</w:t>
                                    </w:r>
                                    <w:proofErr w:type="spellEnd"/>
                                    <w:r>
                                      <w:t xml:space="preserve"> ® </w:t>
                                    </w:r>
                                  </w:p>
                                  <w:p w:rsidR="00B74011" w:rsidRDefault="00B74011" w:rsidP="004C7516">
                                    <w:pPr>
                                      <w:spacing w:after="0" w:line="240" w:lineRule="auto"/>
                                    </w:pPr>
                                    <w:r>
                                      <w:t>(</w:t>
                                    </w:r>
                                    <w:proofErr w:type="gramStart"/>
                                    <w:r>
                                      <w:t>noncompetitive</w:t>
                                    </w:r>
                                    <w:proofErr w:type="gramEnd"/>
                                    <w:r>
                                      <w:t xml:space="preserve"> inhibitor)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Straight Arrow Connector 64"/>
                              <wps:cNvCnPr>
                                <a:stCxn id="63" idx="1"/>
                              </wps:cNvCnPr>
                              <wps:spPr>
                                <a:xfrm flipH="1" flipV="1">
                                  <a:off x="-215665" y="94966"/>
                                  <a:ext cx="638366" cy="13794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72F67215" id="Group 62" o:spid="_x0000_s1072" style="position:absolute;left:0;text-align:left;margin-left:280.55pt;margin-top:82.05pt;width:185.45pt;height:36.65pt;z-index:251675648;mso-width-relative:margin" coordorigin="-2156" coordsize="23550,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">
                      <v:shape id="Text Box 63" o:spid="_x0000_s1073" type="#_x0000_t202" style="position:absolute;left:4227;width:17166;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GaMIA&#10;AADbAAAADwAAAGRycy9kb3ducmV2LnhtbESPQWsCMRSE74X+h/AKvdVsK8i6GqUtKgVP1dLzY/NM&#10;gpuXJUnX7b83BaHHYWa+YZbr0XdioJhcYAXPkwoEcRu0Y6Pg67h9qkGkjKyxC0wKfinBenV/t8RG&#10;hwt/0nDIRhQIpwYV2Jz7RsrUWvKYJqEnLt4pRI+5yGikjngpcN/Jl6qaSY+Oy4LFnt4ttefDj1ew&#10;eTNz09YY7abWzg3j92lvdko9PoyvCxCZxvwfvrU/tILZF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4ZowgAAANsAAAAPAAAAAAAAAAAAAAAAAJgCAABkcnMvZG93&#10;bnJldi54bWxQSwUGAAAAAAQABAD1AAAAhwMAAAAA&#10;" fillcolor="white [3201]" strokeweight=".5pt">
                        <v:textbox>
                          <w:txbxContent>
                            <w:p w:rsidR="00B74011" w:rsidRDefault="00B74011" w:rsidP="004C7516">
                              <w:pPr>
                                <w:spacing w:after="0" w:line="240" w:lineRule="auto"/>
                              </w:pPr>
                              <w:r>
                                <w:t xml:space="preserve">Drug: HIV </w:t>
                              </w:r>
                              <w:proofErr w:type="spellStart"/>
                              <w:r>
                                <w:t>Nevarapine</w:t>
                              </w:r>
                              <w:proofErr w:type="spellEnd"/>
                              <w:r>
                                <w:t xml:space="preserve"> ® </w:t>
                              </w:r>
                            </w:p>
                            <w:p w:rsidR="00B74011" w:rsidRDefault="00B74011" w:rsidP="004C7516">
                              <w:pPr>
                                <w:spacing w:after="0" w:line="240" w:lineRule="auto"/>
                              </w:pPr>
                              <w:r>
                                <w:t>(</w:t>
                              </w:r>
                              <w:proofErr w:type="gramStart"/>
                              <w:r>
                                <w:t>noncompetitive</w:t>
                              </w:r>
                              <w:proofErr w:type="gramEnd"/>
                              <w:r>
                                <w:t xml:space="preserve"> inhibitor)</w:t>
                              </w:r>
                            </w:p>
                          </w:txbxContent>
                        </v:textbox>
                      </v:shape>
                      <v:shape id="Straight Arrow Connector 64" o:spid="_x0000_s1074" type="#_x0000_t32" style="position:absolute;left:-2156;top:949;width:6383;height:13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VGib8AAADbAAAADwAAAGRycy9kb3ducmV2LnhtbESPzQrCMBCE74LvEFbwpqkiotUoIioe&#10;VPDnAdZmbYvNpjRR69sbQfA4zMw3zHRem0I8qXK5ZQW9bgSCOLE651TB5bzujEA4j6yxsEwK3uRg&#10;Pms2phhr++IjPU8+FQHCLkYFmfdlLKVLMjLourYkDt7NVgZ9kFUqdYWvADeF7EfRUBrMOSxkWNIy&#10;o+R+ehgF4z2NdN8ux4ceIu42+pqv7lel2q16MQHhqfb/8K+91QqGA/h+CT9Az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BVGib8AAADbAAAADwAAAAAAAAAAAAAAAACh&#10;AgAAZHJzL2Rvd25yZXYueG1sUEsFBgAAAAAEAAQA+QAAAI0DAAAAAA==&#10;" strokecolor="black [3213]" strokeweight="1.25pt">
                        <v:stroke endarrow="oval"/>
                      </v:shape>
                    </v:group>
                  </w:pict>
                </mc:Fallback>
              </mc:AlternateContent>
            </w:r>
            <w:r>
              <w:rPr>
                <w:noProof/>
              </w:rPr>
              <mc:AlternateContent>
                <mc:Choice Requires="wps">
                  <w:drawing>
                    <wp:anchor distT="0" distB="0" distL="114300" distR="114300" simplePos="0" relativeHeight="251677696" behindDoc="0" locked="0" layoutInCell="1" allowOverlap="1" wp14:anchorId="6CF5B136" wp14:editId="6CB10B12">
                      <wp:simplePos x="0" y="0"/>
                      <wp:positionH relativeFrom="column">
                        <wp:posOffset>3605530</wp:posOffset>
                      </wp:positionH>
                      <wp:positionV relativeFrom="paragraph">
                        <wp:posOffset>308610</wp:posOffset>
                      </wp:positionV>
                      <wp:extent cx="758190" cy="249555"/>
                      <wp:effectExtent l="38100" t="38100" r="22860" b="36195"/>
                      <wp:wrapNone/>
                      <wp:docPr id="61" name="Straight Arrow Connector 61"/>
                      <wp:cNvGraphicFramePr/>
                      <a:graphic xmlns:a="http://schemas.openxmlformats.org/drawingml/2006/main">
                        <a:graphicData uri="http://schemas.microsoft.com/office/word/2010/wordprocessingShape">
                          <wps:wsp>
                            <wps:cNvCnPr/>
                            <wps:spPr>
                              <a:xfrm flipH="1" flipV="1">
                                <a:off x="0" y="0"/>
                                <a:ext cx="758190" cy="24955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5B1BECA" id="Straight Arrow Connector 61" o:spid="_x0000_s1026" type="#_x0000_t32" style="position:absolute;margin-left:283.9pt;margin-top:24.3pt;width:59.7pt;height:19.6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" strokecolor="black [3213]" strokeweight="1.25pt">
                      <v:stroke endarrow="oval"/>
                    </v:shape>
                  </w:pict>
                </mc:Fallback>
              </mc:AlternateContent>
            </w:r>
            <w:r>
              <w:rPr>
                <w:noProof/>
              </w:rPr>
              <mc:AlternateContent>
                <mc:Choice Requires="wps">
                  <w:drawing>
                    <wp:anchor distT="0" distB="0" distL="114300" distR="114300" simplePos="0" relativeHeight="251676672" behindDoc="0" locked="0" layoutInCell="1" allowOverlap="1" wp14:anchorId="56BF0663" wp14:editId="5F02B5F0">
                      <wp:simplePos x="0" y="0"/>
                      <wp:positionH relativeFrom="column">
                        <wp:posOffset>4364966</wp:posOffset>
                      </wp:positionH>
                      <wp:positionV relativeFrom="paragraph">
                        <wp:posOffset>308945</wp:posOffset>
                      </wp:positionV>
                      <wp:extent cx="1552575" cy="465455"/>
                      <wp:effectExtent l="0" t="0" r="28575" b="10795"/>
                      <wp:wrapNone/>
                      <wp:docPr id="60" name="Text Box 60"/>
                      <wp:cNvGraphicFramePr/>
                      <a:graphic xmlns:a="http://schemas.openxmlformats.org/drawingml/2006/main">
                        <a:graphicData uri="http://schemas.microsoft.com/office/word/2010/wordprocessingShape">
                          <wps:wsp>
                            <wps:cNvSpPr txBox="1"/>
                            <wps:spPr>
                              <a:xfrm>
                                <a:off x="0" y="0"/>
                                <a:ext cx="155257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4C7516">
                                  <w:pPr>
                                    <w:spacing w:after="0" w:line="240" w:lineRule="auto"/>
                                  </w:pPr>
                                  <w:proofErr w:type="gramStart"/>
                                  <w:r>
                                    <w:t>nucleotide</w:t>
                                  </w:r>
                                  <w:proofErr w:type="gramEnd"/>
                                </w:p>
                                <w:p w:rsidR="00B74011" w:rsidRDefault="00B74011" w:rsidP="004C7516">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56BF0663" id="Text Box 60" o:spid="_x0000_s1075" type="#_x0000_t202" style="position:absolute;left:0;text-align:left;margin-left:343.7pt;margin-top:24.35pt;width:122.25pt;height:36.6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" fillcolor="white [3201]" strokeweight=".5pt">
                      <v:textbox>
                        <w:txbxContent>
                          <w:p w:rsidR="00B74011" w:rsidRDefault="00B74011" w:rsidP="004C7516">
                            <w:pPr>
                              <w:spacing w:after="0" w:line="240" w:lineRule="auto"/>
                            </w:pPr>
                            <w:proofErr w:type="gramStart"/>
                            <w:r>
                              <w:t>nucleotide</w:t>
                            </w:r>
                            <w:proofErr w:type="gramEnd"/>
                          </w:p>
                          <w:p w:rsidR="00B74011" w:rsidRDefault="00B74011" w:rsidP="004C7516">
                            <w:pPr>
                              <w:spacing w:after="0" w:line="240" w:lineRule="auto"/>
                            </w:pPr>
                            <w:r>
                              <w:t>(</w:t>
                            </w:r>
                            <w:proofErr w:type="gramStart"/>
                            <w:r>
                              <w:t>substrate</w:t>
                            </w:r>
                            <w:proofErr w:type="gramEnd"/>
                            <w:r>
                              <w:t>)</w:t>
                            </w:r>
                          </w:p>
                        </w:txbxContent>
                      </v:textbox>
                    </v:shape>
                  </w:pict>
                </mc:Fallback>
              </mc:AlternateContent>
            </w:r>
            <w:r>
              <w:rPr>
                <w:noProof/>
              </w:rPr>
              <mc:AlternateContent>
                <mc:Choice Requires="wpg">
                  <w:drawing>
                    <wp:anchor distT="0" distB="0" distL="114300" distR="114300" simplePos="0" relativeHeight="251674624" behindDoc="0" locked="0" layoutInCell="1" allowOverlap="1" wp14:anchorId="17FE1DE4" wp14:editId="060A9088">
                      <wp:simplePos x="0" y="0"/>
                      <wp:positionH relativeFrom="column">
                        <wp:posOffset>276045</wp:posOffset>
                      </wp:positionH>
                      <wp:positionV relativeFrom="paragraph">
                        <wp:posOffset>1137081</wp:posOffset>
                      </wp:positionV>
                      <wp:extent cx="2079014" cy="664234"/>
                      <wp:effectExtent l="0" t="0" r="73660" b="21590"/>
                      <wp:wrapNone/>
                      <wp:docPr id="65" name="Group 65"/>
                      <wp:cNvGraphicFramePr/>
                      <a:graphic xmlns:a="http://schemas.openxmlformats.org/drawingml/2006/main">
                        <a:graphicData uri="http://schemas.microsoft.com/office/word/2010/wordprocessingGroup">
                          <wpg:wgp>
                            <wpg:cNvGrpSpPr/>
                            <wpg:grpSpPr>
                              <a:xfrm>
                                <a:off x="0" y="0"/>
                                <a:ext cx="2079014" cy="664234"/>
                                <a:chOff x="0" y="0"/>
                                <a:chExt cx="2079014" cy="664234"/>
                              </a:xfrm>
                            </wpg:grpSpPr>
                            <wps:wsp>
                              <wps:cNvPr id="66" name="Text Box 66"/>
                              <wps:cNvSpPr txBox="1"/>
                              <wps:spPr>
                                <a:xfrm>
                                  <a:off x="0" y="0"/>
                                  <a:ext cx="1173159" cy="6642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4C7516">
                                    <w:pPr>
                                      <w:spacing w:after="0" w:line="240" w:lineRule="auto"/>
                                    </w:pPr>
                                    <w:r>
                                      <w:t>HIV reverse transcriptase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Straight Arrow Connector 67"/>
                              <wps:cNvCnPr/>
                              <wps:spPr>
                                <a:xfrm flipV="1">
                                  <a:off x="1173193" y="120770"/>
                                  <a:ext cx="905821" cy="15527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17FE1DE4" id="Group 65" o:spid="_x0000_s1076" style="position:absolute;left:0;text-align:left;margin-left:21.75pt;margin-top:89.55pt;width:163.7pt;height:52.3pt;z-index:251674624" coordsize="20790,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">
                      <v:shape id="Text Box 66" o:spid="_x0000_s1077" type="#_x0000_t202" style="position:absolute;width:11731;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8MIA&#10;AADbAAAADwAAAGRycy9kb3ducmV2LnhtbESPQUsDMRSE74L/ITzBm83qYdlum5ZWqgie2ornx+Y1&#10;Cd28LEncrv/eCIUeh5n5hlmuJ9+LkWJygRU8zyoQxF3Qjo2Cr+PbUwMiZWSNfWBS8EsJ1qv7uyW2&#10;Olx4T+MhG1EgnFpUYHMeWilTZ8ljmoWBuHinED3mIqOROuKlwH0vX6qqlh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9CXwwgAAANsAAAAPAAAAAAAAAAAAAAAAAJgCAABkcnMvZG93&#10;bnJldi54bWxQSwUGAAAAAAQABAD1AAAAhwMAAAAA&#10;" fillcolor="white [3201]" strokeweight=".5pt">
                        <v:textbox>
                          <w:txbxContent>
                            <w:p w:rsidR="00B74011" w:rsidRDefault="00B74011" w:rsidP="004C7516">
                              <w:pPr>
                                <w:spacing w:after="0" w:line="240" w:lineRule="auto"/>
                              </w:pPr>
                              <w:r>
                                <w:t>HIV reverse transcriptase enzyme</w:t>
                              </w:r>
                            </w:p>
                          </w:txbxContent>
                        </v:textbox>
                      </v:shape>
                      <v:shape id="Straight Arrow Connector 67" o:spid="_x0000_s1078" type="#_x0000_t32" style="position:absolute;left:11731;top:1207;width:9059;height:15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6pC8QAAADbAAAADwAAAGRycy9kb3ducmV2LnhtbESPQUsDMRSE70L/Q3gFbzbbgltZmxZb&#10;FCw9FKvg9bl5boKblyWJ221/fVMQPA4z8w2zWA2uFT2FaD0rmE4KEMS115YbBR/vL3cPIGJC1th6&#10;JgUnirBajm4WWGl/5DfqD6kRGcKxQgUmpa6SMtaGHMaJ74iz9+2Dw5RlaKQOeMxw18pZUZTSoeW8&#10;YLCjjaH65/DrFOxru77Xxj5/fvl+e95tSrsOqNTteHh6BJFoSP/hv/arVlDO4fol/w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fqkLxAAAANsAAAAPAAAAAAAAAAAA&#10;AAAAAKECAABkcnMvZG93bnJldi54bWxQSwUGAAAAAAQABAD5AAAAkgMAAAAA&#10;" strokecolor="black [3213]" strokeweight="1.25pt">
                        <v:stroke endarrow="oval"/>
                      </v:shape>
                    </v:group>
                  </w:pict>
                </mc:Fallback>
              </mc:AlternateContent>
            </w:r>
            <w:r>
              <w:t xml:space="preserve"> </w:t>
            </w:r>
            <w:r>
              <w:rPr>
                <w:noProof/>
              </w:rPr>
              <w:drawing>
                <wp:inline distT="0" distB="0" distL="0" distR="0" wp14:anchorId="27257824" wp14:editId="5E576ACD">
                  <wp:extent cx="2303253" cy="1673524"/>
                  <wp:effectExtent l="0" t="0" r="1905" b="3175"/>
                  <wp:docPr id="81" name="Picture 81"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eh0007\AppData\Local\Microsoft\Windows\Temporary Internet Files\Content.Word\photo 2.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3871" t="25483" r="29149" b="19350"/>
                          <a:stretch/>
                        </pic:blipFill>
                        <pic:spPr bwMode="auto">
                          <a:xfrm>
                            <a:off x="0" y="0"/>
                            <a:ext cx="2314204" cy="16814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861A6" w:rsidRDefault="007861A6" w:rsidP="004C7516">
      <w:pPr>
        <w:rPr>
          <w:rFonts w:ascii="Arial" w:hAnsi="Arial" w:cs="Arial"/>
          <w:b/>
          <w:i/>
          <w:sz w:val="24"/>
          <w:szCs w:val="24"/>
        </w:rPr>
      </w:pPr>
    </w:p>
    <w:p w:rsidR="007861A6" w:rsidRDefault="007861A6">
      <w:pPr>
        <w:spacing w:after="0" w:line="240" w:lineRule="auto"/>
        <w:rPr>
          <w:rFonts w:ascii="Arial" w:hAnsi="Arial" w:cs="Arial"/>
          <w:b/>
          <w:i/>
          <w:sz w:val="24"/>
          <w:szCs w:val="24"/>
        </w:rPr>
      </w:pPr>
      <w:r>
        <w:rPr>
          <w:rFonts w:ascii="Arial" w:hAnsi="Arial" w:cs="Arial"/>
          <w:b/>
          <w:i/>
          <w:sz w:val="24"/>
          <w:szCs w:val="24"/>
        </w:rPr>
        <w:br w:type="page"/>
      </w:r>
    </w:p>
    <w:p w:rsidR="004C7516" w:rsidRDefault="004C7516" w:rsidP="00854017">
      <w:pPr>
        <w:pStyle w:val="ListParagraph"/>
        <w:numPr>
          <w:ilvl w:val="0"/>
          <w:numId w:val="19"/>
        </w:numPr>
        <w:spacing w:after="200" w:line="276" w:lineRule="auto"/>
        <w:ind w:left="360"/>
        <w:rPr>
          <w:rFonts w:ascii="Arial" w:hAnsi="Arial" w:cs="Arial"/>
        </w:rPr>
      </w:pPr>
      <w:r>
        <w:rPr>
          <w:rFonts w:ascii="Arial" w:hAnsi="Arial" w:cs="Arial"/>
        </w:rPr>
        <w:lastRenderedPageBreak/>
        <w:t xml:space="preserve">Place the </w:t>
      </w:r>
      <w:r w:rsidR="004F57EE">
        <w:rPr>
          <w:rFonts w:ascii="Arial" w:hAnsi="Arial" w:cs="Arial"/>
        </w:rPr>
        <w:t>HIV r</w:t>
      </w:r>
      <w:r w:rsidR="000D6F5E">
        <w:rPr>
          <w:rFonts w:ascii="Arial" w:hAnsi="Arial" w:cs="Arial"/>
        </w:rPr>
        <w:t xml:space="preserve">everse transcriptase </w:t>
      </w:r>
      <w:r>
        <w:rPr>
          <w:rFonts w:ascii="Arial" w:hAnsi="Arial" w:cs="Arial"/>
        </w:rPr>
        <w:t>enzyme (grey foam) in front of you. The stamped “A” side should be touching the table.</w:t>
      </w:r>
    </w:p>
    <w:p w:rsidR="004C7516" w:rsidRDefault="004C7516" w:rsidP="00854017">
      <w:pPr>
        <w:pStyle w:val="ListParagraph"/>
        <w:spacing w:after="200" w:line="276" w:lineRule="auto"/>
        <w:ind w:left="360" w:hanging="360"/>
        <w:rPr>
          <w:rFonts w:ascii="Arial" w:hAnsi="Arial" w:cs="Arial"/>
        </w:rPr>
      </w:pPr>
    </w:p>
    <w:p w:rsidR="00982159" w:rsidRDefault="00982159" w:rsidP="00854017">
      <w:pPr>
        <w:pStyle w:val="ListParagraph"/>
        <w:numPr>
          <w:ilvl w:val="0"/>
          <w:numId w:val="19"/>
        </w:numPr>
        <w:spacing w:after="200" w:line="276" w:lineRule="auto"/>
        <w:ind w:left="360"/>
        <w:rPr>
          <w:rFonts w:ascii="Arial" w:hAnsi="Arial" w:cs="Arial"/>
        </w:rPr>
      </w:pPr>
      <w:r>
        <w:rPr>
          <w:rFonts w:ascii="Arial" w:hAnsi="Arial" w:cs="Arial"/>
        </w:rPr>
        <w:t xml:space="preserve">Place the red foam piece D in the active site of the enzyme. This represents an individual with HIV in which the HIV reverse transcriptase enzyme can synthesize viral DNA. </w:t>
      </w:r>
      <w:r w:rsidR="00DE69B6">
        <w:rPr>
          <w:rFonts w:ascii="Arial" w:hAnsi="Arial" w:cs="Arial"/>
        </w:rPr>
        <w:t>T</w:t>
      </w:r>
      <w:r>
        <w:rPr>
          <w:rFonts w:ascii="Arial" w:hAnsi="Arial" w:cs="Arial"/>
        </w:rPr>
        <w:t xml:space="preserve">he nucleotides represent the </w:t>
      </w:r>
      <w:r w:rsidRPr="008B49FE">
        <w:rPr>
          <w:rFonts w:ascii="Arial" w:hAnsi="Arial" w:cs="Arial"/>
          <w:b/>
          <w:i/>
        </w:rPr>
        <w:t>substrate</w:t>
      </w:r>
      <w:r>
        <w:rPr>
          <w:rFonts w:ascii="Arial" w:hAnsi="Arial" w:cs="Arial"/>
        </w:rPr>
        <w:t>.</w:t>
      </w:r>
    </w:p>
    <w:p w:rsidR="00982159" w:rsidRPr="00982159" w:rsidRDefault="00982159" w:rsidP="00854017">
      <w:pPr>
        <w:pStyle w:val="ListParagraph"/>
        <w:ind w:left="360" w:hanging="360"/>
        <w:rPr>
          <w:rFonts w:ascii="Arial" w:hAnsi="Arial" w:cs="Arial"/>
        </w:rPr>
      </w:pPr>
    </w:p>
    <w:p w:rsidR="004C7516" w:rsidRDefault="000D6F5E" w:rsidP="00854017">
      <w:pPr>
        <w:pStyle w:val="ListParagraph"/>
        <w:numPr>
          <w:ilvl w:val="0"/>
          <w:numId w:val="19"/>
        </w:numPr>
        <w:spacing w:after="200" w:line="276" w:lineRule="auto"/>
        <w:ind w:left="360"/>
        <w:rPr>
          <w:rFonts w:ascii="Arial" w:hAnsi="Arial" w:cs="Arial"/>
        </w:rPr>
      </w:pPr>
      <w:r>
        <w:rPr>
          <w:rFonts w:ascii="Arial" w:hAnsi="Arial" w:cs="Arial"/>
        </w:rPr>
        <w:t xml:space="preserve">The blue foam piece G </w:t>
      </w:r>
      <w:r w:rsidR="004C7516">
        <w:rPr>
          <w:rFonts w:ascii="Arial" w:hAnsi="Arial" w:cs="Arial"/>
        </w:rPr>
        <w:t xml:space="preserve">(stamped side up) represents </w:t>
      </w:r>
      <w:r>
        <w:rPr>
          <w:rFonts w:ascii="Arial" w:hAnsi="Arial" w:cs="Arial"/>
        </w:rPr>
        <w:t xml:space="preserve">the drug </w:t>
      </w:r>
      <w:proofErr w:type="spellStart"/>
      <w:r>
        <w:rPr>
          <w:rFonts w:ascii="Arial" w:hAnsi="Arial" w:cs="Arial"/>
        </w:rPr>
        <w:t>Nevarapine</w:t>
      </w:r>
      <w:proofErr w:type="spellEnd"/>
      <w:r w:rsidR="00B74011">
        <w:rPr>
          <w:rFonts w:ascii="Arial" w:hAnsi="Arial" w:cs="Arial"/>
        </w:rPr>
        <w:t xml:space="preserve"> ®</w:t>
      </w:r>
      <w:r>
        <w:rPr>
          <w:rFonts w:ascii="Arial" w:hAnsi="Arial" w:cs="Arial"/>
        </w:rPr>
        <w:t>, a noncompetitive inhibitor. Insert the noncompetitive inhibitor into the enzyme</w:t>
      </w:r>
      <w:r w:rsidR="004C7516">
        <w:rPr>
          <w:rFonts w:ascii="Arial" w:hAnsi="Arial" w:cs="Arial"/>
        </w:rPr>
        <w:t>.</w:t>
      </w:r>
      <w:r w:rsidR="00982159">
        <w:rPr>
          <w:rFonts w:ascii="Arial" w:hAnsi="Arial" w:cs="Arial"/>
        </w:rPr>
        <w:t xml:space="preserve"> Notice what happens to the active site.</w:t>
      </w:r>
    </w:p>
    <w:tbl>
      <w:tblPr>
        <w:tblStyle w:val="TableGrid"/>
        <w:tblW w:w="0" w:type="auto"/>
        <w:tblLook w:val="04A0" w:firstRow="1" w:lastRow="0" w:firstColumn="1" w:lastColumn="0" w:noHBand="0" w:noVBand="1"/>
      </w:tblPr>
      <w:tblGrid>
        <w:gridCol w:w="5148"/>
        <w:gridCol w:w="4410"/>
      </w:tblGrid>
      <w:tr w:rsidR="002C4A25" w:rsidTr="002C4A25">
        <w:tc>
          <w:tcPr>
            <w:tcW w:w="5148" w:type="dxa"/>
          </w:tcPr>
          <w:p w:rsidR="002C4A25" w:rsidRDefault="002C4A25" w:rsidP="002C4A25">
            <w:pPr>
              <w:rPr>
                <w:noProof/>
              </w:rPr>
            </w:pPr>
            <w:r>
              <w:rPr>
                <w:noProof/>
              </w:rPr>
              <w:t>Without drug therapy</w:t>
            </w:r>
          </w:p>
        </w:tc>
        <w:tc>
          <w:tcPr>
            <w:tcW w:w="4410" w:type="dxa"/>
          </w:tcPr>
          <w:p w:rsidR="002C4A25" w:rsidRDefault="002C4A25" w:rsidP="00D06C2D">
            <w:pPr>
              <w:rPr>
                <w:noProof/>
              </w:rPr>
            </w:pPr>
            <w:r>
              <w:rPr>
                <w:noProof/>
              </w:rPr>
              <w:t>Noncompetitive inhibition (with drug therapy)</w:t>
            </w:r>
          </w:p>
        </w:tc>
      </w:tr>
      <w:tr w:rsidR="002C4A25" w:rsidTr="002C4A25">
        <w:tc>
          <w:tcPr>
            <w:tcW w:w="5148" w:type="dxa"/>
          </w:tcPr>
          <w:p w:rsidR="002C4A25" w:rsidRDefault="002C4A25" w:rsidP="00D06C2D">
            <w:pPr>
              <w:rPr>
                <w:rFonts w:ascii="Arial" w:hAnsi="Arial" w:cs="Arial"/>
                <w:sz w:val="24"/>
                <w:szCs w:val="24"/>
              </w:rPr>
            </w:pPr>
            <w:r>
              <w:rPr>
                <w:noProof/>
              </w:rPr>
              <mc:AlternateContent>
                <mc:Choice Requires="wps">
                  <w:drawing>
                    <wp:anchor distT="0" distB="0" distL="114300" distR="114300" simplePos="0" relativeHeight="251698176" behindDoc="0" locked="0" layoutInCell="1" allowOverlap="1" wp14:anchorId="5696B138" wp14:editId="5AA9198E">
                      <wp:simplePos x="0" y="0"/>
                      <wp:positionH relativeFrom="column">
                        <wp:posOffset>724619</wp:posOffset>
                      </wp:positionH>
                      <wp:positionV relativeFrom="paragraph">
                        <wp:posOffset>1535952</wp:posOffset>
                      </wp:positionV>
                      <wp:extent cx="940279" cy="0"/>
                      <wp:effectExtent l="38100" t="38100" r="0" b="57150"/>
                      <wp:wrapNone/>
                      <wp:docPr id="92" name="Straight Arrow Connector 92"/>
                      <wp:cNvGraphicFramePr/>
                      <a:graphic xmlns:a="http://schemas.openxmlformats.org/drawingml/2006/main">
                        <a:graphicData uri="http://schemas.microsoft.com/office/word/2010/wordprocessingShape">
                          <wps:wsp>
                            <wps:cNvCnPr/>
                            <wps:spPr>
                              <a:xfrm flipH="1">
                                <a:off x="0" y="0"/>
                                <a:ext cx="940279"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3441434B" id="Straight Arrow Connector 92" o:spid="_x0000_s1026" type="#_x0000_t32" style="position:absolute;margin-left:57.05pt;margin-top:120.95pt;width:74.0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" strokecolor="black [3213]" strokeweight="1.25pt">
                      <v:stroke endarrow="oval"/>
                    </v:shape>
                  </w:pict>
                </mc:Fallback>
              </mc:AlternateContent>
            </w:r>
            <w:r>
              <w:rPr>
                <w:noProof/>
              </w:rPr>
              <mc:AlternateContent>
                <mc:Choice Requires="wps">
                  <w:drawing>
                    <wp:anchor distT="0" distB="0" distL="114300" distR="114300" simplePos="0" relativeHeight="251697152" behindDoc="0" locked="0" layoutInCell="1" allowOverlap="1" wp14:anchorId="3B0236C7" wp14:editId="244649AF">
                      <wp:simplePos x="0" y="0"/>
                      <wp:positionH relativeFrom="column">
                        <wp:posOffset>1664898</wp:posOffset>
                      </wp:positionH>
                      <wp:positionV relativeFrom="paragraph">
                        <wp:posOffset>1251345</wp:posOffset>
                      </wp:positionV>
                      <wp:extent cx="1354347" cy="698740"/>
                      <wp:effectExtent l="0" t="0" r="17780" b="25400"/>
                      <wp:wrapNone/>
                      <wp:docPr id="91" name="Text Box 91"/>
                      <wp:cNvGraphicFramePr/>
                      <a:graphic xmlns:a="http://schemas.openxmlformats.org/drawingml/2006/main">
                        <a:graphicData uri="http://schemas.microsoft.com/office/word/2010/wordprocessingShape">
                          <wps:wsp>
                            <wps:cNvSpPr txBox="1"/>
                            <wps:spPr>
                              <a:xfrm>
                                <a:off x="0" y="0"/>
                                <a:ext cx="1354347" cy="698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
                                    <w:t>HIV reverse transcriptase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B0236C7" id="Text Box 91" o:spid="_x0000_s1079" type="#_x0000_t202" style="position:absolute;margin-left:131.1pt;margin-top:98.55pt;width:106.65pt;height:5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" fillcolor="white [3201]" strokeweight=".5pt">
                      <v:textbox>
                        <w:txbxContent>
                          <w:p w:rsidR="00B74011" w:rsidRDefault="00B74011">
                            <w:r>
                              <w:t>HIV reverse transcriptase enzyme</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4D2A1962" wp14:editId="37858409">
                      <wp:simplePos x="0" y="0"/>
                      <wp:positionH relativeFrom="column">
                        <wp:posOffset>862642</wp:posOffset>
                      </wp:positionH>
                      <wp:positionV relativeFrom="paragraph">
                        <wp:posOffset>336731</wp:posOffset>
                      </wp:positionV>
                      <wp:extent cx="1061049" cy="172743"/>
                      <wp:effectExtent l="38100" t="38100" r="25400" b="36830"/>
                      <wp:wrapNone/>
                      <wp:docPr id="90" name="Straight Arrow Connector 90"/>
                      <wp:cNvGraphicFramePr/>
                      <a:graphic xmlns:a="http://schemas.openxmlformats.org/drawingml/2006/main">
                        <a:graphicData uri="http://schemas.microsoft.com/office/word/2010/wordprocessingShape">
                          <wps:wsp>
                            <wps:cNvCnPr/>
                            <wps:spPr>
                              <a:xfrm flipH="1" flipV="1">
                                <a:off x="0" y="0"/>
                                <a:ext cx="1061049" cy="17274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0CB07748" id="Straight Arrow Connector 90" o:spid="_x0000_s1026" type="#_x0000_t32" style="position:absolute;margin-left:67.9pt;margin-top:26.5pt;width:83.55pt;height:13.6pt;flip:x 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" strokecolor="black [3213]" strokeweight="1.25pt">
                      <v:stroke endarrow="oval"/>
                    </v:shape>
                  </w:pict>
                </mc:Fallback>
              </mc:AlternateContent>
            </w:r>
            <w:r>
              <w:rPr>
                <w:noProof/>
              </w:rPr>
              <mc:AlternateContent>
                <mc:Choice Requires="wps">
                  <w:drawing>
                    <wp:anchor distT="0" distB="0" distL="114300" distR="114300" simplePos="0" relativeHeight="251695104" behindDoc="0" locked="0" layoutInCell="1" allowOverlap="1" wp14:anchorId="2024F561" wp14:editId="18270F5C">
                      <wp:simplePos x="0" y="0"/>
                      <wp:positionH relativeFrom="column">
                        <wp:posOffset>1923691</wp:posOffset>
                      </wp:positionH>
                      <wp:positionV relativeFrom="paragraph">
                        <wp:posOffset>181670</wp:posOffset>
                      </wp:positionV>
                      <wp:extent cx="1173192" cy="750498"/>
                      <wp:effectExtent l="0" t="0" r="27305" b="12065"/>
                      <wp:wrapNone/>
                      <wp:docPr id="89" name="Text Box 89"/>
                      <wp:cNvGraphicFramePr/>
                      <a:graphic xmlns:a="http://schemas.openxmlformats.org/drawingml/2006/main">
                        <a:graphicData uri="http://schemas.microsoft.com/office/word/2010/wordprocessingShape">
                          <wps:wsp>
                            <wps:cNvSpPr txBox="1"/>
                            <wps:spPr>
                              <a:xfrm>
                                <a:off x="0" y="0"/>
                                <a:ext cx="1173192" cy="750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
                                    <w:t>Nucleotide in active site (substrate)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2024F561" id="Text Box 89" o:spid="_x0000_s1080" type="#_x0000_t202" style="position:absolute;margin-left:151.45pt;margin-top:14.3pt;width:92.4pt;height:59.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" fillcolor="white [3201]" strokeweight=".5pt">
                      <v:textbox>
                        <w:txbxContent>
                          <w:p w:rsidR="00B74011" w:rsidRDefault="00B74011">
                            <w:r>
                              <w:t>Nucleotide in active site (substrate)</w:t>
                            </w:r>
                          </w:p>
                        </w:txbxContent>
                      </v:textbox>
                    </v:shape>
                  </w:pict>
                </mc:Fallback>
              </mc:AlternateContent>
            </w:r>
            <w:r>
              <w:rPr>
                <w:noProof/>
              </w:rPr>
              <w:drawing>
                <wp:inline distT="0" distB="0" distL="0" distR="0" wp14:anchorId="650342B0" wp14:editId="2D84F7D7">
                  <wp:extent cx="1940720" cy="1476145"/>
                  <wp:effectExtent l="3810" t="0" r="6350" b="6350"/>
                  <wp:docPr id="87" name="Picture 87"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eh0007\AppData\Local\Microsoft\Windows\Temporary Internet Files\Content.Word\photo.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18259" t="19831" r="26752" b="24361"/>
                          <a:stretch/>
                        </pic:blipFill>
                        <pic:spPr bwMode="auto">
                          <a:xfrm rot="16200000">
                            <a:off x="0" y="0"/>
                            <a:ext cx="1946346" cy="14804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tcPr>
          <w:p w:rsidR="002C4A25" w:rsidRDefault="00B74011" w:rsidP="00D06C2D">
            <w:pPr>
              <w:rPr>
                <w:rFonts w:ascii="Arial" w:hAnsi="Arial" w:cs="Arial"/>
                <w:sz w:val="24"/>
                <w:szCs w:val="24"/>
              </w:rPr>
            </w:pPr>
            <w:r>
              <w:rPr>
                <w:noProof/>
              </w:rPr>
              <mc:AlternateContent>
                <mc:Choice Requires="wps">
                  <w:drawing>
                    <wp:anchor distT="0" distB="0" distL="114300" distR="114300" simplePos="0" relativeHeight="251693056" behindDoc="0" locked="0" layoutInCell="1" allowOverlap="1" wp14:anchorId="5E98C475" wp14:editId="25B5AED9">
                      <wp:simplePos x="0" y="0"/>
                      <wp:positionH relativeFrom="column">
                        <wp:posOffset>15937</wp:posOffset>
                      </wp:positionH>
                      <wp:positionV relativeFrom="paragraph">
                        <wp:posOffset>123299</wp:posOffset>
                      </wp:positionV>
                      <wp:extent cx="964889" cy="300990"/>
                      <wp:effectExtent l="0" t="0" r="0" b="3810"/>
                      <wp:wrapNone/>
                      <wp:docPr id="85" name="Text Box 85"/>
                      <wp:cNvGraphicFramePr/>
                      <a:graphic xmlns:a="http://schemas.openxmlformats.org/drawingml/2006/main">
                        <a:graphicData uri="http://schemas.microsoft.com/office/word/2010/wordprocessingShape">
                          <wps:wsp>
                            <wps:cNvSpPr txBox="1"/>
                            <wps:spPr>
                              <a:xfrm>
                                <a:off x="0" y="0"/>
                                <a:ext cx="964889" cy="300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spellStart"/>
                                  <w:r>
                                    <w:t>Nevarapine</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5E98C475" id="Text Box 85" o:spid="_x0000_s1081" type="#_x0000_t202" style="position:absolute;margin-left:1.25pt;margin-top:9.7pt;width:76pt;height:23.7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" filled="f" stroked="f" strokeweight=".5pt">
                      <v:textbox>
                        <w:txbxContent>
                          <w:p w:rsidR="00B74011" w:rsidRDefault="00B74011">
                            <w:proofErr w:type="spellStart"/>
                            <w:r>
                              <w:t>Nevarapine</w:t>
                            </w:r>
                            <w:proofErr w:type="spellEnd"/>
                            <w:r>
                              <w:t xml:space="preserve"> ®</w:t>
                            </w:r>
                          </w:p>
                        </w:txbxContent>
                      </v:textbox>
                    </v:shape>
                  </w:pict>
                </mc:Fallback>
              </mc:AlternateContent>
            </w:r>
            <w:r w:rsidR="002C4A25">
              <w:rPr>
                <w:noProof/>
              </w:rPr>
              <mc:AlternateContent>
                <mc:Choice Requires="wpg">
                  <w:drawing>
                    <wp:anchor distT="0" distB="0" distL="114300" distR="114300" simplePos="0" relativeHeight="251691008" behindDoc="0" locked="0" layoutInCell="1" allowOverlap="1" wp14:anchorId="5C01A4CB" wp14:editId="461BFA2E">
                      <wp:simplePos x="0" y="0"/>
                      <wp:positionH relativeFrom="column">
                        <wp:posOffset>1147745</wp:posOffset>
                      </wp:positionH>
                      <wp:positionV relativeFrom="paragraph">
                        <wp:posOffset>121285</wp:posOffset>
                      </wp:positionV>
                      <wp:extent cx="1440641" cy="603850"/>
                      <wp:effectExtent l="38100" t="0" r="26670" b="25400"/>
                      <wp:wrapNone/>
                      <wp:docPr id="88" name="Group 88"/>
                      <wp:cNvGraphicFramePr/>
                      <a:graphic xmlns:a="http://schemas.openxmlformats.org/drawingml/2006/main">
                        <a:graphicData uri="http://schemas.microsoft.com/office/word/2010/wordprocessingGroup">
                          <wpg:wgp>
                            <wpg:cNvGrpSpPr/>
                            <wpg:grpSpPr>
                              <a:xfrm>
                                <a:off x="0" y="0"/>
                                <a:ext cx="1440641" cy="603850"/>
                                <a:chOff x="0" y="0"/>
                                <a:chExt cx="1440641" cy="603850"/>
                              </a:xfrm>
                            </wpg:grpSpPr>
                            <wps:wsp>
                              <wps:cNvPr id="77" name="Text Box 77"/>
                              <wps:cNvSpPr txBox="1"/>
                              <wps:spPr>
                                <a:xfrm>
                                  <a:off x="301924" y="0"/>
                                  <a:ext cx="1138717" cy="60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4C7516">
                                    <w:pPr>
                                      <w:spacing w:after="0" w:line="240" w:lineRule="auto"/>
                                    </w:pPr>
                                    <w:r>
                                      <w:t>Nucleotide (no longer fits active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Straight Arrow Connector 76"/>
                              <wps:cNvCnPr/>
                              <wps:spPr>
                                <a:xfrm flipH="1">
                                  <a:off x="0" y="215660"/>
                                  <a:ext cx="292735" cy="8572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5C01A4CB" id="Group 88" o:spid="_x0000_s1082" style="position:absolute;margin-left:90.35pt;margin-top:9.55pt;width:113.45pt;height:47.55pt;z-index:251691008" coordsize="14406,6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">
                      <v:shape id="Text Box 77" o:spid="_x0000_s1083" type="#_x0000_t202" style="position:absolute;left:3019;width:11387;height:6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EWtsIA&#10;AADbAAAADwAAAGRycy9kb3ducmV2LnhtbESPQWsCMRSE74X+h/AKvdVse9B1NUpbVAqeqqXnx+aZ&#10;BDcvS5Ku239vCkKPw8x8wyzXo+/EQDG5wAqeJxUI4jZox0bB13H7VINIGVljF5gU/FKC9er+bomN&#10;Dhf+pOGQjSgQTg0qsDn3jZSpteQxTUJPXLxTiB5zkdFIHfFS4L6TL1U1lR4dlwWLPb1bas+HH69g&#10;82bmpq0x2k2tnRvG79Pe7JR6fBhfFyAyjfk/fGt/aAWzGfx9KT9Ar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YRa2wgAAANsAAAAPAAAAAAAAAAAAAAAAAJgCAABkcnMvZG93&#10;bnJldi54bWxQSwUGAAAAAAQABAD1AAAAhwMAAAAA&#10;" fillcolor="white [3201]" strokeweight=".5pt">
                        <v:textbox>
                          <w:txbxContent>
                            <w:p w:rsidR="00B74011" w:rsidRDefault="00B74011" w:rsidP="004C7516">
                              <w:pPr>
                                <w:spacing w:after="0" w:line="240" w:lineRule="auto"/>
                              </w:pPr>
                              <w:r>
                                <w:t>Nucleotide (no longer fits active site)</w:t>
                              </w:r>
                            </w:p>
                          </w:txbxContent>
                        </v:textbox>
                      </v:shape>
                      <v:shape id="Straight Arrow Connector 76" o:spid="_x0000_s1084" type="#_x0000_t32" style="position:absolute;top:2156;width:2927;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aTcQAAADbAAAADwAAAGRycy9kb3ducmV2LnhtbESPQUsDMRSE70L/Q3gFbzbbgltZmxZb&#10;FCw9FKvg9bl5boKblyWJ221/fVMQPA4z8w2zWA2uFT2FaD0rmE4KEMS115YbBR/vL3cPIGJC1th6&#10;JgUnirBajm4WWGl/5DfqD6kRGcKxQgUmpa6SMtaGHMaJ74iz9+2Dw5RlaKQOeMxw18pZUZTSoeW8&#10;YLCjjaH65/DrFOxru77Xxj5/fvl+e95tSrsOqNTteHh6BJFoSP/hv/arVjAv4fol/w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65pNxAAAANsAAAAPAAAAAAAAAAAA&#10;AAAAAKECAABkcnMvZG93bnJldi54bWxQSwUGAAAAAAQABAD5AAAAkgMAAAAA&#10;" strokecolor="black [3213]" strokeweight="1.25pt">
                        <v:stroke endarrow="oval"/>
                      </v:shape>
                    </v:group>
                  </w:pict>
                </mc:Fallback>
              </mc:AlternateContent>
            </w:r>
            <w:r w:rsidR="002C4A25">
              <w:rPr>
                <w:noProof/>
              </w:rPr>
              <mc:AlternateContent>
                <mc:Choice Requires="wps">
                  <w:drawing>
                    <wp:anchor distT="0" distB="0" distL="114300" distR="114300" simplePos="0" relativeHeight="251694080" behindDoc="0" locked="0" layoutInCell="1" allowOverlap="1" wp14:anchorId="3A5988E8" wp14:editId="17E61017">
                      <wp:simplePos x="0" y="0"/>
                      <wp:positionH relativeFrom="column">
                        <wp:posOffset>198839</wp:posOffset>
                      </wp:positionH>
                      <wp:positionV relativeFrom="paragraph">
                        <wp:posOffset>423210</wp:posOffset>
                      </wp:positionV>
                      <wp:extent cx="137795" cy="577969"/>
                      <wp:effectExtent l="0" t="0" r="52705" b="50800"/>
                      <wp:wrapNone/>
                      <wp:docPr id="86" name="Straight Arrow Connector 86"/>
                      <wp:cNvGraphicFramePr/>
                      <a:graphic xmlns:a="http://schemas.openxmlformats.org/drawingml/2006/main">
                        <a:graphicData uri="http://schemas.microsoft.com/office/word/2010/wordprocessingShape">
                          <wps:wsp>
                            <wps:cNvCnPr/>
                            <wps:spPr>
                              <a:xfrm>
                                <a:off x="0" y="0"/>
                                <a:ext cx="137795" cy="577969"/>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B4B941D" id="Straight Arrow Connector 86" o:spid="_x0000_s1026" type="#_x0000_t32" style="position:absolute;margin-left:15.65pt;margin-top:33.3pt;width:10.85pt;height:4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" strokecolor="black [3213]" strokeweight="1.25pt">
                      <v:stroke endarrow="oval"/>
                    </v:shape>
                  </w:pict>
                </mc:Fallback>
              </mc:AlternateContent>
            </w:r>
            <w:r w:rsidR="002C4A25">
              <w:rPr>
                <w:noProof/>
              </w:rPr>
              <mc:AlternateContent>
                <mc:Choice Requires="wpg">
                  <w:drawing>
                    <wp:anchor distT="0" distB="0" distL="114300" distR="114300" simplePos="0" relativeHeight="251692032" behindDoc="0" locked="0" layoutInCell="1" allowOverlap="1" wp14:anchorId="448ABC25" wp14:editId="04BAE097">
                      <wp:simplePos x="0" y="0"/>
                      <wp:positionH relativeFrom="column">
                        <wp:posOffset>869543</wp:posOffset>
                      </wp:positionH>
                      <wp:positionV relativeFrom="paragraph">
                        <wp:posOffset>1201779</wp:posOffset>
                      </wp:positionV>
                      <wp:extent cx="1716465" cy="681355"/>
                      <wp:effectExtent l="38100" t="0" r="17145" b="23495"/>
                      <wp:wrapNone/>
                      <wp:docPr id="73" name="Group 73"/>
                      <wp:cNvGraphicFramePr/>
                      <a:graphic xmlns:a="http://schemas.openxmlformats.org/drawingml/2006/main">
                        <a:graphicData uri="http://schemas.microsoft.com/office/word/2010/wordprocessingGroup">
                          <wpg:wgp>
                            <wpg:cNvGrpSpPr/>
                            <wpg:grpSpPr>
                              <a:xfrm>
                                <a:off x="0" y="0"/>
                                <a:ext cx="1716465" cy="681355"/>
                                <a:chOff x="396851" y="0"/>
                                <a:chExt cx="1716622" cy="681487"/>
                              </a:xfrm>
                            </wpg:grpSpPr>
                            <wps:wsp>
                              <wps:cNvPr id="74" name="Text Box 74"/>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2C4A25">
                                    <w:pPr>
                                      <w:spacing w:after="0" w:line="240" w:lineRule="auto"/>
                                    </w:pPr>
                                    <w:r>
                                      <w:t>HIV reverse transcriptase enzyme</w:t>
                                    </w:r>
                                  </w:p>
                                  <w:p w:rsidR="00B74011" w:rsidRDefault="00B74011" w:rsidP="004C7516">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Straight Arrow Connector 75"/>
                              <wps:cNvCnPr/>
                              <wps:spPr>
                                <a:xfrm flipH="1">
                                  <a:off x="396851" y="336430"/>
                                  <a:ext cx="585446"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448ABC25" id="Group 73" o:spid="_x0000_s1085" style="position:absolute;margin-left:68.45pt;margin-top:94.65pt;width:135.15pt;height:53.65pt;z-index:251692032;mso-width-relative:margin" coordorigin="3968" coordsize="17166,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">
                      <v:shape id="Text Box 74" o:spid="_x0000_s1086"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OIwcIA&#10;AADbAAAADwAAAGRycy9kb3ducmV2LnhtbESPQUsDMRSE74L/ITzBm80qpa7bpkWlFsFTW+n5sXlN&#10;gpuXJUm36783QqHHYWa+YRar0XdioJhcYAWPkwoEcRu0Y6Pge//xUINIGVljF5gU/FKC1fL2ZoGN&#10;Dmfe0rDLRhQIpwYV2Jz7RsrUWvKYJqEnLt4xRI+5yGikjngucN/Jp6qaSY+Oy4LFnt4ttT+7k1ew&#10;fjMvpq0x2nWtnRvGw/HLbJS6vxtf5yAyjfkavrQ/tYLn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s4jBwgAAANsAAAAPAAAAAAAAAAAAAAAAAJgCAABkcnMvZG93&#10;bnJldi54bWxQSwUGAAAAAAQABAD1AAAAhwMAAAAA&#10;" fillcolor="white [3201]" strokeweight=".5pt">
                        <v:textbox>
                          <w:txbxContent>
                            <w:p w:rsidR="00B74011" w:rsidRDefault="00B74011" w:rsidP="002C4A25">
                              <w:pPr>
                                <w:spacing w:after="0" w:line="240" w:lineRule="auto"/>
                              </w:pPr>
                              <w:r>
                                <w:t>HIV reverse transcriptase enzyme</w:t>
                              </w:r>
                            </w:p>
                            <w:p w:rsidR="00B74011" w:rsidRDefault="00B74011" w:rsidP="004C7516">
                              <w:pPr>
                                <w:spacing w:after="0" w:line="240" w:lineRule="auto"/>
                              </w:pPr>
                            </w:p>
                          </w:txbxContent>
                        </v:textbox>
                      </v:shape>
                      <v:shape id="Straight Arrow Connector 75" o:spid="_x0000_s1087" type="#_x0000_t32" style="position:absolute;left:3968;top:3364;width:5854;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kEOsQAAADbAAAADwAAAGRycy9kb3ducmV2LnhtbESPT2sCMRTE7wW/Q3iCt5ptQSurUaq0&#10;YPFQ/ANen5vXTejmZUnSddtP3wiFHoeZ+Q2zWPWuER2FaD0reBgXIIgrry3XCk7H1/sZiJiQNTae&#10;ScE3RVgtB3cLLLW/8p66Q6pFhnAsUYFJqS2ljJUhh3HsW+LsffjgMGUZaqkDXjPcNfKxKKbSoeW8&#10;YLCljaHq8/DlFLxXdj3Rxr6cL757+9ltpnYdUKnRsH+eg0jUp//wX3urFTxN4PYl/w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QQ6xAAAANsAAAAPAAAAAAAAAAAA&#10;AAAAAKECAABkcnMvZG93bnJldi54bWxQSwUGAAAAAAQABAD5AAAAkgMAAAAA&#10;" strokecolor="black [3213]" strokeweight="1.25pt">
                        <v:stroke endarrow="oval"/>
                      </v:shape>
                    </v:group>
                  </w:pict>
                </mc:Fallback>
              </mc:AlternateContent>
            </w:r>
            <w:r w:rsidR="002C4A25">
              <w:t xml:space="preserve"> </w:t>
            </w:r>
            <w:r w:rsidR="002C4A25">
              <w:rPr>
                <w:noProof/>
              </w:rPr>
              <w:drawing>
                <wp:inline distT="0" distB="0" distL="0" distR="0" wp14:anchorId="628A624A" wp14:editId="1046A918">
                  <wp:extent cx="1977580" cy="1414730"/>
                  <wp:effectExtent l="0" t="4128" r="0" b="0"/>
                  <wp:docPr id="83" name="Picture 83"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eh0007\AppData\Local\Microsoft\Windows\Temporary Internet Files\Content.Word\photo 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7835" t="19264" r="26964" b="28044"/>
                          <a:stretch/>
                        </pic:blipFill>
                        <pic:spPr bwMode="auto">
                          <a:xfrm rot="16200000">
                            <a:off x="0" y="0"/>
                            <a:ext cx="1977428" cy="14146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4C7516" w:rsidRDefault="004C7516" w:rsidP="004C7516">
      <w:pPr>
        <w:rPr>
          <w:rFonts w:ascii="Arial" w:hAnsi="Arial" w:cs="Arial"/>
          <w:sz w:val="24"/>
          <w:szCs w:val="24"/>
        </w:rPr>
      </w:pPr>
      <w:r>
        <w:rPr>
          <w:rFonts w:ascii="Arial" w:hAnsi="Arial" w:cs="Arial"/>
          <w:sz w:val="24"/>
          <w:szCs w:val="24"/>
        </w:rPr>
        <w:t>Questions:</w:t>
      </w:r>
    </w:p>
    <w:p w:rsidR="004C7516" w:rsidRDefault="004C7516" w:rsidP="00D06C2D">
      <w:pPr>
        <w:pStyle w:val="ListParagraph"/>
        <w:numPr>
          <w:ilvl w:val="0"/>
          <w:numId w:val="28"/>
        </w:numPr>
        <w:tabs>
          <w:tab w:val="left" w:pos="450"/>
        </w:tabs>
        <w:ind w:left="450" w:hanging="450"/>
        <w:rPr>
          <w:rFonts w:ascii="Arial" w:hAnsi="Arial" w:cs="Arial"/>
          <w:color w:val="FF0000"/>
        </w:rPr>
      </w:pPr>
      <w:r w:rsidRPr="00D06C2D">
        <w:rPr>
          <w:rFonts w:ascii="Arial" w:hAnsi="Arial" w:cs="Arial"/>
        </w:rPr>
        <w:t xml:space="preserve">What happens when the </w:t>
      </w:r>
      <w:r w:rsidR="00982159" w:rsidRPr="00D06C2D">
        <w:rPr>
          <w:rFonts w:ascii="Arial" w:hAnsi="Arial" w:cs="Arial"/>
        </w:rPr>
        <w:t>non</w:t>
      </w:r>
      <w:r w:rsidRPr="00D06C2D">
        <w:rPr>
          <w:rFonts w:ascii="Arial" w:hAnsi="Arial" w:cs="Arial"/>
        </w:rPr>
        <w:t xml:space="preserve">competitive inhibitor, </w:t>
      </w:r>
      <w:proofErr w:type="spellStart"/>
      <w:r w:rsidR="00982159" w:rsidRPr="00D06C2D">
        <w:rPr>
          <w:rFonts w:ascii="Arial" w:hAnsi="Arial" w:cs="Arial"/>
        </w:rPr>
        <w:t>Nevarapine</w:t>
      </w:r>
      <w:proofErr w:type="spellEnd"/>
      <w:r w:rsidR="004F57EE">
        <w:rPr>
          <w:rFonts w:ascii="Arial" w:hAnsi="Arial" w:cs="Arial"/>
        </w:rPr>
        <w:t xml:space="preserve"> ®, </w:t>
      </w:r>
      <w:r w:rsidRPr="00D06C2D">
        <w:rPr>
          <w:rFonts w:ascii="Arial" w:hAnsi="Arial" w:cs="Arial"/>
        </w:rPr>
        <w:t>interacts with t</w:t>
      </w:r>
      <w:r w:rsidR="00982159" w:rsidRPr="00D06C2D">
        <w:rPr>
          <w:rFonts w:ascii="Arial" w:hAnsi="Arial" w:cs="Arial"/>
        </w:rPr>
        <w:t xml:space="preserve">he </w:t>
      </w:r>
      <w:r w:rsidRPr="00D06C2D">
        <w:rPr>
          <w:rFonts w:ascii="Arial" w:hAnsi="Arial" w:cs="Arial"/>
        </w:rPr>
        <w:t xml:space="preserve">enzyme? </w:t>
      </w:r>
      <w:r w:rsidRPr="00D06C2D">
        <w:rPr>
          <w:rFonts w:ascii="Arial" w:hAnsi="Arial" w:cs="Arial"/>
          <w:color w:val="FF0000"/>
        </w:rPr>
        <w:t xml:space="preserve">The </w:t>
      </w:r>
      <w:r w:rsidR="00982159" w:rsidRPr="00D06C2D">
        <w:rPr>
          <w:rFonts w:ascii="Arial" w:hAnsi="Arial" w:cs="Arial"/>
          <w:color w:val="FF0000"/>
        </w:rPr>
        <w:t xml:space="preserve">active site experiences a shape change and the interactions which synthesize viral DNA are stopped. </w:t>
      </w:r>
    </w:p>
    <w:p w:rsidR="00D06C2D" w:rsidRPr="00D06C2D" w:rsidRDefault="00D06C2D" w:rsidP="00D06C2D">
      <w:pPr>
        <w:pStyle w:val="ListParagraph"/>
        <w:tabs>
          <w:tab w:val="left" w:pos="450"/>
        </w:tabs>
        <w:ind w:left="450"/>
        <w:rPr>
          <w:rFonts w:ascii="Arial" w:hAnsi="Arial" w:cs="Arial"/>
          <w:color w:val="FF0000"/>
        </w:rPr>
      </w:pPr>
    </w:p>
    <w:p w:rsidR="004C7516" w:rsidRPr="00C27D9F" w:rsidRDefault="00982159" w:rsidP="00D06C2D">
      <w:pPr>
        <w:pStyle w:val="ListParagraph"/>
        <w:numPr>
          <w:ilvl w:val="0"/>
          <w:numId w:val="29"/>
        </w:numPr>
        <w:ind w:left="450" w:hanging="450"/>
        <w:rPr>
          <w:rFonts w:ascii="Arial" w:hAnsi="Arial" w:cs="Arial"/>
          <w:color w:val="FF0000"/>
        </w:rPr>
      </w:pPr>
      <w:r>
        <w:rPr>
          <w:rFonts w:ascii="Arial" w:hAnsi="Arial" w:cs="Arial"/>
          <w:color w:val="000000" w:themeColor="text1"/>
        </w:rPr>
        <w:t xml:space="preserve">Since </w:t>
      </w:r>
      <w:proofErr w:type="spellStart"/>
      <w:r>
        <w:rPr>
          <w:rFonts w:ascii="Arial" w:hAnsi="Arial" w:cs="Arial"/>
          <w:color w:val="000000" w:themeColor="text1"/>
        </w:rPr>
        <w:t>Navarapine</w:t>
      </w:r>
      <w:proofErr w:type="spellEnd"/>
      <w:r w:rsidR="004F57EE">
        <w:rPr>
          <w:rFonts w:ascii="Arial" w:hAnsi="Arial" w:cs="Arial"/>
          <w:color w:val="000000" w:themeColor="text1"/>
        </w:rPr>
        <w:t xml:space="preserve"> ®</w:t>
      </w:r>
      <w:r>
        <w:rPr>
          <w:rFonts w:ascii="Arial" w:hAnsi="Arial" w:cs="Arial"/>
          <w:color w:val="000000" w:themeColor="text1"/>
        </w:rPr>
        <w:t xml:space="preserve"> does not bind to the active site, what happens to the HIV</w:t>
      </w:r>
      <w:r w:rsidR="004F57EE">
        <w:rPr>
          <w:rFonts w:ascii="Arial" w:hAnsi="Arial" w:cs="Arial"/>
          <w:color w:val="000000" w:themeColor="text1"/>
        </w:rPr>
        <w:t xml:space="preserve"> reverse transcriptase</w:t>
      </w:r>
      <w:r>
        <w:rPr>
          <w:rFonts w:ascii="Arial" w:hAnsi="Arial" w:cs="Arial"/>
          <w:color w:val="000000" w:themeColor="text1"/>
        </w:rPr>
        <w:t xml:space="preserve">? </w:t>
      </w:r>
      <w:r>
        <w:rPr>
          <w:rFonts w:ascii="Arial" w:hAnsi="Arial" w:cs="Arial"/>
          <w:color w:val="FF0000"/>
        </w:rPr>
        <w:t xml:space="preserve">The HIV remains in the body, but the production of HIV slows </w:t>
      </w:r>
      <w:r w:rsidR="001E2004">
        <w:rPr>
          <w:rFonts w:ascii="Arial" w:hAnsi="Arial" w:cs="Arial"/>
          <w:color w:val="FF0000"/>
        </w:rPr>
        <w:t xml:space="preserve">because </w:t>
      </w:r>
      <w:r>
        <w:rPr>
          <w:rFonts w:ascii="Arial" w:hAnsi="Arial" w:cs="Arial"/>
          <w:color w:val="FF0000"/>
        </w:rPr>
        <w:t>there are fewer HIV-infected cells</w:t>
      </w:r>
      <w:r w:rsidR="004C7516" w:rsidRPr="00C27D9F">
        <w:rPr>
          <w:rFonts w:ascii="Arial" w:hAnsi="Arial" w:cs="Arial"/>
          <w:color w:val="FF0000"/>
        </w:rPr>
        <w:t>.</w:t>
      </w:r>
    </w:p>
    <w:p w:rsidR="004C7516" w:rsidRDefault="004C7516" w:rsidP="00D06C2D">
      <w:pPr>
        <w:pStyle w:val="ListParagraph"/>
        <w:ind w:left="450" w:hanging="450"/>
        <w:rPr>
          <w:rFonts w:ascii="Arial" w:hAnsi="Arial" w:cs="Arial"/>
          <w:color w:val="FF0000"/>
        </w:rPr>
      </w:pPr>
    </w:p>
    <w:p w:rsidR="004C7516" w:rsidRDefault="00982159" w:rsidP="00D06C2D">
      <w:pPr>
        <w:pStyle w:val="ListParagraph"/>
        <w:numPr>
          <w:ilvl w:val="0"/>
          <w:numId w:val="29"/>
        </w:numPr>
        <w:spacing w:after="200" w:line="276" w:lineRule="auto"/>
        <w:ind w:left="450" w:hanging="450"/>
        <w:rPr>
          <w:rFonts w:ascii="Arial" w:hAnsi="Arial" w:cs="Arial"/>
          <w:color w:val="FF0000"/>
        </w:rPr>
      </w:pPr>
      <w:r>
        <w:rPr>
          <w:rFonts w:ascii="Arial" w:hAnsi="Arial" w:cs="Arial"/>
        </w:rPr>
        <w:t xml:space="preserve">What inferences might be made about the concentration of </w:t>
      </w:r>
      <w:proofErr w:type="spellStart"/>
      <w:r w:rsidR="004F57EE">
        <w:rPr>
          <w:rFonts w:ascii="Arial" w:hAnsi="Arial" w:cs="Arial"/>
          <w:color w:val="000000" w:themeColor="text1"/>
        </w:rPr>
        <w:t>Navarapine</w:t>
      </w:r>
      <w:proofErr w:type="spellEnd"/>
      <w:r w:rsidR="004F57EE">
        <w:rPr>
          <w:rFonts w:ascii="Arial" w:hAnsi="Arial" w:cs="Arial"/>
          <w:color w:val="000000" w:themeColor="text1"/>
        </w:rPr>
        <w:t xml:space="preserve"> ®</w:t>
      </w:r>
      <w:r>
        <w:rPr>
          <w:rFonts w:ascii="Arial" w:hAnsi="Arial" w:cs="Arial"/>
        </w:rPr>
        <w:t xml:space="preserve"> in the body?</w:t>
      </w:r>
      <w:r w:rsidR="004C7516" w:rsidRPr="00AB7F70">
        <w:rPr>
          <w:rFonts w:ascii="Arial" w:hAnsi="Arial" w:cs="Arial"/>
        </w:rPr>
        <w:t xml:space="preserve"> </w:t>
      </w:r>
      <w:r>
        <w:rPr>
          <w:rFonts w:ascii="Arial" w:hAnsi="Arial" w:cs="Arial"/>
          <w:color w:val="FF0000"/>
        </w:rPr>
        <w:t xml:space="preserve">With an appropriate dosage of </w:t>
      </w:r>
      <w:proofErr w:type="spellStart"/>
      <w:r>
        <w:rPr>
          <w:rFonts w:ascii="Arial" w:hAnsi="Arial" w:cs="Arial"/>
          <w:color w:val="FF0000"/>
        </w:rPr>
        <w:t>Navarapine</w:t>
      </w:r>
      <w:proofErr w:type="spellEnd"/>
      <w:r w:rsidR="004F57EE">
        <w:rPr>
          <w:rFonts w:ascii="Arial" w:hAnsi="Arial" w:cs="Arial"/>
          <w:color w:val="FF0000"/>
        </w:rPr>
        <w:t xml:space="preserve"> ®</w:t>
      </w:r>
      <w:r>
        <w:rPr>
          <w:rFonts w:ascii="Arial" w:hAnsi="Arial" w:cs="Arial"/>
          <w:color w:val="FF0000"/>
        </w:rPr>
        <w:t>, it is more likely that the cells will remain uninfected.</w:t>
      </w:r>
    </w:p>
    <w:p w:rsidR="00DE69B6" w:rsidRPr="00DE69B6" w:rsidRDefault="00DE69B6" w:rsidP="00D06C2D">
      <w:pPr>
        <w:pStyle w:val="ListParagraph"/>
        <w:ind w:left="450" w:hanging="450"/>
        <w:rPr>
          <w:rFonts w:ascii="Arial" w:hAnsi="Arial" w:cs="Arial"/>
          <w:color w:val="FF0000"/>
        </w:rPr>
      </w:pPr>
    </w:p>
    <w:p w:rsidR="004C7516" w:rsidRDefault="007861A6" w:rsidP="00D06C2D">
      <w:pPr>
        <w:pStyle w:val="ListParagraph"/>
        <w:numPr>
          <w:ilvl w:val="0"/>
          <w:numId w:val="29"/>
        </w:numPr>
        <w:spacing w:after="200" w:line="276" w:lineRule="auto"/>
        <w:ind w:left="450" w:hanging="450"/>
        <w:rPr>
          <w:rFonts w:ascii="Arial" w:hAnsi="Arial" w:cs="Arial"/>
          <w:color w:val="FF0000"/>
        </w:rPr>
      </w:pPr>
      <w:r w:rsidRPr="00DE69B6">
        <w:rPr>
          <w:rFonts w:ascii="Arial" w:hAnsi="Arial" w:cs="Arial"/>
        </w:rPr>
        <w:t xml:space="preserve">How is noncompetitive inhibition different from competitive inhibition? </w:t>
      </w:r>
      <w:r w:rsidRPr="00DE69B6">
        <w:rPr>
          <w:rFonts w:ascii="Arial" w:hAnsi="Arial" w:cs="Arial"/>
          <w:color w:val="FF0000"/>
        </w:rPr>
        <w:t>There is no occupation of the active site; there is a shape change to the active site, the concentration of the substrate dur</w:t>
      </w:r>
      <w:r w:rsidR="00E86636">
        <w:rPr>
          <w:rFonts w:ascii="Arial" w:hAnsi="Arial" w:cs="Arial"/>
          <w:color w:val="FF0000"/>
        </w:rPr>
        <w:t xml:space="preserve">ing </w:t>
      </w:r>
      <w:r w:rsidRPr="00DE69B6">
        <w:rPr>
          <w:rFonts w:ascii="Arial" w:hAnsi="Arial" w:cs="Arial"/>
          <w:color w:val="FF0000"/>
        </w:rPr>
        <w:t xml:space="preserve">noncompetitive inhibition is inconsequential. </w:t>
      </w:r>
    </w:p>
    <w:p w:rsidR="00332530" w:rsidRPr="00332530" w:rsidRDefault="00332530" w:rsidP="00332530">
      <w:pPr>
        <w:pStyle w:val="ListParagraph"/>
        <w:rPr>
          <w:rFonts w:ascii="Arial" w:hAnsi="Arial" w:cs="Arial"/>
          <w:color w:val="FF0000"/>
        </w:rPr>
      </w:pPr>
    </w:p>
    <w:p w:rsidR="00146195" w:rsidRPr="00476DF6" w:rsidRDefault="00332530" w:rsidP="00146195">
      <w:pPr>
        <w:spacing w:after="0" w:line="240" w:lineRule="auto"/>
        <w:rPr>
          <w:rFonts w:ascii="Arial" w:hAnsi="Arial" w:cs="Arial"/>
          <w:color w:val="000000" w:themeColor="text1"/>
          <w:sz w:val="24"/>
          <w:szCs w:val="24"/>
        </w:rPr>
      </w:pPr>
      <w:r>
        <w:rPr>
          <w:rFonts w:ascii="Arial" w:hAnsi="Arial" w:cs="Arial"/>
          <w:color w:val="000000" w:themeColor="text1"/>
        </w:rPr>
        <w:br w:type="page"/>
      </w:r>
      <w:r w:rsidRPr="00476DF6">
        <w:rPr>
          <w:rFonts w:ascii="Arial" w:hAnsi="Arial" w:cs="Arial"/>
          <w:color w:val="000000" w:themeColor="text1"/>
          <w:sz w:val="24"/>
          <w:szCs w:val="24"/>
        </w:rPr>
        <w:lastRenderedPageBreak/>
        <w:t xml:space="preserve">Now, let’s </w:t>
      </w:r>
      <w:r w:rsidR="00146195" w:rsidRPr="00476DF6">
        <w:rPr>
          <w:rFonts w:ascii="Arial" w:hAnsi="Arial" w:cs="Arial"/>
          <w:color w:val="000000" w:themeColor="text1"/>
          <w:sz w:val="24"/>
          <w:szCs w:val="24"/>
        </w:rPr>
        <w:t>pull it all together</w:t>
      </w:r>
      <w:r w:rsidR="00E2596A">
        <w:rPr>
          <w:rFonts w:ascii="Arial" w:hAnsi="Arial" w:cs="Arial"/>
          <w:color w:val="000000" w:themeColor="text1"/>
          <w:sz w:val="24"/>
          <w:szCs w:val="24"/>
        </w:rPr>
        <w:t>,</w:t>
      </w:r>
      <w:r w:rsidR="00146195" w:rsidRPr="00476DF6">
        <w:rPr>
          <w:rFonts w:ascii="Arial" w:hAnsi="Arial" w:cs="Arial"/>
          <w:color w:val="000000" w:themeColor="text1"/>
          <w:sz w:val="24"/>
          <w:szCs w:val="24"/>
        </w:rPr>
        <w:t xml:space="preserve"> and </w:t>
      </w:r>
      <w:r w:rsidRPr="00476DF6">
        <w:rPr>
          <w:rFonts w:ascii="Arial" w:hAnsi="Arial" w:cs="Arial"/>
          <w:color w:val="000000" w:themeColor="text1"/>
          <w:sz w:val="24"/>
          <w:szCs w:val="24"/>
        </w:rPr>
        <w:t>keep it straight</w:t>
      </w:r>
      <w:r w:rsidR="00D87C62">
        <w:rPr>
          <w:rFonts w:ascii="Arial" w:hAnsi="Arial" w:cs="Arial"/>
          <w:color w:val="000000" w:themeColor="text1"/>
          <w:sz w:val="24"/>
          <w:szCs w:val="24"/>
        </w:rPr>
        <w:t xml:space="preserve"> in terms of scientific knowledge</w:t>
      </w:r>
      <w:r w:rsidR="00146195" w:rsidRPr="00476DF6">
        <w:rPr>
          <w:rFonts w:ascii="Arial" w:hAnsi="Arial" w:cs="Arial"/>
          <w:color w:val="000000" w:themeColor="text1"/>
          <w:sz w:val="24"/>
          <w:szCs w:val="24"/>
        </w:rPr>
        <w:t>…</w:t>
      </w:r>
      <w:r w:rsidRPr="00476DF6">
        <w:rPr>
          <w:rFonts w:ascii="Arial" w:hAnsi="Arial" w:cs="Arial"/>
          <w:color w:val="000000" w:themeColor="text1"/>
          <w:sz w:val="24"/>
          <w:szCs w:val="24"/>
        </w:rPr>
        <w:t xml:space="preserve"> </w:t>
      </w:r>
    </w:p>
    <w:p w:rsidR="00146195" w:rsidRPr="00476DF6" w:rsidRDefault="00146195" w:rsidP="00146195">
      <w:pPr>
        <w:spacing w:after="0" w:line="240" w:lineRule="auto"/>
        <w:rPr>
          <w:rFonts w:ascii="Arial" w:hAnsi="Arial" w:cs="Arial"/>
          <w:color w:val="000000" w:themeColor="text1"/>
          <w:sz w:val="24"/>
          <w:szCs w:val="24"/>
        </w:rPr>
      </w:pPr>
    </w:p>
    <w:p w:rsidR="00332530" w:rsidRPr="00476DF6" w:rsidRDefault="00332530" w:rsidP="00146195">
      <w:pPr>
        <w:spacing w:after="0" w:line="240" w:lineRule="auto"/>
        <w:rPr>
          <w:rFonts w:ascii="Arial" w:hAnsi="Arial" w:cs="Arial"/>
          <w:color w:val="000000" w:themeColor="text1"/>
          <w:sz w:val="24"/>
          <w:szCs w:val="24"/>
        </w:rPr>
      </w:pPr>
      <w:r w:rsidRPr="00476DF6">
        <w:rPr>
          <w:rFonts w:ascii="Arial" w:hAnsi="Arial" w:cs="Arial"/>
          <w:color w:val="000000" w:themeColor="text1"/>
          <w:sz w:val="24"/>
          <w:szCs w:val="24"/>
        </w:rPr>
        <w:t>Examine the interactive animation to compare competitive, noncompetitive and uncompetitive enzymes:</w:t>
      </w:r>
    </w:p>
    <w:p w:rsidR="00332530" w:rsidRDefault="002929B8" w:rsidP="00332530">
      <w:pPr>
        <w:rPr>
          <w:rFonts w:ascii="Arial" w:hAnsi="Arial" w:cs="Arial"/>
          <w:color w:val="000000" w:themeColor="text1"/>
          <w:sz w:val="20"/>
          <w:szCs w:val="20"/>
        </w:rPr>
      </w:pPr>
      <w:hyperlink r:id="rId37" w:history="1">
        <w:r w:rsidR="00D60440" w:rsidRPr="000C03A7">
          <w:rPr>
            <w:rStyle w:val="Hyperlink"/>
            <w:rFonts w:ascii="Arial" w:hAnsi="Arial" w:cs="Arial"/>
            <w:sz w:val="20"/>
            <w:szCs w:val="20"/>
          </w:rPr>
          <w:t>http://www.wiley.com/college/boyer/0470003790/animations/enzyme_inhibition/enzyme_inhibition.htm</w:t>
        </w:r>
      </w:hyperlink>
    </w:p>
    <w:p w:rsidR="008F79AD" w:rsidRPr="00E86636" w:rsidRDefault="008F79AD" w:rsidP="00332530">
      <w:pPr>
        <w:rPr>
          <w:rFonts w:ascii="Arial" w:hAnsi="Arial" w:cs="Arial"/>
          <w:color w:val="000000" w:themeColor="text1"/>
          <w:sz w:val="24"/>
          <w:szCs w:val="24"/>
        </w:rPr>
      </w:pPr>
      <w:r w:rsidRPr="00E86636">
        <w:rPr>
          <w:rFonts w:ascii="Arial" w:hAnsi="Arial" w:cs="Arial"/>
          <w:color w:val="000000" w:themeColor="text1"/>
          <w:sz w:val="24"/>
          <w:szCs w:val="24"/>
        </w:rPr>
        <w:t>Fill in the missing information on the concept map.</w:t>
      </w:r>
    </w:p>
    <w:p w:rsidR="008F79AD" w:rsidRDefault="008F79AD" w:rsidP="00332530">
      <w:pPr>
        <w:rPr>
          <w:rFonts w:ascii="Arial" w:hAnsi="Arial" w:cs="Arial"/>
          <w:color w:val="000000" w:themeColor="text1"/>
          <w:sz w:val="20"/>
          <w:szCs w:val="20"/>
        </w:rPr>
      </w:pPr>
    </w:p>
    <w:p w:rsidR="00111276" w:rsidRDefault="00111276" w:rsidP="00332530">
      <w:pPr>
        <w:rPr>
          <w:rFonts w:ascii="Arial" w:hAnsi="Arial" w:cs="Arial"/>
          <w:color w:val="000000" w:themeColor="text1"/>
          <w:sz w:val="20"/>
          <w:szCs w:val="20"/>
        </w:rPr>
      </w:pPr>
      <w:r>
        <w:rPr>
          <w:rFonts w:ascii="Arial" w:hAnsi="Arial" w:cs="Arial"/>
          <w:noProof/>
          <w:color w:val="000000" w:themeColor="text1"/>
          <w:sz w:val="20"/>
          <w:szCs w:val="20"/>
        </w:rPr>
        <mc:AlternateContent>
          <mc:Choice Requires="wps">
            <w:drawing>
              <wp:anchor distT="0" distB="0" distL="114300" distR="114300" simplePos="0" relativeHeight="251750400" behindDoc="0" locked="0" layoutInCell="1" allowOverlap="1" wp14:anchorId="6EE6F464" wp14:editId="01D1C5F4">
                <wp:simplePos x="0" y="0"/>
                <wp:positionH relativeFrom="column">
                  <wp:posOffset>2571750</wp:posOffset>
                </wp:positionH>
                <wp:positionV relativeFrom="paragraph">
                  <wp:posOffset>2905125</wp:posOffset>
                </wp:positionV>
                <wp:extent cx="895350" cy="333375"/>
                <wp:effectExtent l="0" t="0" r="19050" b="28575"/>
                <wp:wrapNone/>
                <wp:docPr id="329" name="Text Box 329"/>
                <wp:cNvGraphicFramePr/>
                <a:graphic xmlns:a="http://schemas.openxmlformats.org/drawingml/2006/main">
                  <a:graphicData uri="http://schemas.microsoft.com/office/word/2010/wordprocessingShape">
                    <wps:wsp>
                      <wps:cNvSpPr txBox="1"/>
                      <wps:spPr>
                        <a:xfrm>
                          <a:off x="0" y="0"/>
                          <a:ext cx="8953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gramStart"/>
                            <w:r>
                              <w:t>reversible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EE6F464" id="Text Box 329" o:spid="_x0000_s1088" type="#_x0000_t202" style="position:absolute;margin-left:202.5pt;margin-top:228.75pt;width:70.5pt;height:26.2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" fillcolor="white [3201]" strokeweight=".5pt">
                <v:textbox>
                  <w:txbxContent>
                    <w:p w:rsidR="00B74011" w:rsidRDefault="00B74011">
                      <w:proofErr w:type="gramStart"/>
                      <w:r>
                        <w:t>reversible</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4496" behindDoc="0" locked="0" layoutInCell="1" allowOverlap="1" wp14:anchorId="209A01BE" wp14:editId="67A3D903">
                <wp:simplePos x="0" y="0"/>
                <wp:positionH relativeFrom="column">
                  <wp:posOffset>2524125</wp:posOffset>
                </wp:positionH>
                <wp:positionV relativeFrom="paragraph">
                  <wp:posOffset>4181475</wp:posOffset>
                </wp:positionV>
                <wp:extent cx="1152525" cy="276225"/>
                <wp:effectExtent l="0" t="0" r="28575" b="28575"/>
                <wp:wrapNone/>
                <wp:docPr id="333" name="Text Box 333"/>
                <wp:cNvGraphicFramePr/>
                <a:graphic xmlns:a="http://schemas.openxmlformats.org/drawingml/2006/main">
                  <a:graphicData uri="http://schemas.microsoft.com/office/word/2010/wordprocessingShape">
                    <wps:wsp>
                      <wps:cNvSpPr txBox="1"/>
                      <wps:spPr>
                        <a:xfrm>
                          <a:off x="0" y="0"/>
                          <a:ext cx="11525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noncompetitive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209A01BE" id="Text Box 333" o:spid="_x0000_s1089" type="#_x0000_t202" style="position:absolute;margin-left:198.75pt;margin-top:329.25pt;width:90.75pt;height:21.75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" fillcolor="white [3201]" strokeweight=".5pt">
                <v:textbox>
                  <w:txbxContent>
                    <w:p w:rsidR="00B74011" w:rsidRDefault="00B74011" w:rsidP="00111276">
                      <w:proofErr w:type="gramStart"/>
                      <w:r>
                        <w:t>noncompetitive</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3472" behindDoc="0" locked="0" layoutInCell="1" allowOverlap="1" wp14:anchorId="6E680487" wp14:editId="13C92ADA">
                <wp:simplePos x="0" y="0"/>
                <wp:positionH relativeFrom="column">
                  <wp:posOffset>1657350</wp:posOffset>
                </wp:positionH>
                <wp:positionV relativeFrom="paragraph">
                  <wp:posOffset>4229100</wp:posOffset>
                </wp:positionV>
                <wp:extent cx="914400" cy="276225"/>
                <wp:effectExtent l="0" t="0" r="19050" b="28575"/>
                <wp:wrapNone/>
                <wp:docPr id="332" name="Text Box 332"/>
                <wp:cNvGraphicFramePr/>
                <a:graphic xmlns:a="http://schemas.openxmlformats.org/drawingml/2006/main">
                  <a:graphicData uri="http://schemas.microsoft.com/office/word/2010/wordprocessingShape">
                    <wps:wsp>
                      <wps:cNvSpPr txBox="1"/>
                      <wps:spPr>
                        <a:xfrm>
                          <a:off x="0" y="0"/>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competitive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6E680487" id="Text Box 332" o:spid="_x0000_s1090" type="#_x0000_t202" style="position:absolute;margin-left:130.5pt;margin-top:333pt;width:1in;height:21.7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" fillcolor="white [3201]" strokeweight=".5pt">
                <v:textbox>
                  <w:txbxContent>
                    <w:p w:rsidR="00B74011" w:rsidRDefault="00B74011" w:rsidP="00111276">
                      <w:proofErr w:type="gramStart"/>
                      <w:r>
                        <w:t>competitive</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6544" behindDoc="0" locked="0" layoutInCell="1" allowOverlap="1" wp14:anchorId="0E9FEFBD" wp14:editId="277DA0BF">
                <wp:simplePos x="0" y="0"/>
                <wp:positionH relativeFrom="column">
                  <wp:posOffset>4010025</wp:posOffset>
                </wp:positionH>
                <wp:positionV relativeFrom="paragraph">
                  <wp:posOffset>2238375</wp:posOffset>
                </wp:positionV>
                <wp:extent cx="1209675" cy="485775"/>
                <wp:effectExtent l="0" t="0" r="28575" b="28575"/>
                <wp:wrapNone/>
                <wp:docPr id="335" name="Text Box 335"/>
                <wp:cNvGraphicFramePr/>
                <a:graphic xmlns:a="http://schemas.openxmlformats.org/drawingml/2006/main">
                  <a:graphicData uri="http://schemas.microsoft.com/office/word/2010/wordprocessingShape">
                    <wps:wsp>
                      <wps:cNvSpPr txBox="1"/>
                      <wps:spPr>
                        <a:xfrm>
                          <a:off x="0" y="0"/>
                          <a:ext cx="12096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Lowering activation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E9FEFBD" id="Text Box 335" o:spid="_x0000_s1091" type="#_x0000_t202" style="position:absolute;margin-left:315.75pt;margin-top:176.25pt;width:95.25pt;height:38.25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" fillcolor="white [3201]" strokeweight=".5pt">
                <v:textbox>
                  <w:txbxContent>
                    <w:p w:rsidR="00B74011" w:rsidRDefault="00B74011" w:rsidP="00111276">
                      <w:r>
                        <w:t>Lowering activation energy</w:t>
                      </w:r>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7568" behindDoc="0" locked="0" layoutInCell="1" allowOverlap="1" wp14:anchorId="027F15CA" wp14:editId="198C9808">
                <wp:simplePos x="0" y="0"/>
                <wp:positionH relativeFrom="column">
                  <wp:posOffset>5334000</wp:posOffset>
                </wp:positionH>
                <wp:positionV relativeFrom="paragraph">
                  <wp:posOffset>2381250</wp:posOffset>
                </wp:positionV>
                <wp:extent cx="685800" cy="333375"/>
                <wp:effectExtent l="0" t="0" r="19050" b="28575"/>
                <wp:wrapNone/>
                <wp:docPr id="336" name="Text Box 336"/>
                <wp:cNvGraphicFramePr/>
                <a:graphic xmlns:a="http://schemas.openxmlformats.org/drawingml/2006/main">
                  <a:graphicData uri="http://schemas.microsoft.com/office/word/2010/wordprocessingShape">
                    <wps:wsp>
                      <wps:cNvSpPr txBox="1"/>
                      <wps:spPr>
                        <a:xfrm>
                          <a:off x="0" y="0"/>
                          <a:ext cx="685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gramStart"/>
                            <w:r>
                              <w:t>catalysis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027F15CA" id="Text Box 336" o:spid="_x0000_s1092" type="#_x0000_t202" style="position:absolute;margin-left:420pt;margin-top:187.5pt;width:54pt;height:26.2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" fillcolor="white [3201]" strokeweight=".5pt">
                <v:textbox>
                  <w:txbxContent>
                    <w:p w:rsidR="00B74011" w:rsidRDefault="00B74011">
                      <w:proofErr w:type="gramStart"/>
                      <w:r>
                        <w:t>catalysis</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49376" behindDoc="0" locked="0" layoutInCell="1" allowOverlap="1" wp14:anchorId="54CFD7C2" wp14:editId="41B119D0">
                <wp:simplePos x="0" y="0"/>
                <wp:positionH relativeFrom="column">
                  <wp:posOffset>3228975</wp:posOffset>
                </wp:positionH>
                <wp:positionV relativeFrom="paragraph">
                  <wp:posOffset>762000</wp:posOffset>
                </wp:positionV>
                <wp:extent cx="647700" cy="276225"/>
                <wp:effectExtent l="0" t="0" r="19050" b="28575"/>
                <wp:wrapNone/>
                <wp:docPr id="170" name="Text Box 170"/>
                <wp:cNvGraphicFramePr/>
                <a:graphic xmlns:a="http://schemas.openxmlformats.org/drawingml/2006/main">
                  <a:graphicData uri="http://schemas.microsoft.com/office/word/2010/wordprocessingShape">
                    <wps:wsp>
                      <wps:cNvSpPr txBox="1"/>
                      <wps:spPr>
                        <a:xfrm>
                          <a:off x="0" y="0"/>
                          <a:ext cx="6477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gramStart"/>
                            <w:r>
                              <w:t>protein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54CFD7C2" id="Text Box 170" o:spid="_x0000_s1093" type="#_x0000_t202" style="position:absolute;margin-left:254.25pt;margin-top:60pt;width:51pt;height:21.7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" fillcolor="white [3201]" strokeweight=".5pt">
                <v:textbox>
                  <w:txbxContent>
                    <w:p w:rsidR="00B74011" w:rsidRDefault="00B74011">
                      <w:proofErr w:type="gramStart"/>
                      <w:r>
                        <w:t>protein</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2448" behindDoc="0" locked="0" layoutInCell="1" allowOverlap="1" wp14:anchorId="3B5BEDA3" wp14:editId="42380F2A">
                <wp:simplePos x="0" y="0"/>
                <wp:positionH relativeFrom="column">
                  <wp:posOffset>590550</wp:posOffset>
                </wp:positionH>
                <wp:positionV relativeFrom="paragraph">
                  <wp:posOffset>4324350</wp:posOffset>
                </wp:positionV>
                <wp:extent cx="1066800" cy="276225"/>
                <wp:effectExtent l="0" t="0" r="19050" b="28575"/>
                <wp:wrapNone/>
                <wp:docPr id="331" name="Text Box 331"/>
                <wp:cNvGraphicFramePr/>
                <a:graphic xmlns:a="http://schemas.openxmlformats.org/drawingml/2006/main">
                  <a:graphicData uri="http://schemas.microsoft.com/office/word/2010/wordprocessingShape">
                    <wps:wsp>
                      <wps:cNvSpPr txBox="1"/>
                      <wps:spPr>
                        <a:xfrm>
                          <a:off x="0" y="0"/>
                          <a:ext cx="10668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gramStart"/>
                            <w:r>
                              <w:t>temperature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3B5BEDA3" id="Text Box 331" o:spid="_x0000_s1094" type="#_x0000_t202" style="position:absolute;margin-left:46.5pt;margin-top:340.5pt;width:84pt;height:21.75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" fillcolor="white [3201]" strokeweight=".5pt">
                <v:textbox>
                  <w:txbxContent>
                    <w:p w:rsidR="00B74011" w:rsidRDefault="00B74011">
                      <w:proofErr w:type="gramStart"/>
                      <w:r>
                        <w:t>temperature</w:t>
                      </w:r>
                      <w:proofErr w:type="gramEnd"/>
                    </w:p>
                  </w:txbxContent>
                </v:textbox>
              </v:shape>
            </w:pict>
          </mc:Fallback>
        </mc:AlternateContent>
      </w:r>
      <w:r>
        <w:rPr>
          <w:rFonts w:ascii="Arial" w:hAnsi="Arial" w:cs="Arial"/>
          <w:noProof/>
          <w:color w:val="000000" w:themeColor="text1"/>
          <w:sz w:val="20"/>
          <w:szCs w:val="20"/>
        </w:rPr>
        <mc:AlternateContent>
          <mc:Choice Requires="wps">
            <w:drawing>
              <wp:anchor distT="0" distB="0" distL="114300" distR="114300" simplePos="0" relativeHeight="251751424" behindDoc="0" locked="0" layoutInCell="1" allowOverlap="1" wp14:anchorId="77547C28" wp14:editId="7BAA867C">
                <wp:simplePos x="0" y="0"/>
                <wp:positionH relativeFrom="column">
                  <wp:posOffset>57150</wp:posOffset>
                </wp:positionH>
                <wp:positionV relativeFrom="paragraph">
                  <wp:posOffset>4324350</wp:posOffset>
                </wp:positionV>
                <wp:extent cx="409575" cy="276225"/>
                <wp:effectExtent l="0" t="0" r="28575" b="28575"/>
                <wp:wrapNone/>
                <wp:docPr id="330" name="Text Box 330"/>
                <wp:cNvGraphicFramePr/>
                <a:graphic xmlns:a="http://schemas.openxmlformats.org/drawingml/2006/main">
                  <a:graphicData uri="http://schemas.microsoft.com/office/word/2010/wordprocessingShape">
                    <wps:wsp>
                      <wps:cNvSpPr txBox="1"/>
                      <wps:spPr>
                        <a:xfrm>
                          <a:off x="0" y="0"/>
                          <a:ext cx="4095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proofErr w:type="gramStart"/>
                            <w:r>
                              <w:t>pH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77547C28" id="Text Box 330" o:spid="_x0000_s1095" type="#_x0000_t202" style="position:absolute;margin-left:4.5pt;margin-top:340.5pt;width:32.25pt;height:21.7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" fillcolor="white [3201]" strokeweight=".5pt">
                <v:textbox>
                  <w:txbxContent>
                    <w:p w:rsidR="00B74011" w:rsidRDefault="00B74011">
                      <w:proofErr w:type="gramStart"/>
                      <w:r>
                        <w:t>pH</w:t>
                      </w:r>
                      <w:proofErr w:type="gramEnd"/>
                    </w:p>
                  </w:txbxContent>
                </v:textbox>
              </v:shape>
            </w:pict>
          </mc:Fallback>
        </mc:AlternateContent>
      </w:r>
      <w:r w:rsidR="008F79AD">
        <w:rPr>
          <w:rFonts w:ascii="Arial" w:hAnsi="Arial" w:cs="Arial"/>
          <w:noProof/>
          <w:color w:val="000000" w:themeColor="text1"/>
          <w:sz w:val="20"/>
          <w:szCs w:val="20"/>
        </w:rPr>
        <w:drawing>
          <wp:inline distT="0" distB="0" distL="0" distR="0" wp14:anchorId="574E7C60" wp14:editId="57F64725">
            <wp:extent cx="5943600" cy="5788113"/>
            <wp:effectExtent l="0" t="0" r="0" b="3175"/>
            <wp:docPr id="31" name="Picture 31" descr="C:\Users\peh0007\Desktop\EDSE Program\TNT\Summer PD Workshop\biology institute\Enzyme Inhibitors fill in th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h0007\Desktop\EDSE Program\TNT\Summer PD Workshop\biology institute\Enzyme Inhibitors fill in the map.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788113"/>
                    </a:xfrm>
                    <a:prstGeom prst="rect">
                      <a:avLst/>
                    </a:prstGeom>
                    <a:noFill/>
                    <a:ln>
                      <a:noFill/>
                    </a:ln>
                  </pic:spPr>
                </pic:pic>
              </a:graphicData>
            </a:graphic>
          </wp:inline>
        </w:drawing>
      </w:r>
    </w:p>
    <w:p w:rsidR="00111276" w:rsidRDefault="00111276">
      <w:pPr>
        <w:spacing w:after="0" w:line="240" w:lineRule="auto"/>
        <w:rPr>
          <w:rFonts w:ascii="Arial" w:hAnsi="Arial" w:cs="Arial"/>
          <w:color w:val="000000" w:themeColor="text1"/>
          <w:sz w:val="20"/>
          <w:szCs w:val="20"/>
        </w:rPr>
      </w:pPr>
      <w:r>
        <w:rPr>
          <w:rFonts w:ascii="Arial" w:hAnsi="Arial" w:cs="Arial"/>
          <w:color w:val="000000" w:themeColor="text1"/>
          <w:sz w:val="20"/>
          <w:szCs w:val="20"/>
        </w:rPr>
        <w:br w:type="page"/>
      </w:r>
    </w:p>
    <w:p w:rsidR="00111276" w:rsidRDefault="00111276" w:rsidP="00111276">
      <w:pPr>
        <w:spacing w:after="0" w:line="240" w:lineRule="auto"/>
        <w:jc w:val="center"/>
        <w:rPr>
          <w:rFonts w:ascii="Arial" w:hAnsi="Arial" w:cs="Arial"/>
          <w:sz w:val="36"/>
          <w:szCs w:val="36"/>
        </w:rPr>
      </w:pPr>
      <w:r>
        <w:rPr>
          <w:rFonts w:ascii="Arial" w:hAnsi="Arial" w:cs="Arial"/>
          <w:sz w:val="36"/>
          <w:szCs w:val="36"/>
        </w:rPr>
        <w:lastRenderedPageBreak/>
        <w:t>Nonspecific Inhibitors</w:t>
      </w:r>
    </w:p>
    <w:p w:rsidR="00111276" w:rsidRPr="00A02490" w:rsidRDefault="00111276" w:rsidP="00111276">
      <w:pPr>
        <w:spacing w:after="0" w:line="240" w:lineRule="auto"/>
        <w:jc w:val="center"/>
        <w:rPr>
          <w:rFonts w:ascii="Arial" w:hAnsi="Arial" w:cs="Arial"/>
          <w:sz w:val="36"/>
          <w:szCs w:val="36"/>
        </w:rPr>
      </w:pPr>
      <w:r>
        <w:rPr>
          <w:rFonts w:ascii="Arial" w:hAnsi="Arial" w:cs="Arial"/>
          <w:sz w:val="36"/>
          <w:szCs w:val="36"/>
        </w:rPr>
        <w:t>Exploring the Effect of Heat on Pineapple Enzymes</w:t>
      </w:r>
    </w:p>
    <w:p w:rsidR="00111276" w:rsidRDefault="00111276" w:rsidP="00111276">
      <w:pPr>
        <w:rPr>
          <w:rFonts w:ascii="Arial" w:hAnsi="Arial" w:cs="Arial"/>
        </w:rPr>
      </w:pPr>
    </w:p>
    <w:p w:rsidR="00111276" w:rsidRDefault="00111276" w:rsidP="00111276">
      <w:pPr>
        <w:rPr>
          <w:rFonts w:ascii="Arial" w:hAnsi="Arial" w:cs="Arial"/>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none" w:sz="0" w:space="0" w:color="auto"/>
          <w:insideV w:val="thinThickSmallGap" w:sz="24" w:space="0" w:color="auto"/>
        </w:tblBorders>
        <w:tblLayout w:type="fixed"/>
        <w:tblLook w:val="04A0" w:firstRow="1" w:lastRow="0" w:firstColumn="1" w:lastColumn="0" w:noHBand="0" w:noVBand="1"/>
      </w:tblPr>
      <w:tblGrid>
        <w:gridCol w:w="5170"/>
        <w:gridCol w:w="4406"/>
      </w:tblGrid>
      <w:tr w:rsidR="00111276" w:rsidTr="00B74011">
        <w:tc>
          <w:tcPr>
            <w:tcW w:w="5170" w:type="dxa"/>
          </w:tcPr>
          <w:p w:rsidR="00111276" w:rsidRDefault="00111276" w:rsidP="00B74011">
            <w:pPr>
              <w:spacing w:after="0" w:line="240" w:lineRule="auto"/>
              <w:jc w:val="center"/>
              <w:rPr>
                <w:rFonts w:ascii="Arial" w:hAnsi="Arial" w:cs="Arial"/>
              </w:rPr>
            </w:pPr>
            <w:r>
              <w:rPr>
                <w:noProof/>
              </w:rPr>
              <w:drawing>
                <wp:inline distT="0" distB="0" distL="0" distR="0" wp14:anchorId="1A28F292" wp14:editId="1E143946">
                  <wp:extent cx="3171825" cy="2561249"/>
                  <wp:effectExtent l="0" t="0" r="0" b="0"/>
                  <wp:docPr id="157" name="Picture 157" descr="http://nothingright.com/wp-content/uploads/2012/10/Pineapple-Plan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thingright.com/wp-content/uploads/2012/10/Pineapple-Plant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71825" cy="2561249"/>
                          </a:xfrm>
                          <a:prstGeom prst="rect">
                            <a:avLst/>
                          </a:prstGeom>
                          <a:noFill/>
                          <a:ln>
                            <a:noFill/>
                          </a:ln>
                        </pic:spPr>
                      </pic:pic>
                    </a:graphicData>
                  </a:graphic>
                </wp:inline>
              </w:drawing>
            </w:r>
          </w:p>
          <w:p w:rsidR="00111276" w:rsidRPr="00DF6746" w:rsidRDefault="00111276" w:rsidP="00B74011">
            <w:pPr>
              <w:spacing w:after="0" w:line="240" w:lineRule="auto"/>
              <w:jc w:val="center"/>
              <w:rPr>
                <w:rFonts w:ascii="Arial" w:hAnsi="Arial" w:cs="Arial"/>
                <w:sz w:val="12"/>
                <w:szCs w:val="12"/>
              </w:rPr>
            </w:pPr>
            <w:r w:rsidRPr="00DF6746">
              <w:rPr>
                <w:rFonts w:ascii="Arial" w:hAnsi="Arial" w:cs="Arial"/>
                <w:sz w:val="12"/>
                <w:szCs w:val="12"/>
              </w:rPr>
              <w:t>http://nothingright.com/wp-content/uploads/2012/10/Pineapple-Plant1.jpg</w:t>
            </w:r>
          </w:p>
        </w:tc>
        <w:tc>
          <w:tcPr>
            <w:tcW w:w="4406" w:type="dxa"/>
          </w:tcPr>
          <w:p w:rsidR="00111276" w:rsidRPr="009B16AF" w:rsidRDefault="00111276" w:rsidP="00B74011">
            <w:pPr>
              <w:tabs>
                <w:tab w:val="left" w:pos="3879"/>
              </w:tabs>
              <w:ind w:left="279" w:right="360"/>
              <w:jc w:val="both"/>
              <w:rPr>
                <w:rFonts w:ascii="Arial" w:hAnsi="Arial" w:cs="Arial"/>
              </w:rPr>
            </w:pPr>
            <w:r w:rsidRPr="009B16AF">
              <w:rPr>
                <w:rFonts w:ascii="Arial" w:hAnsi="Arial" w:cs="Arial"/>
              </w:rPr>
              <w:t xml:space="preserve">The pineapple plant is a bromeliad that is native to tropical areas. The leaves grow in a rosette and are stiff and spiny. It takes two years just to grow one pineapple! Commercially, they are still harvested by hand. </w:t>
            </w:r>
          </w:p>
          <w:p w:rsidR="00111276" w:rsidRDefault="00111276" w:rsidP="00B74011">
            <w:pPr>
              <w:tabs>
                <w:tab w:val="left" w:pos="3879"/>
              </w:tabs>
              <w:ind w:left="279" w:right="360"/>
              <w:jc w:val="both"/>
              <w:rPr>
                <w:rFonts w:ascii="Arial" w:hAnsi="Arial" w:cs="Arial"/>
              </w:rPr>
            </w:pPr>
            <w:r w:rsidRPr="009B16AF">
              <w:rPr>
                <w:rFonts w:ascii="Arial" w:hAnsi="Arial" w:cs="Arial"/>
              </w:rPr>
              <w:t xml:space="preserve">Many people consume pineapple because of its digestive properties that are made possible by the enzyme, </w:t>
            </w:r>
            <w:proofErr w:type="spellStart"/>
            <w:r w:rsidRPr="009B16AF">
              <w:rPr>
                <w:rFonts w:ascii="Arial" w:hAnsi="Arial" w:cs="Arial"/>
              </w:rPr>
              <w:t>bromelin</w:t>
            </w:r>
            <w:proofErr w:type="spellEnd"/>
            <w:r w:rsidRPr="009B16AF">
              <w:rPr>
                <w:rFonts w:ascii="Arial" w:hAnsi="Arial" w:cs="Arial"/>
              </w:rPr>
              <w:t>. The function of this pineapple enzyme (</w:t>
            </w:r>
            <w:proofErr w:type="spellStart"/>
            <w:r w:rsidRPr="009B16AF">
              <w:rPr>
                <w:rFonts w:ascii="Arial" w:hAnsi="Arial" w:cs="Arial"/>
              </w:rPr>
              <w:t>bromelin</w:t>
            </w:r>
            <w:proofErr w:type="spellEnd"/>
            <w:r w:rsidRPr="009B16AF">
              <w:rPr>
                <w:rFonts w:ascii="Arial" w:hAnsi="Arial" w:cs="Arial"/>
              </w:rPr>
              <w:t xml:space="preserve">) is to digest proteins. </w:t>
            </w:r>
            <w:r w:rsidRPr="009B16AF">
              <w:rPr>
                <w:rFonts w:ascii="Arial" w:hAnsi="Arial" w:cs="Arial"/>
                <w:b/>
                <w:i/>
              </w:rPr>
              <w:t>In this learning experience we will explore how canning the pineapple affects enzyme activity.</w:t>
            </w:r>
          </w:p>
        </w:tc>
      </w:tr>
      <w:tr w:rsidR="00111276" w:rsidTr="00B74011">
        <w:trPr>
          <w:trHeight w:val="2997"/>
        </w:trPr>
        <w:tc>
          <w:tcPr>
            <w:tcW w:w="5170" w:type="dxa"/>
          </w:tcPr>
          <w:p w:rsidR="00111276" w:rsidRDefault="00111276" w:rsidP="00B74011">
            <w:pPr>
              <w:spacing w:after="0" w:line="240" w:lineRule="auto"/>
              <w:ind w:left="446" w:right="634"/>
              <w:jc w:val="both"/>
              <w:rPr>
                <w:rFonts w:ascii="Arial" w:hAnsi="Arial" w:cs="Arial"/>
              </w:rPr>
            </w:pPr>
          </w:p>
          <w:p w:rsidR="00111276" w:rsidRDefault="00111276" w:rsidP="00B74011">
            <w:pPr>
              <w:spacing w:after="0" w:line="240" w:lineRule="auto"/>
              <w:ind w:left="446" w:right="634"/>
              <w:jc w:val="both"/>
              <w:rPr>
                <w:rFonts w:ascii="Arial" w:hAnsi="Arial" w:cs="Arial"/>
              </w:rPr>
            </w:pPr>
            <w:r w:rsidRPr="00983AF8">
              <w:rPr>
                <w:rFonts w:ascii="Arial" w:hAnsi="Arial" w:cs="Arial"/>
              </w:rPr>
              <w:t>Jell-O is composed of collagen protein that i</w:t>
            </w:r>
            <w:r>
              <w:rPr>
                <w:rFonts w:ascii="Arial" w:hAnsi="Arial" w:cs="Arial"/>
              </w:rPr>
              <w:t xml:space="preserve">s naturally produced in animals and </w:t>
            </w:r>
            <w:r w:rsidRPr="00983AF8">
              <w:rPr>
                <w:rFonts w:ascii="Arial" w:hAnsi="Arial" w:cs="Arial"/>
              </w:rPr>
              <w:t>is the main component of connective tissue (e.g., in the ears, nose and muscles). As a product, collagen is extracted from animal bon</w:t>
            </w:r>
            <w:r>
              <w:rPr>
                <w:rFonts w:ascii="Arial" w:hAnsi="Arial" w:cs="Arial"/>
              </w:rPr>
              <w:t>es and skin and then purified. Some use</w:t>
            </w:r>
            <w:r w:rsidRPr="00983AF8">
              <w:rPr>
                <w:rFonts w:ascii="Arial" w:hAnsi="Arial" w:cs="Arial"/>
              </w:rPr>
              <w:t>s of collagen include cosmetics that plump and firm the skin, as a food product (e.g., gummy bears, gelatin desserts) and in the creation</w:t>
            </w:r>
          </w:p>
        </w:tc>
        <w:tc>
          <w:tcPr>
            <w:tcW w:w="4406" w:type="dxa"/>
          </w:tcPr>
          <w:p w:rsidR="00111276" w:rsidRDefault="00111276" w:rsidP="00B74011">
            <w:pPr>
              <w:spacing w:after="0" w:line="240" w:lineRule="auto"/>
              <w:ind w:left="-130" w:right="634"/>
              <w:rPr>
                <w:rFonts w:ascii="Arial" w:hAnsi="Arial" w:cs="Arial"/>
              </w:rPr>
            </w:pPr>
            <w:r>
              <w:rPr>
                <w:noProof/>
              </w:rPr>
              <w:drawing>
                <wp:inline distT="0" distB="0" distL="0" distR="0" wp14:anchorId="6D444AEE" wp14:editId="08E5FC50">
                  <wp:extent cx="2771775" cy="1854166"/>
                  <wp:effectExtent l="0" t="0" r="0" b="0"/>
                  <wp:docPr id="158" name="Picture 158" descr="http://www.hawaiihillsidehideaway.com/wp-content/uploads/2011/05/Jello-Shots_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awaiihillsidehideaway.com/wp-content/uploads/2011/05/Jello-Shots_compressed.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71775" cy="1854166"/>
                          </a:xfrm>
                          <a:prstGeom prst="rect">
                            <a:avLst/>
                          </a:prstGeom>
                          <a:noFill/>
                          <a:ln>
                            <a:noFill/>
                          </a:ln>
                        </pic:spPr>
                      </pic:pic>
                    </a:graphicData>
                  </a:graphic>
                </wp:inline>
              </w:drawing>
            </w:r>
          </w:p>
        </w:tc>
      </w:tr>
      <w:tr w:rsidR="00111276" w:rsidTr="00B74011">
        <w:tc>
          <w:tcPr>
            <w:tcW w:w="9576" w:type="dxa"/>
            <w:gridSpan w:val="2"/>
          </w:tcPr>
          <w:p w:rsidR="00111276" w:rsidRDefault="00111276" w:rsidP="00B74011">
            <w:pPr>
              <w:spacing w:after="0" w:line="240" w:lineRule="auto"/>
              <w:ind w:left="446" w:right="634"/>
              <w:jc w:val="both"/>
              <w:rPr>
                <w:noProof/>
              </w:rPr>
            </w:pPr>
            <w:proofErr w:type="gramStart"/>
            <w:r w:rsidRPr="00983AF8">
              <w:rPr>
                <w:rFonts w:ascii="Arial" w:hAnsi="Arial" w:cs="Arial"/>
              </w:rPr>
              <w:t>of</w:t>
            </w:r>
            <w:proofErr w:type="gramEnd"/>
            <w:r w:rsidRPr="00983AF8">
              <w:rPr>
                <w:rFonts w:ascii="Arial" w:hAnsi="Arial" w:cs="Arial"/>
              </w:rPr>
              <w:t xml:space="preserve"> artificial skin to treat severe burns. Medical uses of collagen </w:t>
            </w:r>
            <w:r>
              <w:rPr>
                <w:rFonts w:ascii="Arial" w:hAnsi="Arial" w:cs="Arial"/>
              </w:rPr>
              <w:t xml:space="preserve">do not use animals, but rather </w:t>
            </w:r>
            <w:r w:rsidRPr="00983AF8">
              <w:rPr>
                <w:rFonts w:ascii="Arial" w:hAnsi="Arial" w:cs="Arial"/>
              </w:rPr>
              <w:t>involve use of recombinant DNA technology that introduces the gen</w:t>
            </w:r>
            <w:r>
              <w:rPr>
                <w:rFonts w:ascii="Arial" w:hAnsi="Arial" w:cs="Arial"/>
              </w:rPr>
              <w:t>e for human collagen into yeast</w:t>
            </w:r>
            <w:r w:rsidRPr="00983AF8">
              <w:rPr>
                <w:rFonts w:ascii="Arial" w:hAnsi="Arial" w:cs="Arial"/>
              </w:rPr>
              <w:t>.</w:t>
            </w:r>
            <w:r>
              <w:rPr>
                <w:rFonts w:ascii="Arial" w:hAnsi="Arial" w:cs="Arial"/>
              </w:rPr>
              <w:t xml:space="preserve"> </w:t>
            </w:r>
          </w:p>
        </w:tc>
      </w:tr>
    </w:tbl>
    <w:p w:rsidR="00111276" w:rsidRDefault="00111276" w:rsidP="00111276">
      <w:pPr>
        <w:rPr>
          <w:rFonts w:ascii="Arial" w:hAnsi="Arial" w:cs="Arial"/>
        </w:rPr>
      </w:pPr>
    </w:p>
    <w:p w:rsidR="00111276" w:rsidRDefault="00111276" w:rsidP="00111276">
      <w:pPr>
        <w:spacing w:after="0" w:line="240" w:lineRule="auto"/>
        <w:rPr>
          <w:rFonts w:ascii="Arial" w:hAnsi="Arial" w:cs="Arial"/>
        </w:rPr>
      </w:pPr>
      <w:r>
        <w:rPr>
          <w:rFonts w:ascii="Arial" w:hAnsi="Arial" w:cs="Arial"/>
        </w:rPr>
        <w:br w:type="page"/>
      </w:r>
    </w:p>
    <w:p w:rsidR="00111276" w:rsidRPr="00983AF8" w:rsidRDefault="00111276" w:rsidP="00111276">
      <w:pPr>
        <w:rPr>
          <w:rFonts w:ascii="Arial" w:hAnsi="Arial" w:cs="Arial"/>
          <w:color w:val="000000" w:themeColor="text1"/>
        </w:rPr>
      </w:pPr>
      <w:r>
        <w:rPr>
          <w:rFonts w:ascii="Arial" w:hAnsi="Arial" w:cs="Arial"/>
        </w:rPr>
        <w:lastRenderedPageBreak/>
        <w:t>Materials:</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Fresh pineapple juice (enough to cover the Jell-O™ cube)</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Canned pineapple juice (enough to cover the Jell-O™ cube)</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2 Jell-O™ cubes per group</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2 bowls per group</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2 graduated cylinders per group</w:t>
      </w:r>
    </w:p>
    <w:p w:rsidR="00111276" w:rsidRDefault="00111276" w:rsidP="00111276">
      <w:pPr>
        <w:spacing w:after="0" w:line="240" w:lineRule="auto"/>
        <w:rPr>
          <w:rFonts w:ascii="Arial" w:hAnsi="Arial" w:cs="Arial"/>
          <w:color w:val="000000" w:themeColor="text1"/>
        </w:rPr>
      </w:pPr>
      <w:r w:rsidRPr="00983AF8">
        <w:rPr>
          <w:rFonts w:ascii="Arial" w:hAnsi="Arial" w:cs="Arial"/>
          <w:color w:val="000000" w:themeColor="text1"/>
        </w:rPr>
        <w:t>Timing device</w:t>
      </w:r>
      <w:r>
        <w:rPr>
          <w:rFonts w:ascii="Arial" w:hAnsi="Arial" w:cs="Arial"/>
          <w:color w:val="000000" w:themeColor="text1"/>
        </w:rPr>
        <w:t xml:space="preserve"> per group</w:t>
      </w:r>
    </w:p>
    <w:p w:rsidR="00111276" w:rsidRDefault="00111276" w:rsidP="00111276">
      <w:pPr>
        <w:spacing w:after="0" w:line="240" w:lineRule="auto"/>
        <w:rPr>
          <w:rFonts w:ascii="Arial" w:hAnsi="Arial" w:cs="Arial"/>
          <w:color w:val="000000" w:themeColor="text1"/>
        </w:rPr>
      </w:pPr>
      <w:r w:rsidRPr="00983AF8">
        <w:rPr>
          <w:rFonts w:ascii="Arial" w:hAnsi="Arial" w:cs="Arial"/>
          <w:color w:val="000000" w:themeColor="text1"/>
        </w:rPr>
        <w:t>Lab apron</w:t>
      </w:r>
      <w:r>
        <w:rPr>
          <w:rFonts w:ascii="Arial" w:hAnsi="Arial" w:cs="Arial"/>
          <w:color w:val="000000" w:themeColor="text1"/>
        </w:rPr>
        <w:t xml:space="preserve"> for each student</w:t>
      </w:r>
    </w:p>
    <w:p w:rsidR="00111276" w:rsidRDefault="00111276" w:rsidP="00111276">
      <w:pPr>
        <w:spacing w:after="0" w:line="240" w:lineRule="auto"/>
        <w:rPr>
          <w:rFonts w:ascii="Arial" w:hAnsi="Arial" w:cs="Arial"/>
          <w:color w:val="000000" w:themeColor="text1"/>
        </w:rPr>
      </w:pPr>
      <w:r>
        <w:rPr>
          <w:rFonts w:ascii="Arial" w:hAnsi="Arial" w:cs="Arial"/>
          <w:color w:val="000000" w:themeColor="text1"/>
        </w:rPr>
        <w:t>Procedure:</w:t>
      </w:r>
    </w:p>
    <w:p w:rsidR="00111276" w:rsidRDefault="00111276" w:rsidP="00111276">
      <w:pPr>
        <w:spacing w:after="0" w:line="240" w:lineRule="auto"/>
        <w:rPr>
          <w:rFonts w:ascii="Arial" w:hAnsi="Arial" w:cs="Arial"/>
          <w:color w:val="000000" w:themeColor="text1"/>
        </w:rPr>
      </w:pP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Adhere to normal lab safety standards. Notify the teacher of any spills which must be immediately cleaned up.</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Collect the materials for the lab.</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Label the bowls (A) fresh pineapple juice and (B) canned pineapple juice</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Place one Jell-O™ cube in each of the labeled bowls</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Cover one Jell-O™ cube with fresh pineapple juice</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Cover the remaining Jell-O™ cube with Canned pineapple juice</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Use a timer to record your observations every 5 minutes over a 30 minute period.</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Record observations in Table 1.</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 xml:space="preserve">Between observations read the </w:t>
      </w:r>
      <w:r w:rsidRPr="00B64476">
        <w:rPr>
          <w:rFonts w:ascii="Arial" w:hAnsi="Arial" w:cs="Arial"/>
          <w:i/>
          <w:color w:val="000000" w:themeColor="text1"/>
        </w:rPr>
        <w:t>Fruit Enzyme</w:t>
      </w:r>
      <w:r>
        <w:rPr>
          <w:rFonts w:ascii="Arial" w:hAnsi="Arial" w:cs="Arial"/>
          <w:color w:val="000000" w:themeColor="text1"/>
        </w:rPr>
        <w:t xml:space="preserve"> Handout</w:t>
      </w:r>
    </w:p>
    <w:p w:rsidR="00111276" w:rsidRDefault="00111276" w:rsidP="00111276">
      <w:pPr>
        <w:pStyle w:val="ListParagraph"/>
        <w:numPr>
          <w:ilvl w:val="0"/>
          <w:numId w:val="42"/>
        </w:numPr>
        <w:rPr>
          <w:rFonts w:ascii="Arial" w:hAnsi="Arial" w:cs="Arial"/>
          <w:color w:val="000000" w:themeColor="text1"/>
        </w:rPr>
      </w:pPr>
      <w:r>
        <w:rPr>
          <w:rFonts w:ascii="Arial" w:hAnsi="Arial" w:cs="Arial"/>
          <w:color w:val="000000" w:themeColor="text1"/>
        </w:rPr>
        <w:t>Answer the questions.</w:t>
      </w:r>
    </w:p>
    <w:p w:rsidR="00111276" w:rsidRDefault="00111276" w:rsidP="00111276">
      <w:pPr>
        <w:rPr>
          <w:rFonts w:ascii="Arial" w:hAnsi="Arial" w:cs="Arial"/>
        </w:rPr>
      </w:pPr>
    </w:p>
    <w:p w:rsidR="00111276" w:rsidRDefault="00111276" w:rsidP="00111276">
      <w:pPr>
        <w:rPr>
          <w:rFonts w:ascii="Arial" w:hAnsi="Arial" w:cs="Arial"/>
        </w:rPr>
      </w:pPr>
      <w:r>
        <w:rPr>
          <w:rFonts w:ascii="Arial" w:hAnsi="Arial" w:cs="Arial"/>
        </w:rPr>
        <w:t>Questions:</w:t>
      </w:r>
    </w:p>
    <w:p w:rsidR="00111276" w:rsidRPr="00050B5E" w:rsidRDefault="00111276" w:rsidP="00111276">
      <w:pPr>
        <w:pStyle w:val="ListParagraph"/>
        <w:numPr>
          <w:ilvl w:val="0"/>
          <w:numId w:val="41"/>
        </w:numPr>
        <w:ind w:left="360"/>
        <w:rPr>
          <w:rFonts w:ascii="Arial" w:hAnsi="Arial" w:cs="Arial"/>
          <w:color w:val="FF0000"/>
        </w:rPr>
      </w:pPr>
      <w:r w:rsidRPr="00050B5E">
        <w:rPr>
          <w:rFonts w:ascii="Arial" w:hAnsi="Arial" w:cs="Arial"/>
          <w:color w:val="000000" w:themeColor="text1"/>
        </w:rPr>
        <w:t xml:space="preserve">Describe the results of adding fresh pineapple juice to Jell-O™. </w:t>
      </w:r>
    </w:p>
    <w:p w:rsidR="00111276" w:rsidRPr="00050B5E" w:rsidRDefault="00111276" w:rsidP="00111276">
      <w:pPr>
        <w:pStyle w:val="ListParagraph"/>
        <w:ind w:left="360"/>
        <w:rPr>
          <w:rFonts w:ascii="Arial" w:hAnsi="Arial" w:cs="Arial"/>
          <w:color w:val="FF0000"/>
        </w:rPr>
      </w:pPr>
    </w:p>
    <w:p w:rsidR="00111276" w:rsidRPr="00050B5E" w:rsidRDefault="00111276" w:rsidP="00111276">
      <w:pPr>
        <w:pStyle w:val="ListParagraph"/>
        <w:numPr>
          <w:ilvl w:val="0"/>
          <w:numId w:val="41"/>
        </w:numPr>
        <w:ind w:left="360"/>
        <w:rPr>
          <w:rFonts w:ascii="Arial" w:hAnsi="Arial" w:cs="Arial"/>
          <w:color w:val="FF0000"/>
        </w:rPr>
      </w:pPr>
      <w:r w:rsidRPr="00050B5E">
        <w:rPr>
          <w:rFonts w:ascii="Arial" w:hAnsi="Arial" w:cs="Arial"/>
        </w:rPr>
        <w:t xml:space="preserve">Describe the results of adding canned pineapple juice to Jell-O™. </w:t>
      </w:r>
    </w:p>
    <w:p w:rsidR="00111276" w:rsidRPr="00050B5E" w:rsidRDefault="00111276" w:rsidP="00111276">
      <w:pPr>
        <w:pStyle w:val="ListParagraph"/>
        <w:ind w:left="360"/>
        <w:rPr>
          <w:rFonts w:ascii="Arial" w:hAnsi="Arial" w:cs="Arial"/>
          <w:color w:val="FF0000"/>
        </w:rPr>
      </w:pPr>
    </w:p>
    <w:p w:rsidR="00111276" w:rsidRPr="00050B5E" w:rsidRDefault="00111276" w:rsidP="00111276">
      <w:pPr>
        <w:pStyle w:val="ListParagraph"/>
        <w:numPr>
          <w:ilvl w:val="0"/>
          <w:numId w:val="41"/>
        </w:numPr>
        <w:ind w:left="360"/>
        <w:rPr>
          <w:rFonts w:ascii="Arial" w:hAnsi="Arial" w:cs="Arial"/>
          <w:color w:val="FF0000"/>
        </w:rPr>
      </w:pPr>
      <w:r w:rsidRPr="00050B5E">
        <w:rPr>
          <w:rFonts w:ascii="Arial" w:hAnsi="Arial" w:cs="Arial"/>
        </w:rPr>
        <w:t xml:space="preserve">Compare and contrast the two results. Make inferences about the different observations. </w:t>
      </w:r>
    </w:p>
    <w:p w:rsidR="00111276" w:rsidRDefault="00111276" w:rsidP="00111276">
      <w:pPr>
        <w:rPr>
          <w:rFonts w:ascii="Arial" w:hAnsi="Arial" w:cs="Arial"/>
          <w:color w:val="FF0000"/>
        </w:rPr>
      </w:pPr>
    </w:p>
    <w:p w:rsidR="00111276" w:rsidRPr="00050B5E" w:rsidRDefault="00111276" w:rsidP="00111276">
      <w:pPr>
        <w:rPr>
          <w:rFonts w:ascii="Arial" w:hAnsi="Arial" w:cs="Arial"/>
          <w:color w:val="FF0000"/>
        </w:rPr>
      </w:pPr>
    </w:p>
    <w:p w:rsidR="00111276" w:rsidRPr="00050B5E" w:rsidRDefault="00111276" w:rsidP="00111276">
      <w:pPr>
        <w:pStyle w:val="ListParagraph"/>
        <w:numPr>
          <w:ilvl w:val="0"/>
          <w:numId w:val="41"/>
        </w:numPr>
        <w:ind w:left="360"/>
        <w:rPr>
          <w:rFonts w:ascii="Arial" w:hAnsi="Arial" w:cs="Arial"/>
          <w:color w:val="FF0000"/>
        </w:rPr>
      </w:pPr>
      <w:r w:rsidRPr="00050B5E">
        <w:rPr>
          <w:rFonts w:ascii="Arial" w:hAnsi="Arial" w:cs="Arial"/>
        </w:rPr>
        <w:t xml:space="preserve">Based on the results of this experiment, what claim might you make about enzymes; what they do and how they are affected by temperature? </w:t>
      </w:r>
    </w:p>
    <w:p w:rsidR="00111276" w:rsidRDefault="00111276" w:rsidP="00111276">
      <w:pPr>
        <w:rPr>
          <w:rFonts w:ascii="Arial" w:hAnsi="Arial" w:cs="Arial"/>
          <w:color w:val="FF0000"/>
        </w:rPr>
      </w:pPr>
    </w:p>
    <w:p w:rsidR="00111276" w:rsidRPr="00050B5E" w:rsidRDefault="00111276" w:rsidP="00111276">
      <w:pPr>
        <w:rPr>
          <w:rFonts w:ascii="Arial" w:hAnsi="Arial" w:cs="Arial"/>
          <w:color w:val="FF0000"/>
        </w:rPr>
      </w:pPr>
    </w:p>
    <w:p w:rsidR="00111276" w:rsidRDefault="00111276" w:rsidP="00111276">
      <w:pPr>
        <w:pStyle w:val="ListParagraph"/>
        <w:ind w:left="360"/>
        <w:rPr>
          <w:rFonts w:ascii="Arial" w:hAnsi="Arial" w:cs="Arial"/>
          <w:color w:val="FF0000"/>
        </w:rPr>
      </w:pPr>
    </w:p>
    <w:p w:rsidR="00111276" w:rsidRPr="00050B5E" w:rsidRDefault="00111276" w:rsidP="00111276">
      <w:pPr>
        <w:pStyle w:val="ListParagraph"/>
        <w:numPr>
          <w:ilvl w:val="0"/>
          <w:numId w:val="41"/>
        </w:numPr>
        <w:ind w:left="360"/>
        <w:rPr>
          <w:rFonts w:ascii="Arial" w:hAnsi="Arial" w:cs="Arial"/>
          <w:color w:val="000000" w:themeColor="text1"/>
        </w:rPr>
      </w:pPr>
      <w:r>
        <w:rPr>
          <w:rFonts w:ascii="Arial" w:hAnsi="Arial" w:cs="Arial"/>
        </w:rPr>
        <w:t xml:space="preserve"> </w:t>
      </w:r>
      <w:r w:rsidRPr="00050B5E">
        <w:rPr>
          <w:rFonts w:ascii="Arial" w:hAnsi="Arial" w:cs="Arial"/>
        </w:rPr>
        <w:t>What did you learn from the reading materials about enzyme uses?</w:t>
      </w:r>
      <w:r w:rsidRPr="00050B5E">
        <w:rPr>
          <w:rFonts w:ascii="Arial" w:hAnsi="Arial" w:cs="Arial"/>
          <w:color w:val="000000" w:themeColor="text1"/>
        </w:rPr>
        <w:br w:type="page"/>
      </w:r>
    </w:p>
    <w:tbl>
      <w:tblPr>
        <w:tblStyle w:val="TableGrid"/>
        <w:tblW w:w="0" w:type="auto"/>
        <w:tblLook w:val="04A0" w:firstRow="1" w:lastRow="0" w:firstColumn="1" w:lastColumn="0" w:noHBand="0" w:noVBand="1"/>
      </w:tblPr>
      <w:tblGrid>
        <w:gridCol w:w="1818"/>
        <w:gridCol w:w="7758"/>
      </w:tblGrid>
      <w:tr w:rsidR="00111276" w:rsidTr="00B74011">
        <w:tc>
          <w:tcPr>
            <w:tcW w:w="9576" w:type="dxa"/>
            <w:gridSpan w:val="2"/>
          </w:tcPr>
          <w:p w:rsidR="00111276" w:rsidRPr="00621522" w:rsidRDefault="00111276" w:rsidP="00B74011">
            <w:pPr>
              <w:spacing w:after="0" w:line="240" w:lineRule="auto"/>
              <w:jc w:val="center"/>
              <w:rPr>
                <w:rFonts w:ascii="Arial" w:hAnsi="Arial" w:cs="Arial"/>
                <w:sz w:val="28"/>
                <w:szCs w:val="28"/>
              </w:rPr>
            </w:pPr>
            <w:r w:rsidRPr="00621522">
              <w:rPr>
                <w:rFonts w:ascii="Arial" w:hAnsi="Arial" w:cs="Arial"/>
                <w:sz w:val="28"/>
                <w:szCs w:val="28"/>
              </w:rPr>
              <w:lastRenderedPageBreak/>
              <w:t>Table 1:  Exploring the Effect of Heat on Pineapple Enzymes</w:t>
            </w:r>
          </w:p>
          <w:p w:rsidR="00111276" w:rsidRDefault="00111276" w:rsidP="00B74011">
            <w:pPr>
              <w:spacing w:after="0" w:line="240" w:lineRule="auto"/>
              <w:jc w:val="center"/>
              <w:rPr>
                <w:rFonts w:ascii="Arial" w:hAnsi="Arial" w:cs="Arial"/>
              </w:rPr>
            </w:pPr>
          </w:p>
        </w:tc>
      </w:tr>
      <w:tr w:rsidR="00111276" w:rsidTr="00B74011">
        <w:tc>
          <w:tcPr>
            <w:tcW w:w="1818" w:type="dxa"/>
            <w:vAlign w:val="center"/>
          </w:tcPr>
          <w:p w:rsidR="00111276" w:rsidRDefault="00111276" w:rsidP="00B74011">
            <w:pPr>
              <w:spacing w:after="0" w:line="240" w:lineRule="auto"/>
              <w:jc w:val="center"/>
              <w:rPr>
                <w:rFonts w:ascii="Arial" w:hAnsi="Arial" w:cs="Arial"/>
              </w:rPr>
            </w:pPr>
            <w:r>
              <w:rPr>
                <w:rFonts w:ascii="Arial" w:hAnsi="Arial" w:cs="Arial"/>
              </w:rPr>
              <w:t>Time (minutes)</w:t>
            </w:r>
          </w:p>
        </w:tc>
        <w:tc>
          <w:tcPr>
            <w:tcW w:w="7758" w:type="dxa"/>
            <w:vAlign w:val="center"/>
          </w:tcPr>
          <w:p w:rsidR="00111276" w:rsidRDefault="00111276" w:rsidP="00B74011">
            <w:pPr>
              <w:spacing w:after="0" w:line="240" w:lineRule="auto"/>
              <w:jc w:val="center"/>
              <w:rPr>
                <w:rFonts w:ascii="Arial" w:hAnsi="Arial" w:cs="Arial"/>
              </w:rPr>
            </w:pPr>
            <w:r>
              <w:rPr>
                <w:rFonts w:ascii="Arial" w:hAnsi="Arial" w:cs="Arial"/>
              </w:rPr>
              <w:t>Observation narrative</w:t>
            </w: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 xml:space="preserve">5 </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10</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15</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20</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25</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r w:rsidR="00111276" w:rsidTr="00B74011">
        <w:tc>
          <w:tcPr>
            <w:tcW w:w="1818" w:type="dxa"/>
            <w:vAlign w:val="center"/>
          </w:tcPr>
          <w:p w:rsidR="00111276" w:rsidRDefault="00111276" w:rsidP="00B74011">
            <w:pPr>
              <w:spacing w:line="480" w:lineRule="auto"/>
              <w:rPr>
                <w:rFonts w:ascii="Arial" w:hAnsi="Arial" w:cs="Arial"/>
              </w:rPr>
            </w:pPr>
            <w:r>
              <w:rPr>
                <w:rFonts w:ascii="Arial" w:hAnsi="Arial" w:cs="Arial"/>
              </w:rPr>
              <w:t>30</w:t>
            </w:r>
          </w:p>
        </w:tc>
        <w:tc>
          <w:tcPr>
            <w:tcW w:w="7758" w:type="dxa"/>
          </w:tcPr>
          <w:p w:rsidR="00111276" w:rsidRDefault="00111276" w:rsidP="00B74011">
            <w:pPr>
              <w:spacing w:line="480" w:lineRule="auto"/>
              <w:rPr>
                <w:rFonts w:ascii="Arial" w:hAnsi="Arial" w:cs="Arial"/>
              </w:rPr>
            </w:pPr>
          </w:p>
          <w:p w:rsidR="00111276" w:rsidRDefault="00111276" w:rsidP="00B74011">
            <w:pPr>
              <w:spacing w:line="480" w:lineRule="auto"/>
              <w:rPr>
                <w:rFonts w:ascii="Arial" w:hAnsi="Arial" w:cs="Arial"/>
              </w:rPr>
            </w:pPr>
          </w:p>
        </w:tc>
      </w:tr>
    </w:tbl>
    <w:p w:rsidR="00111276" w:rsidRDefault="00111276" w:rsidP="00111276">
      <w:pPr>
        <w:rPr>
          <w:rFonts w:ascii="Arial" w:hAnsi="Arial" w:cs="Arial"/>
        </w:rPr>
      </w:pPr>
    </w:p>
    <w:p w:rsidR="00111276" w:rsidRDefault="00111276" w:rsidP="00111276">
      <w:pPr>
        <w:rPr>
          <w:rFonts w:ascii="Arial" w:hAnsi="Arial" w:cs="Arial"/>
        </w:rPr>
      </w:pPr>
      <w:r>
        <w:rPr>
          <w:rFonts w:ascii="Arial" w:hAnsi="Arial" w:cs="Arial"/>
        </w:rPr>
        <w:br w:type="page"/>
      </w:r>
    </w:p>
    <w:p w:rsidR="00111276" w:rsidRDefault="00111276" w:rsidP="00111276">
      <w:pPr>
        <w:pStyle w:val="NormalWeb"/>
        <w:rPr>
          <w:rFonts w:ascii="Arial" w:hAnsi="Arial" w:cs="Arial"/>
          <w:sz w:val="32"/>
          <w:szCs w:val="32"/>
        </w:rPr>
      </w:pPr>
    </w:p>
    <w:p w:rsidR="00111276" w:rsidRDefault="00111276" w:rsidP="00111276">
      <w:pPr>
        <w:spacing w:after="0" w:line="240" w:lineRule="auto"/>
        <w:rPr>
          <w:rFonts w:ascii="Arial" w:hAnsi="Arial" w:cs="Arial"/>
          <w:sz w:val="32"/>
          <w:szCs w:val="32"/>
        </w:rPr>
      </w:pPr>
      <w:r>
        <w:rPr>
          <w:noProof/>
        </w:rPr>
        <mc:AlternateContent>
          <mc:Choice Requires="wps">
            <w:drawing>
              <wp:anchor distT="0" distB="0" distL="114300" distR="114300" simplePos="0" relativeHeight="251736064" behindDoc="0" locked="0" layoutInCell="1" allowOverlap="1" wp14:anchorId="1F2AF4B3" wp14:editId="7A0D4048">
                <wp:simplePos x="0" y="0"/>
                <wp:positionH relativeFrom="column">
                  <wp:posOffset>-76200</wp:posOffset>
                </wp:positionH>
                <wp:positionV relativeFrom="paragraph">
                  <wp:posOffset>2867025</wp:posOffset>
                </wp:positionV>
                <wp:extent cx="6743700" cy="182880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6743700" cy="1828800"/>
                        </a:xfrm>
                        <a:prstGeom prst="rect">
                          <a:avLst/>
                        </a:prstGeom>
                        <a:noFill/>
                        <a:ln>
                          <a:noFill/>
                        </a:ln>
                        <a:effectLst/>
                      </wps:spPr>
                      <wps:txbx>
                        <w:txbxContent>
                          <w:p w:rsidR="00B74011"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Enzyme Simulation</w:t>
                            </w:r>
                          </w:p>
                          <w:p w:rsidR="00B74011" w:rsidRPr="00AA750B"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5="http://schemas.microsoft.com/office/word/2012/wordml">
            <w:pict>
              <v:shape w14:anchorId="1F2AF4B3" id="Text Box 59" o:spid="_x0000_s1096" type="#_x0000_t202" style="position:absolute;margin-left:-6pt;margin-top:225.75pt;width:531pt;height:2in;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" filled="f" stroked="f">
                <v:textbox style="mso-fit-shape-to-text:t">
                  <w:txbxContent>
                    <w:p w:rsidR="00B74011"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roofErr w:type="spellStart"/>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Blackline</w:t>
                      </w:r>
                      <w:proofErr w:type="spellEnd"/>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Master</w:t>
                      </w:r>
                    </w:p>
                    <w:p w:rsidR="00B74011"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Enzyme Simulation</w:t>
                      </w:r>
                    </w:p>
                    <w:p w:rsidR="00B74011" w:rsidRPr="00AA750B" w:rsidRDefault="00B74011" w:rsidP="00111276">
                      <w:pPr>
                        <w:spacing w:after="0" w:line="240" w:lineRule="auto"/>
                        <w:jc w:val="cente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Arial" w:hAnsi="Arial" w:cs="Arial"/>
                          <w:b/>
                          <w:sz w:val="96"/>
                          <w:szCs w:val="96"/>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Elaborate</w:t>
                      </w:r>
                    </w:p>
                  </w:txbxContent>
                </v:textbox>
              </v:shape>
            </w:pict>
          </mc:Fallback>
        </mc:AlternateContent>
      </w:r>
      <w:r>
        <w:rPr>
          <w:rFonts w:ascii="Arial" w:hAnsi="Arial" w:cs="Arial"/>
          <w:sz w:val="32"/>
          <w:szCs w:val="32"/>
        </w:rPr>
        <w:br w:type="page"/>
      </w:r>
    </w:p>
    <w:p w:rsidR="00111276" w:rsidRDefault="00111276" w:rsidP="00111276">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111276" w:rsidRPr="00DC3FA6" w:rsidRDefault="00111276" w:rsidP="00111276">
      <w:pPr>
        <w:spacing w:after="100" w:line="240" w:lineRule="auto"/>
        <w:jc w:val="center"/>
        <w:rPr>
          <w:rFonts w:ascii="Arial" w:hAnsi="Arial" w:cs="Arial"/>
          <w:sz w:val="32"/>
          <w:szCs w:val="32"/>
        </w:rPr>
      </w:pPr>
      <w:r>
        <w:rPr>
          <w:rFonts w:ascii="Arial" w:hAnsi="Arial" w:cs="Arial"/>
          <w:sz w:val="32"/>
          <w:szCs w:val="32"/>
        </w:rPr>
        <w:t>Catabolism</w:t>
      </w:r>
    </w:p>
    <w:p w:rsidR="00111276" w:rsidRDefault="00111276" w:rsidP="00111276">
      <w:pPr>
        <w:jc w:val="center"/>
        <w:rPr>
          <w:rFonts w:ascii="Arial" w:hAnsi="Arial" w:cs="Arial"/>
          <w:sz w:val="24"/>
          <w:szCs w:val="24"/>
        </w:rPr>
      </w:pPr>
    </w:p>
    <w:tbl>
      <w:tblPr>
        <w:tblStyle w:val="TableGrid"/>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9576"/>
      </w:tblGrid>
      <w:tr w:rsidR="00111276" w:rsidTr="00B74011">
        <w:trPr>
          <w:trHeight w:val="2610"/>
        </w:trPr>
        <w:tc>
          <w:tcPr>
            <w:tcW w:w="9576" w:type="dxa"/>
          </w:tcPr>
          <w:p w:rsidR="00111276" w:rsidRDefault="00111276" w:rsidP="00B74011">
            <w:pPr>
              <w:spacing w:after="0" w:line="240" w:lineRule="auto"/>
              <w:rPr>
                <w:rFonts w:ascii="Arial" w:hAnsi="Arial" w:cs="Arial"/>
                <w:color w:val="000000" w:themeColor="text1"/>
                <w:sz w:val="24"/>
                <w:szCs w:val="24"/>
              </w:rPr>
            </w:pPr>
          </w:p>
          <w:p w:rsidR="00111276" w:rsidRDefault="00111276" w:rsidP="00B74011">
            <w:pPr>
              <w:spacing w:before="100" w:afterLines="100" w:after="240" w:line="240" w:lineRule="auto"/>
              <w:rPr>
                <w:rFonts w:ascii="Arial" w:hAnsi="Arial" w:cs="Arial"/>
                <w:color w:val="000000" w:themeColor="text1"/>
                <w:sz w:val="24"/>
                <w:szCs w:val="24"/>
              </w:rPr>
            </w:pPr>
            <w:r>
              <w:rPr>
                <w:rFonts w:ascii="Arial" w:hAnsi="Arial" w:cs="Arial"/>
                <w:color w:val="000000" w:themeColor="text1"/>
                <w:sz w:val="24"/>
                <w:szCs w:val="24"/>
              </w:rPr>
              <w:t>Did you know that</w:t>
            </w:r>
            <w:proofErr w:type="gramStart"/>
            <w:r>
              <w:rPr>
                <w:rFonts w:ascii="Arial" w:hAnsi="Arial" w:cs="Arial"/>
                <w:color w:val="000000" w:themeColor="text1"/>
                <w:sz w:val="24"/>
                <w:szCs w:val="24"/>
              </w:rPr>
              <w:t>…</w:t>
            </w:r>
            <w:proofErr w:type="gramEnd"/>
          </w:p>
          <w:p w:rsidR="00111276" w:rsidRDefault="00111276" w:rsidP="00B74011">
            <w:pPr>
              <w:spacing w:before="100" w:afterLines="100" w:after="240" w:line="240" w:lineRule="auto"/>
              <w:rPr>
                <w:rFonts w:ascii="Arial" w:hAnsi="Arial" w:cs="Arial"/>
                <w:sz w:val="24"/>
                <w:szCs w:val="24"/>
              </w:rPr>
            </w:pPr>
            <w:r>
              <w:rPr>
                <w:rFonts w:ascii="Arial" w:hAnsi="Arial" w:cs="Arial"/>
                <w:color w:val="000000" w:themeColor="text1"/>
                <w:sz w:val="24"/>
                <w:szCs w:val="24"/>
              </w:rPr>
              <w:t xml:space="preserve">Almost all Asians and Native Americans are lactose intolerant. Since their ancestors did not eat dairy products, most of these individuals lack the genes to process lactose. For this reason, they avoid dairy products like milk, cheese, and ice cream or require a little help from products such as Lactaid™ that contains lactase to help them properly digest dairy products </w:t>
            </w:r>
            <w:r>
              <w:rPr>
                <w:rFonts w:ascii="Segoe UI Symbol" w:hAnsi="Segoe UI Symbol" w:cs="Segoe UI Symbol"/>
                <w:color w:val="000000" w:themeColor="text1"/>
                <w:sz w:val="24"/>
                <w:szCs w:val="24"/>
              </w:rPr>
              <w:t>☺</w:t>
            </w:r>
          </w:p>
        </w:tc>
      </w:tr>
    </w:tbl>
    <w:p w:rsidR="00111276" w:rsidRDefault="00111276" w:rsidP="00111276">
      <w:pPr>
        <w:spacing w:after="100" w:line="240" w:lineRule="auto"/>
        <w:rPr>
          <w:rFonts w:ascii="Arial" w:hAnsi="Arial" w:cs="Arial"/>
          <w:sz w:val="24"/>
          <w:szCs w:val="24"/>
        </w:rPr>
      </w:pPr>
    </w:p>
    <w:p w:rsidR="00111276" w:rsidRDefault="00111276" w:rsidP="00111276">
      <w:pPr>
        <w:spacing w:before="100" w:afterLines="100" w:after="240" w:line="240" w:lineRule="auto"/>
        <w:rPr>
          <w:rFonts w:ascii="Arial" w:hAnsi="Arial" w:cs="Arial"/>
          <w:sz w:val="24"/>
          <w:szCs w:val="24"/>
        </w:rPr>
      </w:pPr>
      <w:r>
        <w:rPr>
          <w:rFonts w:ascii="Arial" w:hAnsi="Arial" w:cs="Arial"/>
          <w:sz w:val="24"/>
          <w:szCs w:val="24"/>
        </w:rPr>
        <w:t>Objective(s)</w:t>
      </w:r>
    </w:p>
    <w:p w:rsidR="00111276" w:rsidRDefault="00111276" w:rsidP="00111276">
      <w:pPr>
        <w:pStyle w:val="ListParagraph"/>
        <w:numPr>
          <w:ilvl w:val="0"/>
          <w:numId w:val="9"/>
        </w:numPr>
        <w:spacing w:before="100" w:afterLines="100" w:after="240"/>
        <w:rPr>
          <w:rFonts w:ascii="Arial" w:hAnsi="Arial" w:cs="Arial"/>
        </w:rPr>
      </w:pPr>
      <w:r>
        <w:rPr>
          <w:rFonts w:ascii="Arial" w:hAnsi="Arial" w:cs="Arial"/>
        </w:rPr>
        <w:t>Describe enzyme and substrate interactions</w:t>
      </w:r>
    </w:p>
    <w:p w:rsidR="00111276" w:rsidRDefault="00111276" w:rsidP="00111276">
      <w:pPr>
        <w:pStyle w:val="ListParagraph"/>
        <w:numPr>
          <w:ilvl w:val="0"/>
          <w:numId w:val="9"/>
        </w:numPr>
        <w:spacing w:before="100" w:afterLines="100" w:after="240"/>
        <w:rPr>
          <w:rFonts w:ascii="Arial" w:hAnsi="Arial" w:cs="Arial"/>
        </w:rPr>
      </w:pPr>
      <w:r>
        <w:rPr>
          <w:rFonts w:ascii="Arial" w:hAnsi="Arial" w:cs="Arial"/>
        </w:rPr>
        <w:t>Describe enzyme specificity</w:t>
      </w:r>
    </w:p>
    <w:p w:rsidR="00111276" w:rsidRDefault="00111276" w:rsidP="00111276">
      <w:pPr>
        <w:spacing w:before="100" w:after="0" w:line="240" w:lineRule="auto"/>
        <w:rPr>
          <w:rFonts w:ascii="Arial" w:hAnsi="Arial" w:cs="Arial"/>
          <w:sz w:val="24"/>
          <w:szCs w:val="24"/>
        </w:rPr>
      </w:pPr>
      <w:r>
        <w:rPr>
          <w:rFonts w:ascii="Arial" w:hAnsi="Arial" w:cs="Arial"/>
          <w:sz w:val="24"/>
          <w:szCs w:val="24"/>
        </w:rPr>
        <w:t xml:space="preserve">Materials: </w:t>
      </w:r>
    </w:p>
    <w:p w:rsidR="00111276" w:rsidRDefault="00111276" w:rsidP="00111276">
      <w:pPr>
        <w:spacing w:after="0" w:line="240" w:lineRule="auto"/>
        <w:rPr>
          <w:rFonts w:ascii="Arial" w:hAnsi="Arial" w:cs="Arial"/>
          <w:sz w:val="24"/>
          <w:szCs w:val="24"/>
        </w:rPr>
      </w:pPr>
      <w:r>
        <w:rPr>
          <w:rFonts w:ascii="Arial" w:hAnsi="Arial" w:cs="Arial"/>
          <w:sz w:val="24"/>
          <w:szCs w:val="24"/>
        </w:rPr>
        <w:t>Gray A foam piece (no stickers and stamped A side up) simulates lactase</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Green pieces B1 and B2 (simulates glucose and </w:t>
      </w:r>
      <w:proofErr w:type="spellStart"/>
      <w:r>
        <w:rPr>
          <w:rFonts w:ascii="Arial" w:hAnsi="Arial" w:cs="Arial"/>
          <w:sz w:val="24"/>
          <w:szCs w:val="24"/>
        </w:rPr>
        <w:t>galactose</w:t>
      </w:r>
      <w:proofErr w:type="spellEnd"/>
      <w:r>
        <w:rPr>
          <w:rFonts w:ascii="Arial" w:hAnsi="Arial" w:cs="Arial"/>
          <w:sz w:val="24"/>
          <w:szCs w:val="24"/>
        </w:rPr>
        <w:t xml:space="preserve"> separately or lactose collectively).</w:t>
      </w:r>
    </w:p>
    <w:p w:rsidR="00111276" w:rsidRDefault="00111276" w:rsidP="00111276">
      <w:pPr>
        <w:spacing w:after="0" w:line="240" w:lineRule="auto"/>
        <w:rPr>
          <w:rFonts w:ascii="Arial" w:hAnsi="Arial" w:cs="Arial"/>
          <w:sz w:val="24"/>
          <w:szCs w:val="24"/>
        </w:rPr>
      </w:pPr>
    </w:p>
    <w:p w:rsidR="00111276" w:rsidRDefault="00111276" w:rsidP="00111276">
      <w:pPr>
        <w:rPr>
          <w:rFonts w:ascii="Arial" w:hAnsi="Arial" w:cs="Arial"/>
          <w:sz w:val="24"/>
          <w:szCs w:val="24"/>
        </w:rPr>
      </w:pPr>
      <w:r w:rsidRPr="00662890">
        <w:rPr>
          <w:rFonts w:ascii="Arial" w:hAnsi="Arial" w:cs="Arial"/>
          <w:b/>
          <w:sz w:val="28"/>
          <w:szCs w:val="28"/>
        </w:rPr>
        <w:t xml:space="preserve">An enzyme is a protein that is able to speed up a reaction in a cell </w:t>
      </w:r>
      <w:r>
        <w:rPr>
          <w:rFonts w:ascii="Arial" w:hAnsi="Arial" w:cs="Arial"/>
          <w:b/>
          <w:sz w:val="28"/>
          <w:szCs w:val="28"/>
        </w:rPr>
        <w:t xml:space="preserve">in order </w:t>
      </w:r>
      <w:r w:rsidRPr="00662890">
        <w:rPr>
          <w:rFonts w:ascii="Arial" w:hAnsi="Arial" w:cs="Arial"/>
          <w:b/>
          <w:sz w:val="28"/>
          <w:szCs w:val="28"/>
        </w:rPr>
        <w:t>to prevent a build of heat that would damage the cell.</w:t>
      </w:r>
      <w:r>
        <w:rPr>
          <w:rFonts w:ascii="Arial" w:hAnsi="Arial" w:cs="Arial"/>
          <w:sz w:val="24"/>
          <w:szCs w:val="24"/>
        </w:rPr>
        <w:t xml:space="preserve">  Enzymes lower the activation energy needed to start the reaction. In this simulation, the gray foam piece A represents the enzyme, lactase that is found in the small intestine of humans. For example, let’s say that you drink a little milk which contains lactose which is a sugar found in milk. In order for your body to break down the lactose sugar, you need a particular enzyme called lactase in order to break down the lactose into its two simpler forms of sugar (glucose and </w:t>
      </w:r>
      <w:proofErr w:type="spellStart"/>
      <w:r>
        <w:rPr>
          <w:rFonts w:ascii="Arial" w:hAnsi="Arial" w:cs="Arial"/>
          <w:sz w:val="24"/>
          <w:szCs w:val="24"/>
        </w:rPr>
        <w:t>galactose</w:t>
      </w:r>
      <w:proofErr w:type="spellEnd"/>
      <w:r>
        <w:rPr>
          <w:rFonts w:ascii="Arial" w:hAnsi="Arial" w:cs="Arial"/>
          <w:sz w:val="24"/>
          <w:szCs w:val="24"/>
        </w:rPr>
        <w:t xml:space="preserve">) which can then be absorbed into the bloodstream. In this simulation, the glucose and </w:t>
      </w:r>
      <w:proofErr w:type="spellStart"/>
      <w:r>
        <w:rPr>
          <w:rFonts w:ascii="Arial" w:hAnsi="Arial" w:cs="Arial"/>
          <w:sz w:val="24"/>
          <w:szCs w:val="24"/>
        </w:rPr>
        <w:t>galactose</w:t>
      </w:r>
      <w:proofErr w:type="spellEnd"/>
      <w:r>
        <w:rPr>
          <w:rFonts w:ascii="Arial" w:hAnsi="Arial" w:cs="Arial"/>
          <w:sz w:val="24"/>
          <w:szCs w:val="24"/>
        </w:rPr>
        <w:t xml:space="preserve"> are represented by the green pieces of foam (B1 and B2). </w:t>
      </w:r>
    </w:p>
    <w:p w:rsidR="00111276" w:rsidRDefault="00111276" w:rsidP="00111276">
      <w:pPr>
        <w:pStyle w:val="ListParagraph"/>
        <w:numPr>
          <w:ilvl w:val="0"/>
          <w:numId w:val="10"/>
        </w:numPr>
        <w:spacing w:before="100" w:afterLines="100" w:after="240"/>
        <w:ind w:left="360"/>
        <w:rPr>
          <w:rFonts w:ascii="Arial" w:hAnsi="Arial" w:cs="Arial"/>
        </w:rPr>
      </w:pPr>
      <w:r>
        <w:rPr>
          <w:rFonts w:ascii="Arial" w:hAnsi="Arial" w:cs="Arial"/>
        </w:rPr>
        <w:t xml:space="preserve">Place the grey foam piece A in front of you. In this simulation, the grey foam piece A represents the lactase enzyme </w:t>
      </w:r>
    </w:p>
    <w:p w:rsidR="00111276" w:rsidRDefault="00111276" w:rsidP="00111276">
      <w:pPr>
        <w:pStyle w:val="ListParagraph"/>
        <w:spacing w:before="100" w:afterLines="100" w:after="240"/>
        <w:ind w:left="360" w:hanging="360"/>
        <w:rPr>
          <w:rFonts w:ascii="Arial" w:hAnsi="Arial" w:cs="Arial"/>
        </w:rPr>
      </w:pPr>
    </w:p>
    <w:p w:rsidR="00111276" w:rsidRDefault="00111276" w:rsidP="00111276">
      <w:pPr>
        <w:pStyle w:val="ListParagraph"/>
        <w:numPr>
          <w:ilvl w:val="0"/>
          <w:numId w:val="10"/>
        </w:numPr>
        <w:spacing w:before="100" w:afterLines="100" w:after="240"/>
        <w:ind w:left="360"/>
        <w:rPr>
          <w:rFonts w:ascii="Arial" w:hAnsi="Arial" w:cs="Arial"/>
        </w:rPr>
      </w:pPr>
      <w:r>
        <w:rPr>
          <w:rFonts w:ascii="Arial" w:hAnsi="Arial" w:cs="Arial"/>
        </w:rPr>
        <w:t xml:space="preserve">Connect B1 with B2 to represent a molecule of lactose. This molecule is often generalized and called the </w:t>
      </w:r>
      <w:r w:rsidRPr="008B49FE">
        <w:rPr>
          <w:rFonts w:ascii="Arial" w:hAnsi="Arial" w:cs="Arial"/>
          <w:b/>
          <w:i/>
        </w:rPr>
        <w:t>substrate</w:t>
      </w:r>
      <w:r>
        <w:rPr>
          <w:rFonts w:ascii="Arial" w:hAnsi="Arial" w:cs="Arial"/>
        </w:rPr>
        <w:t>.</w:t>
      </w:r>
    </w:p>
    <w:p w:rsidR="00111276" w:rsidRPr="00501EC1" w:rsidRDefault="00111276" w:rsidP="00111276">
      <w:pPr>
        <w:pStyle w:val="ListParagraph"/>
        <w:spacing w:before="100" w:afterLines="100" w:after="240"/>
        <w:ind w:left="360" w:hanging="360"/>
        <w:rPr>
          <w:rFonts w:ascii="Arial" w:hAnsi="Arial" w:cs="Arial"/>
        </w:rPr>
      </w:pPr>
    </w:p>
    <w:p w:rsidR="00111276" w:rsidRPr="00DB66E8" w:rsidRDefault="00111276" w:rsidP="00111276">
      <w:pPr>
        <w:pStyle w:val="ListParagraph"/>
        <w:numPr>
          <w:ilvl w:val="0"/>
          <w:numId w:val="10"/>
        </w:numPr>
        <w:spacing w:after="200" w:line="276" w:lineRule="auto"/>
        <w:ind w:left="360"/>
        <w:rPr>
          <w:rFonts w:ascii="Arial" w:hAnsi="Arial" w:cs="Arial"/>
        </w:rPr>
      </w:pPr>
      <w:r w:rsidRPr="00DB66E8">
        <w:rPr>
          <w:rFonts w:ascii="Arial" w:hAnsi="Arial" w:cs="Arial"/>
        </w:rPr>
        <w:t>Press and fit the green molecule of lactose into the grey lactase enzyme, then pull on the B1 end of the molecule.</w:t>
      </w:r>
      <w:r w:rsidRPr="00DB66E8">
        <w:rPr>
          <w:rFonts w:ascii="Arial" w:hAnsi="Arial" w:cs="Arial"/>
        </w:rPr>
        <w:br w:type="page"/>
      </w:r>
    </w:p>
    <w:p w:rsidR="00111276" w:rsidRPr="0035237E" w:rsidRDefault="00111276" w:rsidP="00111276">
      <w:pPr>
        <w:rPr>
          <w:rFonts w:ascii="Arial" w:hAnsi="Arial" w:cs="Arial"/>
          <w:sz w:val="24"/>
          <w:szCs w:val="24"/>
        </w:rPr>
      </w:pPr>
      <w:r>
        <w:rPr>
          <w:rFonts w:ascii="Arial" w:hAnsi="Arial" w:cs="Arial"/>
          <w:sz w:val="24"/>
          <w:szCs w:val="24"/>
        </w:rPr>
        <w:lastRenderedPageBreak/>
        <w:t>Make a labeled drawing to show the enzyme and substrate before and after the interaction.</w:t>
      </w:r>
    </w:p>
    <w:tbl>
      <w:tblPr>
        <w:tblStyle w:val="TableGrid"/>
        <w:tblW w:w="0" w:type="auto"/>
        <w:tblInd w:w="108" w:type="dxa"/>
        <w:tblLook w:val="04A0" w:firstRow="1" w:lastRow="0" w:firstColumn="1" w:lastColumn="0" w:noHBand="0" w:noVBand="1"/>
      </w:tblPr>
      <w:tblGrid>
        <w:gridCol w:w="4680"/>
        <w:gridCol w:w="4788"/>
      </w:tblGrid>
      <w:tr w:rsidR="00111276" w:rsidTr="00B74011">
        <w:tc>
          <w:tcPr>
            <w:tcW w:w="4680" w:type="dxa"/>
          </w:tcPr>
          <w:p w:rsidR="00111276" w:rsidRDefault="00111276" w:rsidP="00B74011">
            <w:pPr>
              <w:rPr>
                <w:rFonts w:ascii="Arial" w:hAnsi="Arial" w:cs="Arial"/>
                <w:sz w:val="24"/>
                <w:szCs w:val="24"/>
              </w:rPr>
            </w:pPr>
            <w:r>
              <w:rPr>
                <w:rFonts w:ascii="Arial" w:hAnsi="Arial" w:cs="Arial"/>
                <w:sz w:val="24"/>
                <w:szCs w:val="24"/>
              </w:rPr>
              <w:t>Before enzyme/substrate interaction</w:t>
            </w:r>
          </w:p>
        </w:tc>
        <w:tc>
          <w:tcPr>
            <w:tcW w:w="4788" w:type="dxa"/>
          </w:tcPr>
          <w:p w:rsidR="00111276" w:rsidRDefault="00111276" w:rsidP="00B74011">
            <w:pPr>
              <w:rPr>
                <w:rFonts w:ascii="Arial" w:hAnsi="Arial" w:cs="Arial"/>
                <w:sz w:val="24"/>
                <w:szCs w:val="24"/>
              </w:rPr>
            </w:pPr>
            <w:r>
              <w:rPr>
                <w:rFonts w:ascii="Arial" w:hAnsi="Arial" w:cs="Arial"/>
                <w:sz w:val="24"/>
                <w:szCs w:val="24"/>
              </w:rPr>
              <w:t>After enzyme/substrate interaction</w:t>
            </w:r>
          </w:p>
        </w:tc>
      </w:tr>
      <w:tr w:rsidR="00111276" w:rsidTr="00B74011">
        <w:tc>
          <w:tcPr>
            <w:tcW w:w="4680" w:type="dxa"/>
          </w:tcPr>
          <w:p w:rsidR="00111276" w:rsidRDefault="00111276" w:rsidP="00B74011">
            <w:pPr>
              <w:rPr>
                <w:rFonts w:ascii="Arial" w:hAnsi="Arial" w:cs="Arial"/>
                <w:sz w:val="24"/>
                <w:szCs w:val="24"/>
              </w:rPr>
            </w:pPr>
            <w:r>
              <w:rPr>
                <w:noProof/>
              </w:rPr>
              <mc:AlternateContent>
                <mc:Choice Requires="wpg">
                  <w:drawing>
                    <wp:anchor distT="0" distB="0" distL="114300" distR="114300" simplePos="0" relativeHeight="251707392" behindDoc="0" locked="0" layoutInCell="1" allowOverlap="1" wp14:anchorId="11FB2001" wp14:editId="69680556">
                      <wp:simplePos x="0" y="0"/>
                      <wp:positionH relativeFrom="column">
                        <wp:posOffset>447675</wp:posOffset>
                      </wp:positionH>
                      <wp:positionV relativeFrom="paragraph">
                        <wp:posOffset>251460</wp:posOffset>
                      </wp:positionV>
                      <wp:extent cx="2295525" cy="476250"/>
                      <wp:effectExtent l="38100" t="0" r="28575" b="19050"/>
                      <wp:wrapNone/>
                      <wp:docPr id="68" name="Group 68"/>
                      <wp:cNvGraphicFramePr/>
                      <a:graphic xmlns:a="http://schemas.openxmlformats.org/drawingml/2006/main">
                        <a:graphicData uri="http://schemas.microsoft.com/office/word/2010/wordprocessingGroup">
                          <wpg:wgp>
                            <wpg:cNvGrpSpPr/>
                            <wpg:grpSpPr>
                              <a:xfrm>
                                <a:off x="0" y="0"/>
                                <a:ext cx="2295525" cy="476250"/>
                                <a:chOff x="0" y="0"/>
                                <a:chExt cx="2295525" cy="476250"/>
                              </a:xfrm>
                            </wpg:grpSpPr>
                            <wps:wsp>
                              <wps:cNvPr id="69" name="Text Box 69"/>
                              <wps:cNvSpPr txBox="1"/>
                              <wps:spPr>
                                <a:xfrm>
                                  <a:off x="866775" y="0"/>
                                  <a:ext cx="14287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Lactose Molecule (substrate)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Straight Arrow Connector 70"/>
                              <wps:cNvCnPr/>
                              <wps:spPr>
                                <a:xfrm flipH="1">
                                  <a:off x="0" y="142875"/>
                                  <a:ext cx="866774"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11FB2001" id="Group 68" o:spid="_x0000_s1097" style="position:absolute;margin-left:35.25pt;margin-top:19.8pt;width:180.75pt;height:37.5pt;z-index:251707392;mso-height-relative:margin" coordsize="22955,4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">
                      <v:shape id="Text Box 69" o:spid="_x0000_s1098" type="#_x0000_t202" style="position:absolute;left:8667;width:14288;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xgsEA&#10;AADbAAAADwAAAGRycy9kb3ducmV2LnhtbESPQWsCMRSE74X+h/AKvdWsPci6GkWLLYKn2uL5sXkm&#10;wc3LkqTr9t83gtDjMDPfMMv16DsxUEwusILppAJB3Abt2Cj4/np/qUGkjKyxC0wKfinBevX4sMRG&#10;hyt/0nDMRhQIpwYV2Jz7RsrUWvKYJqEnLt45RI+5yGikjngtcN/J16qaSY+Oy4LFnt4stZfjj1ew&#10;25q5aWuMdldr54bxdD6YD6Wen8bNAkSmMf+H7+29VjCbw+1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rsYLBAAAA2wAAAA8AAAAAAAAAAAAAAAAAmAIAAGRycy9kb3du&#10;cmV2LnhtbFBLBQYAAAAABAAEAPUAAACGAwAAAAA=&#10;" fillcolor="white [3201]" strokeweight=".5pt">
                        <v:textbox>
                          <w:txbxContent>
                            <w:p w:rsidR="00B74011" w:rsidRDefault="00B74011" w:rsidP="00111276">
                              <w:r>
                                <w:t>Lactose Molecule (substrate)</w:t>
                              </w:r>
                            </w:p>
                          </w:txbxContent>
                        </v:textbox>
                      </v:shape>
                      <v:shape id="Straight Arrow Connector 70" o:spid="_x0000_s1099" type="#_x0000_t32" style="position:absolute;top:1428;width:866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6nosEAAADbAAAADwAAAGRycy9kb3ducmV2LnhtbERPy2oCMRTdF/yHcIXuaqaFWhmNUqVC&#10;i4viA9xeJ9dJcHIzJHGc9uvNotDl4bxni941oqMQrWcFz6MCBHHlteVawWG/fpqAiAlZY+OZFPxQ&#10;hMV88DDDUvsbb6nbpVrkEI4lKjAptaWUsTLkMI58S5y5sw8OU4ahljrgLYe7Rr4UxVg6tJwbDLa0&#10;MlRddlen4Luyy1dt7Mfx5Luv381qbJcBlXoc9u9TEIn69C/+c39qBW95ff6Sf4C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TqeiwQAAANsAAAAPAAAAAAAAAAAAAAAA&#10;AKECAABkcnMvZG93bnJldi54bWxQSwUGAAAAAAQABAD5AAAAjwMAAAAA&#10;" strokecolor="black [3213]" strokeweight="1.25pt">
                        <v:stroke endarrow="oval"/>
                      </v:shape>
                    </v:group>
                  </w:pict>
                </mc:Fallback>
              </mc:AlternateContent>
            </w:r>
            <w:r>
              <w:rPr>
                <w:noProof/>
              </w:rPr>
              <mc:AlternateContent>
                <mc:Choice Requires="wpg">
                  <w:drawing>
                    <wp:anchor distT="0" distB="0" distL="114300" distR="114300" simplePos="0" relativeHeight="251706368" behindDoc="0" locked="0" layoutInCell="1" allowOverlap="1" wp14:anchorId="3B448581" wp14:editId="56A1A5C2">
                      <wp:simplePos x="0" y="0"/>
                      <wp:positionH relativeFrom="column">
                        <wp:posOffset>571500</wp:posOffset>
                      </wp:positionH>
                      <wp:positionV relativeFrom="paragraph">
                        <wp:posOffset>803910</wp:posOffset>
                      </wp:positionV>
                      <wp:extent cx="1905000" cy="466725"/>
                      <wp:effectExtent l="38100" t="0" r="19050" b="28575"/>
                      <wp:wrapNone/>
                      <wp:docPr id="71" name="Group 71"/>
                      <wp:cNvGraphicFramePr/>
                      <a:graphic xmlns:a="http://schemas.openxmlformats.org/drawingml/2006/main">
                        <a:graphicData uri="http://schemas.microsoft.com/office/word/2010/wordprocessingGroup">
                          <wpg:wgp>
                            <wpg:cNvGrpSpPr/>
                            <wpg:grpSpPr>
                              <a:xfrm>
                                <a:off x="0" y="0"/>
                                <a:ext cx="1905000" cy="466725"/>
                                <a:chOff x="0" y="0"/>
                                <a:chExt cx="1905000" cy="466725"/>
                              </a:xfrm>
                            </wpg:grpSpPr>
                            <wps:wsp>
                              <wps:cNvPr id="72" name="Text Box 72"/>
                              <wps:cNvSpPr txBox="1"/>
                              <wps:spPr>
                                <a:xfrm>
                                  <a:off x="742950" y="0"/>
                                  <a:ext cx="11620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Lactase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Straight Arrow Connector 97"/>
                              <wps:cNvCnPr/>
                              <wps:spPr>
                                <a:xfrm flipH="1">
                                  <a:off x="0" y="133350"/>
                                  <a:ext cx="742950"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3B448581" id="Group 71" o:spid="_x0000_s1100" style="position:absolute;margin-left:45pt;margin-top:63.3pt;width:150pt;height:36.75pt;z-index:251706368;mso-height-relative:margin" coordsize="1905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">
                      <v:shape id="Text Box 72" o:spid="_x0000_s1101" type="#_x0000_t202" style="position:absolute;left:7429;width:1162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a1LsIA&#10;AADbAAAADwAAAGRycy9kb3ducmV2LnhtbESPQWsCMRSE74X+h/AK3mq2HnRdjdIWWwqeqqXnx+aZ&#10;BDcvS5Ku23/fCEKPw8x8w6y3o+/EQDG5wAqephUI4jZox0bB1/HtsQaRMrLGLjAp+KUE28393Rob&#10;HS78ScMhG1EgnBpUYHPuGylTa8ljmoaeuHinED3mIqOROuKlwH0nZ1U1lx4dlwWLPb1aas+HH69g&#10;92KWpq0x2l2tnRvG79PevCs1eRifVyAyjfk/fGt/aAWLGVy/l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rUuwgAAANsAAAAPAAAAAAAAAAAAAAAAAJgCAABkcnMvZG93&#10;bnJldi54bWxQSwUGAAAAAAQABAD1AAAAhwMAAAAA&#10;" fillcolor="white [3201]" strokeweight=".5pt">
                        <v:textbox>
                          <w:txbxContent>
                            <w:p w:rsidR="00B74011" w:rsidRDefault="00B74011" w:rsidP="00111276">
                              <w:pPr>
                                <w:spacing w:after="0" w:line="240" w:lineRule="auto"/>
                              </w:pPr>
                              <w:r>
                                <w:t>Lactase Enzyme</w:t>
                              </w:r>
                            </w:p>
                          </w:txbxContent>
                        </v:textbox>
                      </v:shape>
                      <v:shape id="Straight Arrow Connector 97" o:spid="_x0000_s1102" type="#_x0000_t32" style="position:absolute;top:1333;width:7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vZLMQAAADbAAAADwAAAGRycy9kb3ducmV2LnhtbESPQWsCMRSE7wX/Q3hCbzVrodpujaJS&#10;QelBagu9vm5eN6GblyWJ6+qvb4RCj8PMfMPMFr1rREchWs8KxqMCBHHlteVawcf75u4RREzIGhvP&#10;pOBMERbzwc0MS+1P/EbdIdUiQziWqMCk1JZSxsqQwzjyLXH2vn1wmLIMtdQBTxnuGnlfFBPp0HJe&#10;MNjS2lD1czg6BfvKrh60sS+fX77bXV7XE7sKqNTtsF8+g0jUp//wX3urFTxN4fol/wA5/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q9ksxAAAANsAAAAPAAAAAAAAAAAA&#10;AAAAAKECAABkcnMvZG93bnJldi54bWxQSwUGAAAAAAQABAD5AAAAkgMAAAAA&#10;" strokecolor="black [3213]" strokeweight="1.25pt">
                        <v:stroke endarrow="oval"/>
                      </v:shape>
                    </v:group>
                  </w:pict>
                </mc:Fallback>
              </mc:AlternateContent>
            </w:r>
            <w:r>
              <w:rPr>
                <w:noProof/>
              </w:rPr>
              <w:drawing>
                <wp:inline distT="0" distB="0" distL="0" distR="0" wp14:anchorId="14374A42" wp14:editId="1260E470">
                  <wp:extent cx="1434951" cy="1091306"/>
                  <wp:effectExtent l="318" t="0" r="0" b="0"/>
                  <wp:docPr id="159" name="Picture 159"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h0007\AppData\Local\Microsoft\Windows\Temporary Internet Files\Content.Word\photo 1.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9836" t="17812" r="17798" b="8750"/>
                          <a:stretch/>
                        </pic:blipFill>
                        <pic:spPr bwMode="auto">
                          <a:xfrm rot="5400000">
                            <a:off x="0" y="0"/>
                            <a:ext cx="1434951" cy="109130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111276" w:rsidRDefault="00111276" w:rsidP="00B74011">
            <w:pPr>
              <w:spacing w:after="0" w:line="240" w:lineRule="auto"/>
              <w:rPr>
                <w:rFonts w:ascii="Arial" w:hAnsi="Arial" w:cs="Arial"/>
                <w:sz w:val="24"/>
                <w:szCs w:val="24"/>
              </w:rPr>
            </w:pPr>
          </w:p>
        </w:tc>
        <w:tc>
          <w:tcPr>
            <w:tcW w:w="4788" w:type="dxa"/>
          </w:tcPr>
          <w:p w:rsidR="00111276" w:rsidRDefault="00111276" w:rsidP="00B74011">
            <w:pPr>
              <w:rPr>
                <w:rFonts w:ascii="Arial" w:hAnsi="Arial" w:cs="Arial"/>
                <w:sz w:val="24"/>
                <w:szCs w:val="24"/>
              </w:rPr>
            </w:pPr>
            <w:r>
              <w:rPr>
                <w:noProof/>
              </w:rPr>
              <mc:AlternateContent>
                <mc:Choice Requires="wpg">
                  <w:drawing>
                    <wp:anchor distT="0" distB="0" distL="114300" distR="114300" simplePos="0" relativeHeight="251708416" behindDoc="0" locked="0" layoutInCell="1" allowOverlap="1" wp14:anchorId="361E0DEA" wp14:editId="2A2851D0">
                      <wp:simplePos x="0" y="0"/>
                      <wp:positionH relativeFrom="column">
                        <wp:posOffset>588645</wp:posOffset>
                      </wp:positionH>
                      <wp:positionV relativeFrom="paragraph">
                        <wp:posOffset>803910</wp:posOffset>
                      </wp:positionV>
                      <wp:extent cx="1905000" cy="466725"/>
                      <wp:effectExtent l="38100" t="0" r="19050" b="28575"/>
                      <wp:wrapNone/>
                      <wp:docPr id="98" name="Group 98"/>
                      <wp:cNvGraphicFramePr/>
                      <a:graphic xmlns:a="http://schemas.openxmlformats.org/drawingml/2006/main">
                        <a:graphicData uri="http://schemas.microsoft.com/office/word/2010/wordprocessingGroup">
                          <wpg:wgp>
                            <wpg:cNvGrpSpPr/>
                            <wpg:grpSpPr>
                              <a:xfrm>
                                <a:off x="0" y="0"/>
                                <a:ext cx="1905000" cy="466725"/>
                                <a:chOff x="0" y="0"/>
                                <a:chExt cx="1905000" cy="466725"/>
                              </a:xfrm>
                            </wpg:grpSpPr>
                            <wps:wsp>
                              <wps:cNvPr id="99" name="Text Box 99"/>
                              <wps:cNvSpPr txBox="1"/>
                              <wps:spPr>
                                <a:xfrm>
                                  <a:off x="742950" y="0"/>
                                  <a:ext cx="1162050" cy="466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Lactase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Straight Arrow Connector 100"/>
                              <wps:cNvCnPr/>
                              <wps:spPr>
                                <a:xfrm flipH="1">
                                  <a:off x="0" y="133350"/>
                                  <a:ext cx="742950"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361E0DEA" id="Group 98" o:spid="_x0000_s1103" style="position:absolute;margin-left:46.35pt;margin-top:63.3pt;width:150pt;height:36.75pt;z-index:251708416;mso-height-relative:margin" coordsize="19050,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">
                      <v:shape id="Text Box 99" o:spid="_x0000_s1104" type="#_x0000_t202" style="position:absolute;left:7429;width:11621;height:4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7BpcEA&#10;AADbAAAADwAAAGRycy9kb3ducmV2LnhtbESPQUsDMRSE74L/ITzBm5u1B9ldmxaVKkJPbcXzY/Oa&#10;BDcvS5Ju139vhEKPw8x8wyzXsx/ERDG5wAoeqxoEcR+0Y6Pg6/D+0IBIGVnjEJgU/FKC9er2Zomd&#10;Dmfe0bTPRhQIpw4V2JzHTsrUW/KYqjASF+8YosdcZDRSRzwXuB/koq6fpEfHZcHiSG+W+p/9ySvY&#10;vJrW9A1Gu2m0c9P8fdyaD6Xu7+aXZxCZ5nwNX9qfWkHbwv+X8gP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waXBAAAA2wAAAA8AAAAAAAAAAAAAAAAAmAIAAGRycy9kb3du&#10;cmV2LnhtbFBLBQYAAAAABAAEAPUAAACGAwAAAAA=&#10;" fillcolor="white [3201]" strokeweight=".5pt">
                        <v:textbox>
                          <w:txbxContent>
                            <w:p w:rsidR="00B74011" w:rsidRDefault="00B74011" w:rsidP="00111276">
                              <w:pPr>
                                <w:spacing w:after="0" w:line="240" w:lineRule="auto"/>
                              </w:pPr>
                              <w:r>
                                <w:t>Lactase Enzyme</w:t>
                              </w:r>
                            </w:p>
                          </w:txbxContent>
                        </v:textbox>
                      </v:shape>
                      <v:shape id="Straight Arrow Connector 100" o:spid="_x0000_s1105" type="#_x0000_t32" style="position:absolute;top:1333;width:7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KHCcUAAADcAAAADwAAAGRycy9kb3ducmV2LnhtbESPQUsDMRCF74L/IYzQm80qtMjatNii&#10;YOmhWAWv42bcBDeTJYnbbX995yB4m+G9ee+bxWoMnRooZR/ZwN20AkXcROu5NfDx/nL7ACoXZItd&#10;ZDJwogyr5fXVAmsbj/xGw6G0SkI412jAldLXWufGUcA8jT2xaN8xBSyyplbbhEcJD52+r6q5DuhZ&#10;Ghz2tHHU/Bx+g4F949cz6/zz51cctufdZu7XCY2Z3IxPj6AKjeXf/Hf9agW/Enx5Rib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GKHCcUAAADcAAAADwAAAAAAAAAA&#10;AAAAAAChAgAAZHJzL2Rvd25yZXYueG1sUEsFBgAAAAAEAAQA+QAAAJMDAAAAAA==&#10;" strokecolor="black [3213]" strokeweight="1.25pt">
                        <v:stroke endarrow="oval"/>
                      </v:shape>
                    </v:group>
                  </w:pict>
                </mc:Fallback>
              </mc:AlternateContent>
            </w:r>
            <w:r>
              <w:rPr>
                <w:noProof/>
              </w:rPr>
              <mc:AlternateContent>
                <mc:Choice Requires="wpg">
                  <w:drawing>
                    <wp:anchor distT="0" distB="0" distL="114300" distR="114300" simplePos="0" relativeHeight="251709440" behindDoc="0" locked="0" layoutInCell="1" allowOverlap="1" wp14:anchorId="7677650A" wp14:editId="67D76A15">
                      <wp:simplePos x="0" y="0"/>
                      <wp:positionH relativeFrom="column">
                        <wp:posOffset>426720</wp:posOffset>
                      </wp:positionH>
                      <wp:positionV relativeFrom="paragraph">
                        <wp:posOffset>120015</wp:posOffset>
                      </wp:positionV>
                      <wp:extent cx="2482850" cy="561975"/>
                      <wp:effectExtent l="38100" t="0" r="12700" b="66675"/>
                      <wp:wrapNone/>
                      <wp:docPr id="101" name="Group 101"/>
                      <wp:cNvGraphicFramePr/>
                      <a:graphic xmlns:a="http://schemas.openxmlformats.org/drawingml/2006/main">
                        <a:graphicData uri="http://schemas.microsoft.com/office/word/2010/wordprocessingGroup">
                          <wpg:wgp>
                            <wpg:cNvGrpSpPr/>
                            <wpg:grpSpPr>
                              <a:xfrm>
                                <a:off x="0" y="0"/>
                                <a:ext cx="2482850" cy="561975"/>
                                <a:chOff x="0" y="0"/>
                                <a:chExt cx="2482850" cy="561975"/>
                              </a:xfrm>
                            </wpg:grpSpPr>
                            <wps:wsp>
                              <wps:cNvPr id="102" name="Text Box 102"/>
                              <wps:cNvSpPr txBox="1"/>
                              <wps:spPr>
                                <a:xfrm>
                                  <a:off x="904875" y="0"/>
                                  <a:ext cx="15779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 xml:space="preserve">Glucose and </w:t>
                                    </w:r>
                                    <w:proofErr w:type="spellStart"/>
                                    <w:r>
                                      <w:t>galactose</w:t>
                                    </w:r>
                                    <w:proofErr w:type="spellEnd"/>
                                    <w:r>
                                      <w:t xml:space="preserve"> molecules (Products)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Straight Arrow Connector 103"/>
                              <wps:cNvCnPr/>
                              <wps:spPr>
                                <a:xfrm flipH="1">
                                  <a:off x="0" y="180975"/>
                                  <a:ext cx="906145"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flipH="1">
                                  <a:off x="0" y="333375"/>
                                  <a:ext cx="904874" cy="22860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677650A" id="Group 101" o:spid="_x0000_s1106" style="position:absolute;margin-left:33.6pt;margin-top:9.45pt;width:195.5pt;height:44.25pt;z-index:251709440" coordsize="24828,5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">
                      <v:shape id="Text Box 102" o:spid="_x0000_s1107" type="#_x0000_t202" style="position:absolute;left:9048;width:15780;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m0vcAA&#10;AADcAAAADwAAAGRycy9kb3ducmV2LnhtbERPTWsCMRC9F/ofwgi91aweynY1ihZbhJ6qpedhMybB&#10;zWRJ0nX7701B8DaP9znL9eg7MVBMLrCC2bQCQdwG7dgo+D6+P9cgUkbW2AUmBX+UYL16fFhio8OF&#10;v2g4ZCNKCKcGFdic+0bK1FrymKahJy7cKUSPucBopI54KeG+k/OqepEeHZcGiz29WWrPh1+vYLc1&#10;r6atMdpdrZ0bxp/Tp/lQ6mkybhYgMo35Lr6597rMr+bw/0y5QK6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m0vcAAAADcAAAADwAAAAAAAAAAAAAAAACYAgAAZHJzL2Rvd25y&#10;ZXYueG1sUEsFBgAAAAAEAAQA9QAAAIUDAAAAAA==&#10;" fillcolor="white [3201]" strokeweight=".5pt">
                        <v:textbox>
                          <w:txbxContent>
                            <w:p w:rsidR="00B74011" w:rsidRDefault="00B74011" w:rsidP="00111276">
                              <w:r>
                                <w:t xml:space="preserve">Glucose and </w:t>
                              </w:r>
                              <w:proofErr w:type="spellStart"/>
                              <w:r>
                                <w:t>galactose</w:t>
                              </w:r>
                              <w:proofErr w:type="spellEnd"/>
                              <w:r>
                                <w:t xml:space="preserve"> molecules (Products)</w:t>
                              </w:r>
                            </w:p>
                          </w:txbxContent>
                        </v:textbox>
                      </v:shape>
                      <v:shape id="Straight Arrow Connector 103" o:spid="_x0000_s1108" type="#_x0000_t32" style="position:absolute;top:1809;width:90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AZfsIAAADcAAAADwAAAGRycy9kb3ducmV2LnhtbERPTWsCMRC9F/ofwgjeatYWpaxGqdKC&#10;4qFUBa/TzXQTupksSbqu/npTKPQ2j/c582XvGtFRiNazgvGoAEFceW25VnA8vD08g4gJWWPjmRRc&#10;KMJycX83x1L7M39Qt0+1yCEcS1RgUmpLKWNlyGEc+ZY4c18+OEwZhlrqgOcc7hr5WBRT6dBybjDY&#10;0tpQ9b3/cQreK7uaaGNfT5++215366ldBVRqOOhfZiAS9elf/Ofe6Dy/eILfZ/IF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LAZfsIAAADcAAAADwAAAAAAAAAAAAAA&#10;AAChAgAAZHJzL2Rvd25yZXYueG1sUEsFBgAAAAAEAAQA+QAAAJADAAAAAA==&#10;" strokecolor="black [3213]" strokeweight="1.25pt">
                        <v:stroke endarrow="oval"/>
                      </v:shape>
                      <v:shape id="Straight Arrow Connector 104" o:spid="_x0000_s1109" type="#_x0000_t32" style="position:absolute;top:3333;width:9048;height:228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mBCsIAAADcAAAADwAAAGRycy9kb3ducmV2LnhtbERPTWsCMRC9F/ofwgjeatZSpaxGqdKC&#10;4qFUBa/TzXQTupksSbqu/npTKPQ2j/c582XvGtFRiNazgvGoAEFceW25VnA8vD08g4gJWWPjmRRc&#10;KMJycX83x1L7M39Qt0+1yCEcS1RgUmpLKWNlyGEc+ZY4c18+OEwZhlrqgOcc7hr5WBRT6dBybjDY&#10;0tpQ9b3/cQreK7uaaGNfT5++215366ldBVRqOOhfZiAS9elf/Ofe6Dy/eILfZ/IFcn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1mBCsIAAADcAAAADwAAAAAAAAAAAAAA&#10;AAChAgAAZHJzL2Rvd25yZXYueG1sUEsFBgAAAAAEAAQA+QAAAJADAAAAAA==&#10;" strokecolor="black [3213]" strokeweight="1.25pt">
                        <v:stroke endarrow="oval"/>
                      </v:shape>
                    </v:group>
                  </w:pict>
                </mc:Fallback>
              </mc:AlternateContent>
            </w:r>
            <w:r>
              <w:rPr>
                <w:noProof/>
              </w:rPr>
              <w:drawing>
                <wp:inline distT="0" distB="0" distL="0" distR="0" wp14:anchorId="17F3F203" wp14:editId="4E0D9972">
                  <wp:extent cx="1409210" cy="1052763"/>
                  <wp:effectExtent l="6985" t="0" r="7620" b="7620"/>
                  <wp:docPr id="160" name="Picture 160"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h0007\AppData\Local\Microsoft\Windows\Temporary Internet Files\Content.Word\photo 2.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2178" t="13125" r="8197" b="7500"/>
                          <a:stretch/>
                        </pic:blipFill>
                        <pic:spPr bwMode="auto">
                          <a:xfrm rot="5400000">
                            <a:off x="0" y="0"/>
                            <a:ext cx="1409210" cy="1052763"/>
                          </a:xfrm>
                          <a:prstGeom prst="rect">
                            <a:avLst/>
                          </a:prstGeom>
                          <a:noFill/>
                          <a:ln>
                            <a:noFill/>
                          </a:ln>
                          <a:extLst>
                            <a:ext uri="{53640926-AAD7-44D8-BBD7-CCE9431645EC}">
                              <a14:shadowObscured xmlns:a14="http://schemas.microsoft.com/office/drawing/2010/main"/>
                            </a:ext>
                          </a:extLst>
                        </pic:spPr>
                      </pic:pic>
                    </a:graphicData>
                  </a:graphic>
                </wp:inline>
              </w:drawing>
            </w:r>
          </w:p>
          <w:p w:rsidR="00111276" w:rsidRDefault="00111276" w:rsidP="00B74011">
            <w:pPr>
              <w:rPr>
                <w:rFonts w:ascii="Arial" w:hAnsi="Arial" w:cs="Arial"/>
                <w:sz w:val="24"/>
                <w:szCs w:val="24"/>
              </w:rPr>
            </w:pPr>
          </w:p>
        </w:tc>
      </w:tr>
    </w:tbl>
    <w:p w:rsidR="00111276" w:rsidRDefault="00111276" w:rsidP="00111276">
      <w:pPr>
        <w:rPr>
          <w:rFonts w:ascii="Arial" w:hAnsi="Arial" w:cs="Arial"/>
          <w:sz w:val="24"/>
          <w:szCs w:val="24"/>
        </w:rPr>
      </w:pPr>
    </w:p>
    <w:p w:rsidR="00111276" w:rsidRDefault="00111276" w:rsidP="00111276">
      <w:pPr>
        <w:rPr>
          <w:rFonts w:ascii="Arial" w:hAnsi="Arial" w:cs="Arial"/>
          <w:sz w:val="24"/>
          <w:szCs w:val="24"/>
        </w:rPr>
      </w:pPr>
      <w:r>
        <w:rPr>
          <w:rFonts w:ascii="Arial" w:hAnsi="Arial" w:cs="Arial"/>
          <w:sz w:val="24"/>
          <w:szCs w:val="24"/>
        </w:rPr>
        <w:t>Questions:</w:t>
      </w:r>
    </w:p>
    <w:p w:rsidR="00111276" w:rsidRPr="00C27D9F" w:rsidRDefault="00111276" w:rsidP="00111276">
      <w:pPr>
        <w:pStyle w:val="ListParagraph"/>
        <w:numPr>
          <w:ilvl w:val="0"/>
          <w:numId w:val="15"/>
        </w:numPr>
        <w:tabs>
          <w:tab w:val="left" w:pos="450"/>
        </w:tabs>
        <w:ind w:hanging="720"/>
        <w:rPr>
          <w:rFonts w:ascii="Arial" w:hAnsi="Arial" w:cs="Arial"/>
        </w:rPr>
      </w:pPr>
      <w:r w:rsidRPr="00C27D9F">
        <w:rPr>
          <w:rFonts w:ascii="Arial" w:hAnsi="Arial" w:cs="Arial"/>
        </w:rPr>
        <w:t xml:space="preserve">What happens when you pull on the molecule of lactose? </w:t>
      </w:r>
    </w:p>
    <w:p w:rsidR="00111276" w:rsidRPr="00050B5E" w:rsidRDefault="00111276" w:rsidP="00111276">
      <w:pPr>
        <w:pStyle w:val="ListParagraph"/>
        <w:ind w:left="450"/>
        <w:rPr>
          <w:rFonts w:ascii="Arial" w:hAnsi="Arial" w:cs="Arial"/>
          <w:color w:val="FF0000"/>
        </w:rPr>
      </w:pPr>
    </w:p>
    <w:p w:rsidR="00111276" w:rsidRPr="00050B5E" w:rsidRDefault="00111276" w:rsidP="00111276">
      <w:pPr>
        <w:pStyle w:val="ListParagraph"/>
        <w:ind w:left="450"/>
        <w:rPr>
          <w:rFonts w:ascii="Arial" w:hAnsi="Arial" w:cs="Arial"/>
          <w:color w:val="FF0000"/>
        </w:rPr>
      </w:pPr>
    </w:p>
    <w:p w:rsidR="00111276" w:rsidRPr="00050B5E" w:rsidRDefault="00111276" w:rsidP="00111276">
      <w:pPr>
        <w:pStyle w:val="ListParagraph"/>
        <w:numPr>
          <w:ilvl w:val="0"/>
          <w:numId w:val="16"/>
        </w:numPr>
        <w:ind w:left="450" w:hanging="450"/>
        <w:rPr>
          <w:rFonts w:ascii="Arial" w:hAnsi="Arial" w:cs="Arial"/>
          <w:color w:val="FF0000"/>
        </w:rPr>
      </w:pPr>
      <w:r w:rsidRPr="00050B5E">
        <w:rPr>
          <w:rFonts w:ascii="Arial" w:hAnsi="Arial" w:cs="Arial"/>
          <w:color w:val="000000" w:themeColor="text1"/>
        </w:rPr>
        <w:t xml:space="preserve">Some people are lactose intolerant? How do you think this mechanism works in their body? </w:t>
      </w:r>
    </w:p>
    <w:p w:rsidR="00111276" w:rsidRPr="00050B5E" w:rsidRDefault="00111276" w:rsidP="00111276">
      <w:pPr>
        <w:rPr>
          <w:rFonts w:ascii="Arial" w:hAnsi="Arial" w:cs="Arial"/>
          <w:color w:val="FF0000"/>
        </w:rPr>
      </w:pPr>
    </w:p>
    <w:p w:rsidR="00111276" w:rsidRPr="00AB7F70" w:rsidRDefault="00111276" w:rsidP="00111276">
      <w:pPr>
        <w:pStyle w:val="ListParagraph"/>
        <w:numPr>
          <w:ilvl w:val="0"/>
          <w:numId w:val="16"/>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Lactase enzyme</w:t>
      </w:r>
      <w:r w:rsidRPr="00AB7F70">
        <w:rPr>
          <w:rFonts w:ascii="Arial" w:hAnsi="Arial" w:cs="Arial"/>
        </w:rPr>
        <w:t xml:space="preserve">? </w:t>
      </w:r>
    </w:p>
    <w:p w:rsidR="00111276" w:rsidRPr="008B49FE" w:rsidRDefault="00111276" w:rsidP="00111276">
      <w:pPr>
        <w:pStyle w:val="ListParagraph"/>
        <w:ind w:left="450"/>
        <w:rPr>
          <w:rFonts w:ascii="Arial" w:hAnsi="Arial" w:cs="Arial"/>
          <w:color w:val="FF0000"/>
        </w:rPr>
      </w:pPr>
    </w:p>
    <w:p w:rsidR="00111276" w:rsidRPr="00050B5E" w:rsidRDefault="00111276" w:rsidP="00111276">
      <w:pPr>
        <w:pStyle w:val="ListParagraph"/>
        <w:numPr>
          <w:ilvl w:val="0"/>
          <w:numId w:val="16"/>
        </w:numPr>
        <w:spacing w:after="200" w:line="276" w:lineRule="auto"/>
        <w:ind w:left="360"/>
        <w:rPr>
          <w:rFonts w:ascii="Arial" w:hAnsi="Arial" w:cs="Arial"/>
          <w:i/>
        </w:rPr>
      </w:pPr>
      <w:r w:rsidRPr="00050B5E">
        <w:rPr>
          <w:rFonts w:ascii="Arial" w:hAnsi="Arial" w:cs="Arial"/>
        </w:rPr>
        <w:t xml:space="preserve">What do you notice about the fit between the enzyme and the substrate? </w:t>
      </w:r>
    </w:p>
    <w:p w:rsidR="00111276" w:rsidRPr="00050B5E" w:rsidRDefault="00111276" w:rsidP="00111276">
      <w:pPr>
        <w:pStyle w:val="ListParagraph"/>
        <w:rPr>
          <w:rFonts w:ascii="Arial" w:hAnsi="Arial" w:cs="Arial"/>
          <w:i/>
        </w:rPr>
      </w:pPr>
    </w:p>
    <w:p w:rsidR="00111276" w:rsidRDefault="00111276" w:rsidP="00111276">
      <w:pPr>
        <w:pStyle w:val="ListParagraph"/>
        <w:spacing w:after="200" w:line="276" w:lineRule="auto"/>
        <w:ind w:left="360"/>
        <w:rPr>
          <w:rFonts w:ascii="Arial" w:hAnsi="Arial" w:cs="Arial"/>
          <w:i/>
        </w:rPr>
      </w:pPr>
    </w:p>
    <w:p w:rsidR="00111276" w:rsidRPr="00050B5E" w:rsidRDefault="00111276" w:rsidP="00111276">
      <w:pPr>
        <w:pStyle w:val="ListParagraph"/>
        <w:rPr>
          <w:rFonts w:ascii="Arial" w:hAnsi="Arial" w:cs="Arial"/>
          <w:i/>
        </w:rPr>
      </w:pPr>
    </w:p>
    <w:p w:rsidR="00111276" w:rsidRPr="00050B5E" w:rsidRDefault="00111276" w:rsidP="00111276">
      <w:pPr>
        <w:pStyle w:val="ListParagraph"/>
        <w:numPr>
          <w:ilvl w:val="0"/>
          <w:numId w:val="16"/>
        </w:numPr>
        <w:spacing w:after="200" w:line="276" w:lineRule="auto"/>
        <w:ind w:left="360"/>
        <w:rPr>
          <w:rFonts w:ascii="Arial" w:hAnsi="Arial" w:cs="Arial"/>
          <w:i/>
        </w:rPr>
      </w:pPr>
      <w:r w:rsidRPr="00050B5E">
        <w:rPr>
          <w:rFonts w:ascii="Arial" w:hAnsi="Arial" w:cs="Arial"/>
          <w:i/>
        </w:rPr>
        <w:t xml:space="preserve">During the breakdown of molecules, this stretching of the enzyme to accommodate the substrate is described </w:t>
      </w:r>
      <w:r w:rsidRPr="00050B5E">
        <w:rPr>
          <w:rFonts w:ascii="Arial" w:hAnsi="Arial" w:cs="Arial"/>
          <w:b/>
          <w:i/>
        </w:rPr>
        <w:t xml:space="preserve">as </w:t>
      </w:r>
      <w:proofErr w:type="spellStart"/>
      <w:r w:rsidRPr="00050B5E">
        <w:rPr>
          <w:rFonts w:ascii="Arial" w:hAnsi="Arial" w:cs="Arial"/>
          <w:b/>
          <w:i/>
        </w:rPr>
        <w:t>Koshland’s</w:t>
      </w:r>
      <w:proofErr w:type="spellEnd"/>
      <w:r w:rsidRPr="00050B5E">
        <w:rPr>
          <w:rFonts w:ascii="Arial" w:hAnsi="Arial" w:cs="Arial"/>
          <w:b/>
          <w:i/>
        </w:rPr>
        <w:t xml:space="preserve"> theory of</w:t>
      </w:r>
      <w:r w:rsidRPr="00050B5E">
        <w:rPr>
          <w:rFonts w:ascii="Arial" w:hAnsi="Arial" w:cs="Arial"/>
          <w:i/>
        </w:rPr>
        <w:t xml:space="preserve"> </w:t>
      </w:r>
      <w:r w:rsidRPr="00050B5E">
        <w:rPr>
          <w:rFonts w:ascii="Arial" w:hAnsi="Arial" w:cs="Arial"/>
          <w:b/>
          <w:i/>
        </w:rPr>
        <w:t>Induced Fit</w:t>
      </w:r>
      <w:r w:rsidRPr="00050B5E">
        <w:rPr>
          <w:rFonts w:ascii="Arial" w:hAnsi="Arial" w:cs="Arial"/>
          <w:i/>
        </w:rPr>
        <w:t>.</w:t>
      </w:r>
    </w:p>
    <w:p w:rsidR="00111276" w:rsidRDefault="00111276" w:rsidP="00111276">
      <w:pPr>
        <w:spacing w:after="0" w:line="240" w:lineRule="auto"/>
        <w:rPr>
          <w:rFonts w:ascii="Arial" w:hAnsi="Arial" w:cs="Arial"/>
          <w:b/>
        </w:rPr>
      </w:pPr>
      <w:r>
        <w:rPr>
          <w:rFonts w:ascii="Arial" w:hAnsi="Arial" w:cs="Arial"/>
          <w:b/>
        </w:rPr>
        <w:br w:type="page"/>
      </w:r>
    </w:p>
    <w:p w:rsidR="00111276" w:rsidRDefault="00111276" w:rsidP="00111276">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111276" w:rsidRDefault="00111276" w:rsidP="00111276">
      <w:pPr>
        <w:spacing w:after="0" w:line="240" w:lineRule="auto"/>
        <w:jc w:val="center"/>
        <w:rPr>
          <w:rFonts w:ascii="Arial" w:hAnsi="Arial" w:cs="Arial"/>
          <w:sz w:val="24"/>
          <w:szCs w:val="24"/>
        </w:rPr>
      </w:pPr>
      <w:r>
        <w:rPr>
          <w:rFonts w:ascii="Arial" w:hAnsi="Arial" w:cs="Arial"/>
          <w:sz w:val="32"/>
          <w:szCs w:val="32"/>
        </w:rPr>
        <w:t>Anabolism</w:t>
      </w:r>
    </w:p>
    <w:p w:rsidR="00111276" w:rsidRDefault="00111276" w:rsidP="00111276">
      <w:pPr>
        <w:spacing w:after="0" w:line="240" w:lineRule="auto"/>
        <w:rPr>
          <w:rFonts w:ascii="Arial" w:hAnsi="Arial" w:cs="Arial"/>
          <w:sz w:val="24"/>
          <w:szCs w:val="24"/>
        </w:rPr>
      </w:pPr>
    </w:p>
    <w:p w:rsidR="00111276" w:rsidRDefault="00111276" w:rsidP="00111276">
      <w:pPr>
        <w:rPr>
          <w:rFonts w:ascii="Arial" w:hAnsi="Arial" w:cs="Arial"/>
          <w:sz w:val="24"/>
          <w:szCs w:val="24"/>
        </w:rPr>
      </w:pPr>
      <w:r>
        <w:rPr>
          <w:rFonts w:ascii="Arial" w:hAnsi="Arial" w:cs="Arial"/>
          <w:sz w:val="24"/>
          <w:szCs w:val="24"/>
        </w:rPr>
        <w:t>Objective(s)</w:t>
      </w:r>
    </w:p>
    <w:p w:rsidR="00111276" w:rsidRDefault="00111276" w:rsidP="00111276">
      <w:pPr>
        <w:pStyle w:val="ListParagraph"/>
        <w:numPr>
          <w:ilvl w:val="0"/>
          <w:numId w:val="22"/>
        </w:numPr>
        <w:spacing w:after="200" w:line="276" w:lineRule="auto"/>
        <w:rPr>
          <w:rFonts w:ascii="Arial" w:hAnsi="Arial" w:cs="Arial"/>
        </w:rPr>
      </w:pPr>
      <w:r>
        <w:rPr>
          <w:rFonts w:ascii="Arial" w:hAnsi="Arial" w:cs="Arial"/>
        </w:rPr>
        <w:t>Describe enzyme and substrate interactions</w:t>
      </w:r>
    </w:p>
    <w:p w:rsidR="00111276" w:rsidRDefault="00111276" w:rsidP="00111276">
      <w:pPr>
        <w:pStyle w:val="ListParagraph"/>
        <w:numPr>
          <w:ilvl w:val="0"/>
          <w:numId w:val="22"/>
        </w:numPr>
        <w:spacing w:after="200" w:line="276" w:lineRule="auto"/>
        <w:rPr>
          <w:rFonts w:ascii="Arial" w:hAnsi="Arial" w:cs="Arial"/>
        </w:rPr>
      </w:pPr>
      <w:r>
        <w:rPr>
          <w:rFonts w:ascii="Arial" w:hAnsi="Arial" w:cs="Arial"/>
        </w:rPr>
        <w:t>Describe enzyme specificity</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Materials: </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Gray A foam piece (no stickers and stamped A side up) </w:t>
      </w:r>
    </w:p>
    <w:p w:rsidR="00111276" w:rsidRDefault="00111276" w:rsidP="00111276">
      <w:pPr>
        <w:spacing w:after="0" w:line="240" w:lineRule="auto"/>
        <w:rPr>
          <w:rFonts w:ascii="Arial" w:hAnsi="Arial" w:cs="Arial"/>
          <w:sz w:val="24"/>
          <w:szCs w:val="24"/>
        </w:rPr>
      </w:pPr>
      <w:r>
        <w:rPr>
          <w:rFonts w:ascii="Arial" w:hAnsi="Arial" w:cs="Arial"/>
          <w:sz w:val="24"/>
          <w:szCs w:val="24"/>
        </w:rPr>
        <w:t>Green pieces B1 and B2.</w:t>
      </w:r>
    </w:p>
    <w:p w:rsidR="00111276" w:rsidRDefault="00111276" w:rsidP="00111276">
      <w:pPr>
        <w:spacing w:line="240" w:lineRule="auto"/>
        <w:rPr>
          <w:rFonts w:ascii="Arial" w:hAnsi="Arial" w:cs="Arial"/>
          <w:b/>
        </w:rPr>
      </w:pPr>
    </w:p>
    <w:p w:rsidR="00111276" w:rsidRDefault="00111276" w:rsidP="00111276">
      <w:pPr>
        <w:rPr>
          <w:rFonts w:ascii="Arial" w:hAnsi="Arial" w:cs="Arial"/>
          <w:sz w:val="24"/>
          <w:szCs w:val="24"/>
        </w:rPr>
      </w:pPr>
      <w:r>
        <w:rPr>
          <w:rFonts w:ascii="Arial" w:hAnsi="Arial" w:cs="Arial"/>
          <w:sz w:val="24"/>
          <w:szCs w:val="24"/>
        </w:rPr>
        <w:t xml:space="preserve">In this simulation, the gray foam piece A represents DNA polymerase, an enzyme that is responsible for building and proofreading DNA. For example, let’s say that you spend all day in the Sun on a tropical island. All of the Sun’s radiation bombarding your body creates DNA errors. The enzyme, DNA polymerase is the protein that helps to repair and rebuild damaged DNA. In this simulation, the building blocks of DNA are represented by the orange pieces of foam (C1 and C2). </w:t>
      </w:r>
    </w:p>
    <w:p w:rsidR="00111276" w:rsidRDefault="00111276" w:rsidP="00111276">
      <w:pPr>
        <w:rPr>
          <w:rFonts w:ascii="Arial" w:hAnsi="Arial" w:cs="Arial"/>
          <w:sz w:val="24"/>
          <w:szCs w:val="24"/>
        </w:rPr>
      </w:pPr>
      <w:r>
        <w:rPr>
          <w:rFonts w:ascii="Arial" w:hAnsi="Arial" w:cs="Arial"/>
          <w:sz w:val="24"/>
          <w:szCs w:val="24"/>
        </w:rPr>
        <w:t>Make a labeled drawing for each piece of the simulation.</w:t>
      </w:r>
    </w:p>
    <w:p w:rsidR="00111276" w:rsidRDefault="00111276" w:rsidP="00111276">
      <w:pPr>
        <w:rPr>
          <w:rFonts w:ascii="Arial" w:hAnsi="Arial" w:cs="Arial"/>
          <w:sz w:val="24"/>
          <w:szCs w:val="24"/>
        </w:rPr>
      </w:pPr>
    </w:p>
    <w:tbl>
      <w:tblPr>
        <w:tblStyle w:val="TableGrid"/>
        <w:tblW w:w="0" w:type="auto"/>
        <w:tblLook w:val="04A0" w:firstRow="1" w:lastRow="0" w:firstColumn="1" w:lastColumn="0" w:noHBand="0" w:noVBand="1"/>
      </w:tblPr>
      <w:tblGrid>
        <w:gridCol w:w="9576"/>
      </w:tblGrid>
      <w:tr w:rsidR="00111276" w:rsidTr="00B74011">
        <w:tc>
          <w:tcPr>
            <w:tcW w:w="9576" w:type="dxa"/>
          </w:tcPr>
          <w:p w:rsidR="00111276" w:rsidRDefault="00111276" w:rsidP="00B74011">
            <w:pPr>
              <w:spacing w:line="240" w:lineRule="auto"/>
              <w:jc w:val="center"/>
              <w:rPr>
                <w:rFonts w:ascii="Arial" w:hAnsi="Arial" w:cs="Arial"/>
                <w:b/>
              </w:rPr>
            </w:pPr>
            <w:r>
              <w:rPr>
                <w:noProof/>
              </w:rPr>
              <mc:AlternateContent>
                <mc:Choice Requires="wpg">
                  <w:drawing>
                    <wp:anchor distT="0" distB="0" distL="114300" distR="114300" simplePos="0" relativeHeight="251710464" behindDoc="0" locked="0" layoutInCell="1" allowOverlap="1" wp14:anchorId="5BBFD9D1" wp14:editId="7AC480E1">
                      <wp:simplePos x="0" y="0"/>
                      <wp:positionH relativeFrom="column">
                        <wp:posOffset>181155</wp:posOffset>
                      </wp:positionH>
                      <wp:positionV relativeFrom="paragraph">
                        <wp:posOffset>925387</wp:posOffset>
                      </wp:positionV>
                      <wp:extent cx="2087939" cy="439947"/>
                      <wp:effectExtent l="0" t="0" r="64770" b="17780"/>
                      <wp:wrapNone/>
                      <wp:docPr id="105" name="Group 105"/>
                      <wp:cNvGraphicFramePr/>
                      <a:graphic xmlns:a="http://schemas.openxmlformats.org/drawingml/2006/main">
                        <a:graphicData uri="http://schemas.microsoft.com/office/word/2010/wordprocessingGroup">
                          <wpg:wgp>
                            <wpg:cNvGrpSpPr/>
                            <wpg:grpSpPr>
                              <a:xfrm>
                                <a:off x="0" y="0"/>
                                <a:ext cx="2087939" cy="439947"/>
                                <a:chOff x="0" y="0"/>
                                <a:chExt cx="2087939" cy="439947"/>
                              </a:xfrm>
                            </wpg:grpSpPr>
                            <wps:wsp>
                              <wps:cNvPr id="106" name="Text Box 106"/>
                              <wps:cNvSpPr txBox="1"/>
                              <wps:spPr>
                                <a:xfrm>
                                  <a:off x="0" y="0"/>
                                  <a:ext cx="1173192" cy="439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DNA </w:t>
                                    </w:r>
                                    <w:proofErr w:type="gramStart"/>
                                    <w:r>
                                      <w:t>Polymerase</w:t>
                                    </w:r>
                                    <w:proofErr w:type="gramEnd"/>
                                  </w:p>
                                  <w:p w:rsidR="00B74011" w:rsidRDefault="00B74011" w:rsidP="00111276">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Straight Arrow Connector 107"/>
                              <wps:cNvCnPr/>
                              <wps:spPr>
                                <a:xfrm flipV="1">
                                  <a:off x="1173192" y="181154"/>
                                  <a:ext cx="914747" cy="1725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5BBFD9D1" id="Group 105" o:spid="_x0000_s1110" style="position:absolute;left:0;text-align:left;margin-left:14.25pt;margin-top:72.85pt;width:164.4pt;height:34.65pt;z-index:251710464" coordsize="20879,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">
                      <v:shape id="Text Box 106" o:spid="_x0000_s1111" type="#_x0000_t202" style="position:absolute;width:11731;height:4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yvsAA&#10;AADcAAAADwAAAGRycy9kb3ducmV2LnhtbERPTWsCMRC9F/ofwgjeatYeZLsaRYsthZ6qpedhMybB&#10;zWRJ0nX9901B8DaP9zmrzeg7MVBMLrCC+awCQdwG7dgo+D6+PdUgUkbW2AUmBVdKsFk/Pqyw0eHC&#10;XzQcshElhFODCmzOfSNlai15TLPQExfuFKLHXGA0Uke8lHDfyeeqWkiPjkuDxZ5eLbXnw69XsN+Z&#10;F9PWGO2+1s4N48/p07wrNZ2M2yWITGO+i2/uD13mVwv4f6Zc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KyvsAAAADcAAAADwAAAAAAAAAAAAAAAACYAgAAZHJzL2Rvd25y&#10;ZXYueG1sUEsFBgAAAAAEAAQA9QAAAIUDAAAAAA==&#10;" fillcolor="white [3201]" strokeweight=".5pt">
                        <v:textbox>
                          <w:txbxContent>
                            <w:p w:rsidR="00B74011" w:rsidRDefault="00B74011" w:rsidP="00111276">
                              <w:pPr>
                                <w:spacing w:after="0" w:line="240" w:lineRule="auto"/>
                              </w:pPr>
                              <w:r>
                                <w:t xml:space="preserve">DNA </w:t>
                              </w:r>
                              <w:proofErr w:type="gramStart"/>
                              <w:r>
                                <w:t>Polymerase</w:t>
                              </w:r>
                              <w:proofErr w:type="gramEnd"/>
                            </w:p>
                            <w:p w:rsidR="00B74011" w:rsidRDefault="00B74011" w:rsidP="00111276">
                              <w:pPr>
                                <w:spacing w:after="0" w:line="240" w:lineRule="auto"/>
                              </w:pPr>
                              <w:proofErr w:type="gramStart"/>
                              <w:r>
                                <w:t>enzyme</w:t>
                              </w:r>
                              <w:proofErr w:type="gramEnd"/>
                            </w:p>
                          </w:txbxContent>
                        </v:textbox>
                      </v:shape>
                      <v:shape id="Straight Arrow Connector 107" o:spid="_x0000_s1112" type="#_x0000_t32" style="position:absolute;left:11731;top:1811;width:9148;height:1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sffcIAAADcAAAADwAAAGRycy9kb3ducmV2LnhtbERPTWsCMRC9F/ofwgi9adZCbVmNUsVC&#10;i4dSFbxON9NN6GayJHHd+uuNIPQ2j/c5s0XvGtFRiNazgvGoAEFceW25VrDfvQ1fQMSErLHxTAr+&#10;KMJifn83w1L7E39Rt021yCEcS1RgUmpLKWNlyGEc+ZY4cz8+OEwZhlrqgKcc7hr5WBQT6dBybjDY&#10;0spQ9bs9OgWflV0+aWPXh2/ffZw3q4ldBlTqYdC/TkEk6tO/+OZ+13l+8QzXZ/IFc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4sffcIAAADcAAAADwAAAAAAAAAAAAAA&#10;AAChAgAAZHJzL2Rvd25yZXYueG1sUEsFBgAAAAAEAAQA+QAAAJADAAAAAA==&#10;" strokecolor="black [3213]" strokeweight="1.25pt">
                        <v:stroke endarrow="oval"/>
                      </v:shape>
                    </v:group>
                  </w:pict>
                </mc:Fallback>
              </mc:AlternateContent>
            </w:r>
            <w:r>
              <w:rPr>
                <w:noProof/>
              </w:rPr>
              <mc:AlternateContent>
                <mc:Choice Requires="wpg">
                  <w:drawing>
                    <wp:anchor distT="0" distB="0" distL="114300" distR="114300" simplePos="0" relativeHeight="251711488" behindDoc="0" locked="0" layoutInCell="1" allowOverlap="1" wp14:anchorId="1E317C93" wp14:editId="5F91291A">
                      <wp:simplePos x="0" y="0"/>
                      <wp:positionH relativeFrom="column">
                        <wp:posOffset>3666226</wp:posOffset>
                      </wp:positionH>
                      <wp:positionV relativeFrom="paragraph">
                        <wp:posOffset>675221</wp:posOffset>
                      </wp:positionV>
                      <wp:extent cx="2156257" cy="801633"/>
                      <wp:effectExtent l="38100" t="38100" r="15875" b="74930"/>
                      <wp:wrapNone/>
                      <wp:docPr id="108" name="Group 108"/>
                      <wp:cNvGraphicFramePr/>
                      <a:graphic xmlns:a="http://schemas.openxmlformats.org/drawingml/2006/main">
                        <a:graphicData uri="http://schemas.microsoft.com/office/word/2010/wordprocessingGroup">
                          <wpg:wgp>
                            <wpg:cNvGrpSpPr/>
                            <wpg:grpSpPr>
                              <a:xfrm>
                                <a:off x="0" y="0"/>
                                <a:ext cx="2156257" cy="801633"/>
                                <a:chOff x="0" y="0"/>
                                <a:chExt cx="2156257" cy="801633"/>
                              </a:xfrm>
                            </wpg:grpSpPr>
                            <wps:wsp>
                              <wps:cNvPr id="109" name="Text Box 109"/>
                              <wps:cNvSpPr txBox="1"/>
                              <wps:spPr>
                                <a:xfrm>
                                  <a:off x="983412" y="250166"/>
                                  <a:ext cx="1172845"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Nucleotides</w:t>
                                    </w:r>
                                  </w:p>
                                  <w:p w:rsidR="00B74011" w:rsidRDefault="00B74011" w:rsidP="00111276">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0" name="Straight Arrow Connector 110"/>
                              <wps:cNvCnPr/>
                              <wps:spPr>
                                <a:xfrm flipH="1">
                                  <a:off x="0" y="448573"/>
                                  <a:ext cx="982980" cy="35306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H="1" flipV="1">
                                  <a:off x="198408" y="0"/>
                                  <a:ext cx="784895" cy="44857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1E317C93" id="Group 108" o:spid="_x0000_s1113" style="position:absolute;left:0;text-align:left;margin-left:288.7pt;margin-top:53.15pt;width:169.8pt;height:63.1pt;z-index:251711488" coordsize="21562,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">
                      <v:shape id="Text Box 109" o:spid="_x0000_s1114" type="#_x0000_t202" style="position:absolute;left:9834;top:2501;width:11728;height:4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0mzMAA&#10;AADcAAAADwAAAGRycy9kb3ducmV2LnhtbERPTWsCMRC9F/ofwgjeatYeZF2NosWWQk9q6XnYjElw&#10;M1mSdN3++6ZQ8DaP9znr7eg7MVBMLrCC+awCQdwG7dgo+Dy/PtUgUkbW2AUmBT+UYLt5fFhjo8ON&#10;jzScshElhFODCmzOfSNlai15TLPQExfuEqLHXGA0Uke8lXDfyeeqWkiPjkuDxZ5eLLXX07dXcNib&#10;pWlrjPZQa+eG8evyYd6Umk7G3QpEpjHfxf/ud13mV0v4e6ZcID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j0mzMAAAADcAAAADwAAAAAAAAAAAAAAAACYAgAAZHJzL2Rvd25y&#10;ZXYueG1sUEsFBgAAAAAEAAQA9QAAAIUDAAAAAA==&#10;" fillcolor="white [3201]" strokeweight=".5pt">
                        <v:textbox>
                          <w:txbxContent>
                            <w:p w:rsidR="00B74011" w:rsidRDefault="00B74011" w:rsidP="00111276">
                              <w:pPr>
                                <w:spacing w:after="0" w:line="240" w:lineRule="auto"/>
                              </w:pPr>
                              <w:r>
                                <w:t>Nucleotides</w:t>
                              </w:r>
                            </w:p>
                            <w:p w:rsidR="00B74011" w:rsidRDefault="00B74011" w:rsidP="00111276">
                              <w:pPr>
                                <w:spacing w:after="0" w:line="240" w:lineRule="auto"/>
                              </w:pPr>
                              <w:r>
                                <w:t>(</w:t>
                              </w:r>
                              <w:proofErr w:type="gramStart"/>
                              <w:r>
                                <w:t>substrate</w:t>
                              </w:r>
                              <w:proofErr w:type="gramEnd"/>
                              <w:r>
                                <w:t>)</w:t>
                              </w:r>
                            </w:p>
                          </w:txbxContent>
                        </v:textbox>
                      </v:shape>
                      <v:shape id="Straight Arrow Connector 110" o:spid="_x0000_s1115" type="#_x0000_t32" style="position:absolute;top:4485;width:9829;height:35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sR1MUAAADcAAAADwAAAGRycy9kb3ducmV2LnhtbESPQUsDMRCF70L/QxjBm81WsMjatNhS&#10;QfEgtoVex810E7qZLEncrv565yB4m+G9ee+bxWoMnRooZR/ZwGxagSJuovXcGjjsn28fQOWCbLGL&#10;TAa+KcNqOblaYG3jhT9o2JVWSQjnGg24Uvpa69w4CpinsScW7RRTwCJrarVNeJHw0Om7qprrgJ6l&#10;wWFPG0fNefcVDLw3fn1vnd8eP+Pw+vO2mft1QmNursenR1CFxvJv/rt+sYI/E3x5Rib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bsR1MUAAADcAAAADwAAAAAAAAAA&#10;AAAAAAChAgAAZHJzL2Rvd25yZXYueG1sUEsFBgAAAAAEAAQA+QAAAJMDAAAAAA==&#10;" strokecolor="black [3213]" strokeweight="1.25pt">
                        <v:stroke endarrow="oval"/>
                      </v:shape>
                      <v:shape id="Straight Arrow Connector 111" o:spid="_x0000_s1116" type="#_x0000_t32" style="position:absolute;left:1984;width:7849;height:44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KcIr0AAADcAAAADwAAAGRycy9kb3ducmV2LnhtbERPSwrCMBDdC94hjOBO07oQrUYRUXGh&#10;gp8DjM3YFptJaaLW2xtBcDeP953pvDGleFLtCssK4n4Egji1uuBMweW87o1AOI+ssbRMCt7kYD5r&#10;t6aYaPviIz1PPhMhhF2CCnLvq0RKl+Zk0PVtRRy4m60N+gDrTOoaXyHclHIQRUNpsODQkGNFy5zS&#10;++lhFIz3NNIDuxwfYkTcbfS1WN2vSnU7zWICwlPj/+Kfe6vD/DiG7zPhAjn7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BinCK9AAAA3AAAAA8AAAAAAAAAAAAAAAAAoQIA&#10;AGRycy9kb3ducmV2LnhtbFBLBQYAAAAABAAEAPkAAACLAwAAAAA=&#10;" strokecolor="black [3213]" strokeweight="1.25pt">
                        <v:stroke endarrow="oval"/>
                      </v:shape>
                    </v:group>
                  </w:pict>
                </mc:Fallback>
              </mc:AlternateContent>
            </w:r>
            <w:r>
              <w:rPr>
                <w:noProof/>
              </w:rPr>
              <w:drawing>
                <wp:inline distT="0" distB="0" distL="0" distR="0" wp14:anchorId="60838F43" wp14:editId="5EE2C3E7">
                  <wp:extent cx="2743200" cy="2044461"/>
                  <wp:effectExtent l="76200" t="76200" r="133350" b="127635"/>
                  <wp:docPr id="161" name="Picture 161"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eh0007\AppData\Local\Microsoft\Windows\Temporary Internet Files\Content.Word\photo.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10403" t="16431" r="22081" b="16429"/>
                          <a:stretch/>
                        </pic:blipFill>
                        <pic:spPr bwMode="auto">
                          <a:xfrm>
                            <a:off x="0" y="0"/>
                            <a:ext cx="2742989" cy="20443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rsidR="00111276" w:rsidRDefault="00111276" w:rsidP="00111276">
      <w:pPr>
        <w:spacing w:line="240" w:lineRule="auto"/>
        <w:rPr>
          <w:rFonts w:ascii="Arial" w:hAnsi="Arial" w:cs="Arial"/>
          <w:b/>
        </w:rPr>
      </w:pPr>
    </w:p>
    <w:p w:rsidR="00111276" w:rsidRDefault="00111276" w:rsidP="00111276">
      <w:pPr>
        <w:spacing w:after="0" w:line="240" w:lineRule="auto"/>
        <w:rPr>
          <w:rFonts w:ascii="Arial" w:hAnsi="Arial" w:cs="Arial"/>
          <w:b/>
        </w:rPr>
      </w:pPr>
      <w:r>
        <w:rPr>
          <w:rFonts w:ascii="Arial" w:hAnsi="Arial" w:cs="Arial"/>
          <w:b/>
        </w:rPr>
        <w:br w:type="page"/>
      </w:r>
    </w:p>
    <w:p w:rsidR="00111276" w:rsidRDefault="00111276" w:rsidP="00111276">
      <w:pPr>
        <w:pStyle w:val="ListParagraph"/>
        <w:numPr>
          <w:ilvl w:val="0"/>
          <w:numId w:val="11"/>
        </w:numPr>
        <w:spacing w:after="200" w:line="276" w:lineRule="auto"/>
        <w:ind w:left="360"/>
        <w:rPr>
          <w:rFonts w:ascii="Arial" w:hAnsi="Arial" w:cs="Arial"/>
        </w:rPr>
      </w:pPr>
      <w:r>
        <w:rPr>
          <w:rFonts w:ascii="Arial" w:hAnsi="Arial" w:cs="Arial"/>
        </w:rPr>
        <w:lastRenderedPageBreak/>
        <w:t>Place the DNA polymerase enzyme (grey foam) in front of you. The stamped “A” side should be touching the table.</w:t>
      </w:r>
    </w:p>
    <w:p w:rsidR="00111276" w:rsidRDefault="00111276" w:rsidP="00111276">
      <w:pPr>
        <w:pStyle w:val="ListParagraph"/>
        <w:spacing w:after="200" w:line="276" w:lineRule="auto"/>
        <w:ind w:left="360" w:hanging="360"/>
        <w:rPr>
          <w:rFonts w:ascii="Arial" w:hAnsi="Arial" w:cs="Arial"/>
        </w:rPr>
      </w:pPr>
    </w:p>
    <w:p w:rsidR="00111276" w:rsidRDefault="00111276" w:rsidP="00111276">
      <w:pPr>
        <w:pStyle w:val="ListParagraph"/>
        <w:numPr>
          <w:ilvl w:val="0"/>
          <w:numId w:val="11"/>
        </w:numPr>
        <w:spacing w:after="200" w:line="276" w:lineRule="auto"/>
        <w:ind w:left="360"/>
        <w:rPr>
          <w:rFonts w:ascii="Arial" w:hAnsi="Arial" w:cs="Arial"/>
        </w:rPr>
      </w:pPr>
      <w:r>
        <w:rPr>
          <w:rFonts w:ascii="Arial" w:hAnsi="Arial" w:cs="Arial"/>
        </w:rPr>
        <w:t xml:space="preserve">C1 with C2 represent building blocks of DNA. The stamped side of these foam pieces should also be touching the table. These are called the </w:t>
      </w:r>
      <w:r w:rsidRPr="008B49FE">
        <w:rPr>
          <w:rFonts w:ascii="Arial" w:hAnsi="Arial" w:cs="Arial"/>
          <w:b/>
          <w:i/>
        </w:rPr>
        <w:t>substrate</w:t>
      </w:r>
      <w:r>
        <w:rPr>
          <w:rFonts w:ascii="Arial" w:hAnsi="Arial" w:cs="Arial"/>
        </w:rPr>
        <w:t>.</w:t>
      </w:r>
    </w:p>
    <w:p w:rsidR="00111276" w:rsidRDefault="00111276" w:rsidP="00111276">
      <w:pPr>
        <w:pStyle w:val="ListParagraph"/>
        <w:spacing w:after="200" w:line="276" w:lineRule="auto"/>
        <w:ind w:left="360" w:hanging="360"/>
        <w:rPr>
          <w:rFonts w:ascii="Arial" w:hAnsi="Arial" w:cs="Arial"/>
        </w:rPr>
      </w:pPr>
    </w:p>
    <w:p w:rsidR="00111276" w:rsidRDefault="00111276" w:rsidP="00111276">
      <w:pPr>
        <w:pStyle w:val="ListParagraph"/>
        <w:numPr>
          <w:ilvl w:val="0"/>
          <w:numId w:val="11"/>
        </w:numPr>
        <w:spacing w:after="200" w:line="276" w:lineRule="auto"/>
        <w:ind w:left="360"/>
        <w:rPr>
          <w:rFonts w:ascii="Arial" w:hAnsi="Arial" w:cs="Arial"/>
        </w:rPr>
      </w:pPr>
      <w:r>
        <w:rPr>
          <w:rFonts w:ascii="Arial" w:hAnsi="Arial" w:cs="Arial"/>
        </w:rPr>
        <w:t>Press and fit the smaller orange molecule into the grey enzyme, then connect the larger orange molecule. Pull on the end of the larger molecule to release it from the enzyme.</w:t>
      </w:r>
    </w:p>
    <w:tbl>
      <w:tblPr>
        <w:tblStyle w:val="TableGrid"/>
        <w:tblW w:w="0" w:type="auto"/>
        <w:tblLook w:val="04A0" w:firstRow="1" w:lastRow="0" w:firstColumn="1" w:lastColumn="0" w:noHBand="0" w:noVBand="1"/>
      </w:tblPr>
      <w:tblGrid>
        <w:gridCol w:w="9576"/>
      </w:tblGrid>
      <w:tr w:rsidR="00111276" w:rsidTr="00B74011">
        <w:tc>
          <w:tcPr>
            <w:tcW w:w="9576" w:type="dxa"/>
          </w:tcPr>
          <w:p w:rsidR="00111276" w:rsidRDefault="00111276" w:rsidP="00B74011">
            <w:pPr>
              <w:spacing w:line="240" w:lineRule="auto"/>
              <w:jc w:val="center"/>
              <w:rPr>
                <w:rFonts w:ascii="Arial" w:hAnsi="Arial" w:cs="Arial"/>
                <w:b/>
              </w:rPr>
            </w:pPr>
            <w:r>
              <w:rPr>
                <w:noProof/>
              </w:rPr>
              <mc:AlternateContent>
                <mc:Choice Requires="wpg">
                  <w:drawing>
                    <wp:anchor distT="0" distB="0" distL="114300" distR="114300" simplePos="0" relativeHeight="251713536" behindDoc="0" locked="0" layoutInCell="1" allowOverlap="1" wp14:anchorId="726282A3" wp14:editId="3C825F9E">
                      <wp:simplePos x="0" y="0"/>
                      <wp:positionH relativeFrom="column">
                        <wp:posOffset>2915728</wp:posOffset>
                      </wp:positionH>
                      <wp:positionV relativeFrom="paragraph">
                        <wp:posOffset>640631</wp:posOffset>
                      </wp:positionV>
                      <wp:extent cx="2923721" cy="1698877"/>
                      <wp:effectExtent l="38100" t="38100" r="10160" b="15875"/>
                      <wp:wrapNone/>
                      <wp:docPr id="112" name="Group 112"/>
                      <wp:cNvGraphicFramePr/>
                      <a:graphic xmlns:a="http://schemas.openxmlformats.org/drawingml/2006/main">
                        <a:graphicData uri="http://schemas.microsoft.com/office/word/2010/wordprocessingGroup">
                          <wpg:wgp>
                            <wpg:cNvGrpSpPr/>
                            <wpg:grpSpPr>
                              <a:xfrm>
                                <a:off x="0" y="0"/>
                                <a:ext cx="2923721" cy="1698877"/>
                                <a:chOff x="0" y="0"/>
                                <a:chExt cx="2923721" cy="1698877"/>
                              </a:xfrm>
                            </wpg:grpSpPr>
                            <wps:wsp>
                              <wps:cNvPr id="113" name="Text Box 113"/>
                              <wps:cNvSpPr txBox="1"/>
                              <wps:spPr>
                                <a:xfrm>
                                  <a:off x="1587046" y="698625"/>
                                  <a:ext cx="1336675" cy="10002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Connected (repaired) building blocks of DNA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4" name="Straight Arrow Connector 114"/>
                              <wps:cNvCnPr/>
                              <wps:spPr>
                                <a:xfrm flipH="1" flipV="1">
                                  <a:off x="0" y="0"/>
                                  <a:ext cx="1587261" cy="923027"/>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5="http://schemas.microsoft.com/office/word/2012/wordml">
                  <w:pict>
                    <v:group w14:anchorId="726282A3" id="Group 112" o:spid="_x0000_s1117" style="position:absolute;left:0;text-align:left;margin-left:229.6pt;margin-top:50.45pt;width:230.2pt;height:133.75pt;z-index:251713536;mso-height-relative:margin" coordsize="29237,16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">
                      <v:shape id="Text Box 113" o:spid="_x0000_s1118" type="#_x0000_t202" style="position:absolute;left:15870;top:6986;width:13367;height:10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yH+8AA&#10;AADcAAAADwAAAGRycy9kb3ducmV2LnhtbERPTWsCMRC9F/ofwhR6q1ktyLoapRVbCp6qpedhMybB&#10;zWRJ0nX77xtB6G0e73NWm9F3YqCYXGAF00kFgrgN2rFR8HV8e6pBpIyssQtMCn4pwWZ9f7fCRocL&#10;f9JwyEaUEE4NKrA5942UqbXkMU1CT1y4U4gec4HRSB3xUsJ9J2dVNZceHZcGiz1tLbXnw49XsHs1&#10;C9PWGO2u1s4N4/dpb96VenwYX5YgMo35X3xzf+gyf/oM12fKBXL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yH+8AAAADcAAAADwAAAAAAAAAAAAAAAACYAgAAZHJzL2Rvd25y&#10;ZXYueG1sUEsFBgAAAAAEAAQA9QAAAIUDAAAAAA==&#10;" fillcolor="white [3201]" strokeweight=".5pt">
                        <v:textbox>
                          <w:txbxContent>
                            <w:p w:rsidR="00B74011" w:rsidRDefault="00B74011" w:rsidP="00111276">
                              <w:r>
                                <w:t>Connected (repaired) building blocks of DNA (product)</w:t>
                              </w:r>
                            </w:p>
                          </w:txbxContent>
                        </v:textbox>
                      </v:shape>
                      <v:shape id="Straight Arrow Connector 114" o:spid="_x0000_s1119" type="#_x0000_t32" style="position:absolute;width:15872;height:923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U/ur8AAADcAAAADwAAAGRycy9kb3ducmV2LnhtbERPy6rCMBDdX/AfwgjurmlFxFajiKjc&#10;hQo+PmBsxrbYTEoTtffvjSC4m8N5znTemko8qHGlZQVxPwJBnFldcq7gfFr/jkE4j6yxskwK/snB&#10;fNb5mWKq7ZMP9Dj6XIQQdikqKLyvUyldVpBB17c1ceCutjHoA2xyqRt8hnBTyUEUjaTBkkNDgTUt&#10;C8pux7tRkOxorAd2mexjRNxu9KVc3S5K9brtYgLCU+u/4o/7T4f58RDez4QL5Ow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BU/ur8AAADcAAAADwAAAAAAAAAAAAAAAACh&#10;AgAAZHJzL2Rvd25yZXYueG1sUEsFBgAAAAAEAAQA+QAAAI0DAAAAAA==&#10;" strokecolor="black [3213]" strokeweight="1.25pt">
                        <v:stroke endarrow="oval"/>
                      </v:shape>
                    </v:group>
                  </w:pict>
                </mc:Fallback>
              </mc:AlternateContent>
            </w:r>
            <w:r>
              <w:rPr>
                <w:noProof/>
              </w:rPr>
              <mc:AlternateContent>
                <mc:Choice Requires="wpg">
                  <w:drawing>
                    <wp:anchor distT="0" distB="0" distL="114300" distR="114300" simplePos="0" relativeHeight="251712512" behindDoc="0" locked="0" layoutInCell="1" allowOverlap="1" wp14:anchorId="0BBA16B1" wp14:editId="709AFD0C">
                      <wp:simplePos x="0" y="0"/>
                      <wp:positionH relativeFrom="column">
                        <wp:posOffset>514530</wp:posOffset>
                      </wp:positionH>
                      <wp:positionV relativeFrom="paragraph">
                        <wp:posOffset>1900963</wp:posOffset>
                      </wp:positionV>
                      <wp:extent cx="2087939" cy="439947"/>
                      <wp:effectExtent l="0" t="0" r="64770" b="17780"/>
                      <wp:wrapNone/>
                      <wp:docPr id="115" name="Group 115"/>
                      <wp:cNvGraphicFramePr/>
                      <a:graphic xmlns:a="http://schemas.openxmlformats.org/drawingml/2006/main">
                        <a:graphicData uri="http://schemas.microsoft.com/office/word/2010/wordprocessingGroup">
                          <wpg:wgp>
                            <wpg:cNvGrpSpPr/>
                            <wpg:grpSpPr>
                              <a:xfrm>
                                <a:off x="0" y="0"/>
                                <a:ext cx="2087939" cy="439947"/>
                                <a:chOff x="0" y="0"/>
                                <a:chExt cx="2087939" cy="439947"/>
                              </a:xfrm>
                            </wpg:grpSpPr>
                            <wps:wsp>
                              <wps:cNvPr id="116" name="Text Box 116"/>
                              <wps:cNvSpPr txBox="1"/>
                              <wps:spPr>
                                <a:xfrm>
                                  <a:off x="0" y="0"/>
                                  <a:ext cx="1173192" cy="439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DNA </w:t>
                                    </w:r>
                                    <w:proofErr w:type="gramStart"/>
                                    <w:r>
                                      <w:t>Polymerase</w:t>
                                    </w:r>
                                    <w:proofErr w:type="gramEnd"/>
                                  </w:p>
                                  <w:p w:rsidR="00B74011" w:rsidRDefault="00B74011" w:rsidP="00111276">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Straight Arrow Connector 117"/>
                              <wps:cNvCnPr/>
                              <wps:spPr>
                                <a:xfrm flipV="1">
                                  <a:off x="1173192" y="181154"/>
                                  <a:ext cx="914747" cy="1725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0BBA16B1" id="Group 115" o:spid="_x0000_s1120" style="position:absolute;left:0;text-align:left;margin-left:40.5pt;margin-top:149.7pt;width:164.4pt;height:34.65pt;z-index:251712512" coordsize="20879,4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">
                      <v:shape id="Text Box 116" o:spid="_x0000_s1121" type="#_x0000_t202" style="position:absolute;width:11731;height:4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kY8AA&#10;AADcAAAADwAAAGRycy9kb3ducmV2LnhtbERPTWsCMRC9C/0PYQreNKsH2W6NYostQk+1pedhMybB&#10;zWRJ4rr+e1Mo9DaP9znr7eg7MVBMLrCCxbwCQdwG7dgo+P56m9UgUkbW2AUmBTdKsN08TNbY6HDl&#10;TxqO2YgSwqlBBTbnvpEytZY8pnnoiQt3CtFjLjAaqSNeS7jv5LKqVtKj49JgsadXS+35ePEK9i/m&#10;ybQ1RruvtXPD+HP6MO9KTR/H3TOITGP+F/+5D7rMX6zg95lygdz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nskY8AAAADcAAAADwAAAAAAAAAAAAAAAACYAgAAZHJzL2Rvd25y&#10;ZXYueG1sUEsFBgAAAAAEAAQA9QAAAIUDAAAAAA==&#10;" fillcolor="white [3201]" strokeweight=".5pt">
                        <v:textbox>
                          <w:txbxContent>
                            <w:p w:rsidR="00B74011" w:rsidRDefault="00B74011" w:rsidP="00111276">
                              <w:pPr>
                                <w:spacing w:after="0" w:line="240" w:lineRule="auto"/>
                              </w:pPr>
                              <w:r>
                                <w:t xml:space="preserve">DNA </w:t>
                              </w:r>
                              <w:proofErr w:type="gramStart"/>
                              <w:r>
                                <w:t>Polymerase</w:t>
                              </w:r>
                              <w:proofErr w:type="gramEnd"/>
                            </w:p>
                            <w:p w:rsidR="00B74011" w:rsidRDefault="00B74011" w:rsidP="00111276">
                              <w:pPr>
                                <w:spacing w:after="0" w:line="240" w:lineRule="auto"/>
                              </w:pPr>
                              <w:proofErr w:type="gramStart"/>
                              <w:r>
                                <w:t>enzyme</w:t>
                              </w:r>
                              <w:proofErr w:type="gramEnd"/>
                            </w:p>
                          </w:txbxContent>
                        </v:textbox>
                      </v:shape>
                      <v:shape id="Straight Arrow Connector 117" o:spid="_x0000_s1122" type="#_x0000_t32" style="position:absolute;left:11731;top:1811;width:9148;height:1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KJoMIAAADcAAAADwAAAGRycy9kb3ducmV2LnhtbERPTWsCMRC9F/wPYQq9aVahVrZGqdJC&#10;xUNRC71ON9NN6GayJOm6+uuNIPQ2j/c582XvGtFRiNazgvGoAEFceW25VvB5eBvOQMSErLHxTApO&#10;FGG5GNzNsdT+yDvq9qkWOYRjiQpMSm0pZawMOYwj3xJn7scHhynDUEsd8JjDXSMnRTGVDi3nBoMt&#10;rQ1Vv/s/p+CjsqtHbezr17fvNuftempXAZV6uO9fnkEk6tO/+OZ+13n++Amuz+QL5O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lKJoMIAAADcAAAADwAAAAAAAAAAAAAA&#10;AAChAgAAZHJzL2Rvd25yZXYueG1sUEsFBgAAAAAEAAQA+QAAAJADAAAAAA==&#10;" strokecolor="black [3213]" strokeweight="1.25pt">
                        <v:stroke endarrow="oval"/>
                      </v:shape>
                    </v:group>
                  </w:pict>
                </mc:Fallback>
              </mc:AlternateContent>
            </w:r>
            <w:r>
              <w:rPr>
                <w:noProof/>
              </w:rPr>
              <w:drawing>
                <wp:inline distT="0" distB="0" distL="0" distR="0" wp14:anchorId="4E3C27D1" wp14:editId="04EAAE99">
                  <wp:extent cx="2743200" cy="1751163"/>
                  <wp:effectExtent l="952" t="0" r="953" b="952"/>
                  <wp:docPr id="162" name="Picture 162"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eh0007\AppData\Local\Microsoft\Windows\Temporary Internet Files\Content.Word\photo.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13164" t="23513" r="19320" b="18978"/>
                          <a:stretch/>
                        </pic:blipFill>
                        <pic:spPr bwMode="auto">
                          <a:xfrm rot="5400000">
                            <a:off x="0" y="0"/>
                            <a:ext cx="2742989" cy="175102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11276" w:rsidRDefault="00111276" w:rsidP="00111276">
      <w:pPr>
        <w:spacing w:line="240" w:lineRule="auto"/>
        <w:rPr>
          <w:rFonts w:ascii="Arial" w:hAnsi="Arial" w:cs="Arial"/>
          <w:b/>
        </w:rPr>
      </w:pPr>
    </w:p>
    <w:p w:rsidR="00111276" w:rsidRDefault="00111276" w:rsidP="00111276">
      <w:pPr>
        <w:rPr>
          <w:rFonts w:ascii="Arial" w:hAnsi="Arial" w:cs="Arial"/>
          <w:sz w:val="24"/>
          <w:szCs w:val="24"/>
        </w:rPr>
      </w:pPr>
      <w:r>
        <w:rPr>
          <w:rFonts w:ascii="Arial" w:hAnsi="Arial" w:cs="Arial"/>
          <w:sz w:val="24"/>
          <w:szCs w:val="24"/>
        </w:rPr>
        <w:t>Questions:</w:t>
      </w:r>
    </w:p>
    <w:p w:rsidR="00111276" w:rsidRPr="00050B5E" w:rsidRDefault="00111276" w:rsidP="00111276">
      <w:pPr>
        <w:pStyle w:val="ListParagraph"/>
        <w:numPr>
          <w:ilvl w:val="0"/>
          <w:numId w:val="25"/>
        </w:numPr>
        <w:tabs>
          <w:tab w:val="left" w:pos="360"/>
        </w:tabs>
        <w:spacing w:after="200" w:line="276" w:lineRule="auto"/>
        <w:ind w:left="450" w:hanging="450"/>
        <w:rPr>
          <w:rFonts w:ascii="Arial" w:hAnsi="Arial" w:cs="Arial"/>
          <w:color w:val="FF0000"/>
        </w:rPr>
      </w:pPr>
      <w:r w:rsidRPr="00050B5E">
        <w:rPr>
          <w:rFonts w:ascii="Arial" w:hAnsi="Arial" w:cs="Arial"/>
        </w:rPr>
        <w:t xml:space="preserve">What happens when you pull on the DNA building blocks? </w:t>
      </w:r>
    </w:p>
    <w:p w:rsidR="00111276" w:rsidRPr="00050B5E" w:rsidRDefault="00111276" w:rsidP="00111276">
      <w:pPr>
        <w:pStyle w:val="ListParagraph"/>
        <w:tabs>
          <w:tab w:val="left" w:pos="450"/>
        </w:tabs>
        <w:spacing w:after="200" w:line="276" w:lineRule="auto"/>
        <w:ind w:left="450"/>
        <w:rPr>
          <w:rFonts w:ascii="Arial" w:hAnsi="Arial" w:cs="Arial"/>
          <w:color w:val="FF0000"/>
        </w:rPr>
      </w:pPr>
    </w:p>
    <w:p w:rsidR="00111276" w:rsidRPr="00050B5E" w:rsidRDefault="00111276" w:rsidP="00111276">
      <w:pPr>
        <w:pStyle w:val="ListParagraph"/>
        <w:numPr>
          <w:ilvl w:val="0"/>
          <w:numId w:val="25"/>
        </w:numPr>
        <w:spacing w:after="200" w:line="276" w:lineRule="auto"/>
        <w:ind w:left="360"/>
        <w:rPr>
          <w:rFonts w:ascii="Arial" w:hAnsi="Arial" w:cs="Arial"/>
          <w:color w:val="FF0000"/>
        </w:rPr>
      </w:pPr>
      <w:r w:rsidRPr="00050B5E">
        <w:rPr>
          <w:rFonts w:ascii="Arial" w:hAnsi="Arial" w:cs="Arial"/>
        </w:rPr>
        <w:t xml:space="preserve">Explain why this is an example of anabolism? </w:t>
      </w:r>
    </w:p>
    <w:p w:rsidR="00111276" w:rsidRPr="00050B5E" w:rsidRDefault="00111276" w:rsidP="00111276">
      <w:pPr>
        <w:pStyle w:val="ListParagraph"/>
        <w:rPr>
          <w:rFonts w:ascii="Arial" w:hAnsi="Arial" w:cs="Arial"/>
          <w:color w:val="FF0000"/>
        </w:rPr>
      </w:pPr>
    </w:p>
    <w:p w:rsidR="00111276" w:rsidRPr="00050B5E" w:rsidRDefault="00111276" w:rsidP="00111276">
      <w:pPr>
        <w:pStyle w:val="ListParagraph"/>
        <w:spacing w:after="200" w:line="276" w:lineRule="auto"/>
        <w:ind w:left="360"/>
        <w:rPr>
          <w:rFonts w:ascii="Arial" w:hAnsi="Arial" w:cs="Arial"/>
          <w:color w:val="FF0000"/>
        </w:rPr>
      </w:pPr>
    </w:p>
    <w:p w:rsidR="00111276" w:rsidRPr="00AB7F70" w:rsidRDefault="00111276" w:rsidP="00111276">
      <w:pPr>
        <w:pStyle w:val="ListParagraph"/>
        <w:numPr>
          <w:ilvl w:val="0"/>
          <w:numId w:val="25"/>
        </w:numPr>
        <w:spacing w:after="200" w:line="276" w:lineRule="auto"/>
        <w:ind w:left="360"/>
        <w:rPr>
          <w:rFonts w:ascii="Arial" w:hAnsi="Arial" w:cs="Arial"/>
          <w:color w:val="FF0000"/>
        </w:rPr>
      </w:pPr>
      <w:r w:rsidRPr="00AB7F70">
        <w:rPr>
          <w:rFonts w:ascii="Arial" w:hAnsi="Arial" w:cs="Arial"/>
        </w:rPr>
        <w:t>What do you notice about the</w:t>
      </w:r>
      <w:r>
        <w:rPr>
          <w:rFonts w:ascii="Arial" w:hAnsi="Arial" w:cs="Arial"/>
        </w:rPr>
        <w:t xml:space="preserve"> DNA polymerase enzyme</w:t>
      </w:r>
      <w:r w:rsidRPr="00AB7F70">
        <w:rPr>
          <w:rFonts w:ascii="Arial" w:hAnsi="Arial" w:cs="Arial"/>
        </w:rPr>
        <w:t xml:space="preserve">? </w:t>
      </w:r>
    </w:p>
    <w:p w:rsidR="00111276" w:rsidRPr="008B49FE" w:rsidRDefault="00111276" w:rsidP="00111276">
      <w:pPr>
        <w:pStyle w:val="ListParagraph"/>
        <w:ind w:left="450"/>
        <w:rPr>
          <w:rFonts w:ascii="Arial" w:hAnsi="Arial" w:cs="Arial"/>
          <w:color w:val="FF0000"/>
        </w:rPr>
      </w:pPr>
    </w:p>
    <w:p w:rsidR="00111276" w:rsidRPr="00050B5E" w:rsidRDefault="00111276" w:rsidP="00111276">
      <w:pPr>
        <w:pStyle w:val="ListParagraph"/>
        <w:numPr>
          <w:ilvl w:val="0"/>
          <w:numId w:val="25"/>
        </w:numPr>
        <w:spacing w:after="200" w:line="276" w:lineRule="auto"/>
        <w:ind w:left="360"/>
        <w:rPr>
          <w:rFonts w:ascii="Arial" w:hAnsi="Arial" w:cs="Arial"/>
          <w:i/>
        </w:rPr>
      </w:pPr>
      <w:r w:rsidRPr="00050B5E">
        <w:rPr>
          <w:rFonts w:ascii="Arial" w:hAnsi="Arial" w:cs="Arial"/>
        </w:rPr>
        <w:t xml:space="preserve">What do you notice about the fit between the enzyme and the substrate? </w:t>
      </w:r>
    </w:p>
    <w:p w:rsidR="00111276" w:rsidRPr="00050B5E" w:rsidRDefault="00111276" w:rsidP="00111276">
      <w:pPr>
        <w:pStyle w:val="ListParagraph"/>
        <w:rPr>
          <w:rFonts w:ascii="Arial" w:hAnsi="Arial" w:cs="Arial"/>
          <w:i/>
        </w:rPr>
      </w:pPr>
    </w:p>
    <w:p w:rsidR="00111276" w:rsidRDefault="00111276" w:rsidP="00111276">
      <w:pPr>
        <w:pStyle w:val="ListParagraph"/>
        <w:rPr>
          <w:rFonts w:ascii="Arial" w:hAnsi="Arial" w:cs="Arial"/>
          <w:i/>
        </w:rPr>
      </w:pPr>
    </w:p>
    <w:p w:rsidR="00111276" w:rsidRPr="00050B5E" w:rsidRDefault="00111276" w:rsidP="00111276">
      <w:pPr>
        <w:pStyle w:val="ListParagraph"/>
        <w:rPr>
          <w:rFonts w:ascii="Arial" w:hAnsi="Arial" w:cs="Arial"/>
          <w:i/>
        </w:rPr>
      </w:pPr>
    </w:p>
    <w:p w:rsidR="00111276" w:rsidRPr="00050B5E" w:rsidRDefault="00111276" w:rsidP="00111276">
      <w:pPr>
        <w:rPr>
          <w:rFonts w:ascii="Arial" w:hAnsi="Arial" w:cs="Arial"/>
          <w:i/>
        </w:rPr>
      </w:pPr>
      <w:r w:rsidRPr="00050B5E">
        <w:rPr>
          <w:rFonts w:ascii="Arial" w:hAnsi="Arial" w:cs="Arial"/>
          <w:i/>
        </w:rPr>
        <w:t xml:space="preserve">During the synthesis of molecules, this rigid shape of the enzyme that will accommodate a specific shape is described as the </w:t>
      </w:r>
      <w:r w:rsidRPr="00050B5E">
        <w:rPr>
          <w:rFonts w:ascii="Arial" w:hAnsi="Arial" w:cs="Arial"/>
          <w:b/>
          <w:i/>
        </w:rPr>
        <w:t>Fischer’s Lock and Key Model</w:t>
      </w:r>
      <w:r w:rsidRPr="00050B5E">
        <w:rPr>
          <w:rFonts w:ascii="Arial" w:hAnsi="Arial" w:cs="Arial"/>
          <w:i/>
        </w:rPr>
        <w:t>.</w:t>
      </w:r>
      <w:r w:rsidRPr="00050B5E">
        <w:rPr>
          <w:rFonts w:ascii="Arial" w:hAnsi="Arial" w:cs="Arial"/>
          <w:i/>
        </w:rPr>
        <w:br w:type="page"/>
      </w:r>
    </w:p>
    <w:p w:rsidR="00111276" w:rsidRDefault="00111276" w:rsidP="00111276">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111276" w:rsidRDefault="00111276" w:rsidP="00111276">
      <w:pPr>
        <w:spacing w:after="0" w:line="240" w:lineRule="auto"/>
        <w:jc w:val="center"/>
        <w:rPr>
          <w:rFonts w:ascii="Arial" w:hAnsi="Arial" w:cs="Arial"/>
          <w:sz w:val="24"/>
          <w:szCs w:val="24"/>
        </w:rPr>
      </w:pPr>
      <w:r>
        <w:rPr>
          <w:rFonts w:ascii="Arial" w:hAnsi="Arial" w:cs="Arial"/>
          <w:sz w:val="32"/>
          <w:szCs w:val="32"/>
        </w:rPr>
        <w:t>Competitive Inhibition</w:t>
      </w:r>
    </w:p>
    <w:p w:rsidR="00111276" w:rsidRDefault="00111276" w:rsidP="00111276">
      <w:pPr>
        <w:rPr>
          <w:rFonts w:ascii="Arial" w:hAnsi="Arial" w:cs="Arial"/>
          <w:sz w:val="24"/>
          <w:szCs w:val="24"/>
        </w:rPr>
      </w:pPr>
      <w:r>
        <w:rPr>
          <w:rFonts w:ascii="Arial" w:hAnsi="Arial" w:cs="Arial"/>
          <w:sz w:val="24"/>
          <w:szCs w:val="24"/>
        </w:rPr>
        <w:t>Objective(s)</w:t>
      </w:r>
    </w:p>
    <w:p w:rsidR="00111276" w:rsidRDefault="00111276" w:rsidP="00111276">
      <w:pPr>
        <w:pStyle w:val="ListParagraph"/>
        <w:numPr>
          <w:ilvl w:val="0"/>
          <w:numId w:val="23"/>
        </w:numPr>
        <w:spacing w:after="200" w:line="276" w:lineRule="auto"/>
        <w:rPr>
          <w:rFonts w:ascii="Arial" w:hAnsi="Arial" w:cs="Arial"/>
        </w:rPr>
      </w:pPr>
      <w:r>
        <w:rPr>
          <w:rFonts w:ascii="Arial" w:hAnsi="Arial" w:cs="Arial"/>
        </w:rPr>
        <w:t>Describe enzyme and substrate interactions</w:t>
      </w:r>
    </w:p>
    <w:p w:rsidR="00111276" w:rsidRDefault="00111276" w:rsidP="00111276">
      <w:pPr>
        <w:pStyle w:val="ListParagraph"/>
        <w:numPr>
          <w:ilvl w:val="0"/>
          <w:numId w:val="23"/>
        </w:numPr>
        <w:spacing w:after="200" w:line="276" w:lineRule="auto"/>
        <w:rPr>
          <w:rFonts w:ascii="Arial" w:hAnsi="Arial" w:cs="Arial"/>
        </w:rPr>
      </w:pPr>
      <w:r>
        <w:rPr>
          <w:rFonts w:ascii="Arial" w:hAnsi="Arial" w:cs="Arial"/>
        </w:rPr>
        <w:t>Describe enzyme specificity with regard to shape and polarity</w:t>
      </w:r>
    </w:p>
    <w:p w:rsidR="00111276" w:rsidRDefault="00111276" w:rsidP="00111276">
      <w:pPr>
        <w:pStyle w:val="ListParagraph"/>
        <w:numPr>
          <w:ilvl w:val="0"/>
          <w:numId w:val="23"/>
        </w:numPr>
        <w:spacing w:after="200" w:line="276" w:lineRule="auto"/>
        <w:rPr>
          <w:rFonts w:ascii="Arial" w:hAnsi="Arial" w:cs="Arial"/>
        </w:rPr>
      </w:pPr>
      <w:r>
        <w:rPr>
          <w:rFonts w:ascii="Arial" w:hAnsi="Arial" w:cs="Arial"/>
        </w:rPr>
        <w:t>Describe the process of competitive inhibition.</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Materials: </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Gray A foam piece (stickers and stamped A side down) </w:t>
      </w:r>
    </w:p>
    <w:p w:rsidR="00111276" w:rsidRDefault="00111276" w:rsidP="00111276">
      <w:pPr>
        <w:spacing w:after="0" w:line="240" w:lineRule="auto"/>
        <w:rPr>
          <w:rFonts w:ascii="Arial" w:hAnsi="Arial" w:cs="Arial"/>
          <w:sz w:val="24"/>
          <w:szCs w:val="24"/>
        </w:rPr>
      </w:pPr>
      <w:r>
        <w:rPr>
          <w:rFonts w:ascii="Arial" w:hAnsi="Arial" w:cs="Arial"/>
          <w:sz w:val="24"/>
          <w:szCs w:val="24"/>
        </w:rPr>
        <w:t>Red D foam piece (with stickers)</w:t>
      </w:r>
    </w:p>
    <w:p w:rsidR="00111276" w:rsidRDefault="00111276" w:rsidP="00111276">
      <w:pPr>
        <w:spacing w:after="0" w:line="240" w:lineRule="auto"/>
        <w:rPr>
          <w:rFonts w:ascii="Arial" w:hAnsi="Arial" w:cs="Arial"/>
          <w:sz w:val="24"/>
          <w:szCs w:val="24"/>
        </w:rPr>
      </w:pPr>
      <w:r>
        <w:rPr>
          <w:rFonts w:ascii="Arial" w:hAnsi="Arial" w:cs="Arial"/>
          <w:sz w:val="24"/>
          <w:szCs w:val="24"/>
        </w:rPr>
        <w:t>Purple F foam piece (stamped F side up)</w:t>
      </w:r>
    </w:p>
    <w:p w:rsidR="00111276" w:rsidRDefault="00111276" w:rsidP="00111276">
      <w:pPr>
        <w:spacing w:line="240" w:lineRule="auto"/>
        <w:rPr>
          <w:rFonts w:ascii="Arial" w:hAnsi="Arial" w:cs="Arial"/>
          <w:b/>
        </w:rPr>
      </w:pPr>
    </w:p>
    <w:p w:rsidR="00111276" w:rsidRDefault="00111276" w:rsidP="00111276">
      <w:pPr>
        <w:rPr>
          <w:rFonts w:ascii="Arial" w:hAnsi="Arial" w:cs="Arial"/>
          <w:sz w:val="24"/>
          <w:szCs w:val="24"/>
        </w:rPr>
      </w:pPr>
      <w:r>
        <w:rPr>
          <w:rFonts w:ascii="Arial" w:hAnsi="Arial" w:cs="Arial"/>
          <w:sz w:val="24"/>
          <w:szCs w:val="24"/>
        </w:rPr>
        <w:t xml:space="preserve">In this simulation, the purple foam piece F represents the drug Antabuse which is used in the treatment of alcoholism and makes one sick when drinking alcohol. Antabuse causes headaches and vomiting that is so severe that it deters consumption of more alcohol while using the drug. The gray foam piece A represents the enzyme, acetaldehyde dehydrogenase that is involved in the process of metabolizing alcohol. Acetaldehyde dehydrogenase breakdowns acetaldehyde and is blocked by Antabuse, a competitive inhibitor. </w:t>
      </w:r>
    </w:p>
    <w:p w:rsidR="00111276" w:rsidRDefault="00111276" w:rsidP="00111276">
      <w:pPr>
        <w:rPr>
          <w:rFonts w:ascii="Arial" w:hAnsi="Arial" w:cs="Arial"/>
          <w:sz w:val="24"/>
          <w:szCs w:val="24"/>
        </w:rPr>
      </w:pPr>
      <w:r>
        <w:rPr>
          <w:rFonts w:ascii="Arial" w:hAnsi="Arial" w:cs="Arial"/>
          <w:sz w:val="24"/>
          <w:szCs w:val="24"/>
        </w:rPr>
        <w:t>Make a labeled drawing for each piece of the simulation.</w:t>
      </w:r>
    </w:p>
    <w:tbl>
      <w:tblPr>
        <w:tblStyle w:val="TableGrid"/>
        <w:tblW w:w="0" w:type="auto"/>
        <w:tblLook w:val="04A0" w:firstRow="1" w:lastRow="0" w:firstColumn="1" w:lastColumn="0" w:noHBand="0" w:noVBand="1"/>
      </w:tblPr>
      <w:tblGrid>
        <w:gridCol w:w="9576"/>
      </w:tblGrid>
      <w:tr w:rsidR="00111276" w:rsidTr="00B74011">
        <w:tc>
          <w:tcPr>
            <w:tcW w:w="9576" w:type="dxa"/>
          </w:tcPr>
          <w:p w:rsidR="00111276" w:rsidRDefault="00111276" w:rsidP="00B74011">
            <w:pPr>
              <w:jc w:val="center"/>
              <w:rPr>
                <w:rFonts w:ascii="Arial" w:hAnsi="Arial" w:cs="Arial"/>
                <w:b/>
                <w:i/>
                <w:sz w:val="24"/>
                <w:szCs w:val="24"/>
              </w:rPr>
            </w:pPr>
            <w:r>
              <w:rPr>
                <w:noProof/>
              </w:rPr>
              <mc:AlternateContent>
                <mc:Choice Requires="wpg">
                  <w:drawing>
                    <wp:anchor distT="0" distB="0" distL="114300" distR="114300" simplePos="0" relativeHeight="251716608" behindDoc="0" locked="0" layoutInCell="1" allowOverlap="1" wp14:anchorId="763EBEA6" wp14:editId="3A38D303">
                      <wp:simplePos x="0" y="0"/>
                      <wp:positionH relativeFrom="column">
                        <wp:posOffset>3424687</wp:posOffset>
                      </wp:positionH>
                      <wp:positionV relativeFrom="paragraph">
                        <wp:posOffset>308945</wp:posOffset>
                      </wp:positionV>
                      <wp:extent cx="2492854" cy="465455"/>
                      <wp:effectExtent l="38100" t="19050" r="22225" b="10795"/>
                      <wp:wrapNone/>
                      <wp:docPr id="118" name="Group 118"/>
                      <wp:cNvGraphicFramePr/>
                      <a:graphic xmlns:a="http://schemas.openxmlformats.org/drawingml/2006/main">
                        <a:graphicData uri="http://schemas.microsoft.com/office/word/2010/wordprocessingGroup">
                          <wpg:wgp>
                            <wpg:cNvGrpSpPr/>
                            <wpg:grpSpPr>
                              <a:xfrm>
                                <a:off x="0" y="0"/>
                                <a:ext cx="2492854" cy="465455"/>
                                <a:chOff x="0" y="0"/>
                                <a:chExt cx="2492854" cy="465455"/>
                              </a:xfrm>
                            </wpg:grpSpPr>
                            <wps:wsp>
                              <wps:cNvPr id="119" name="Text Box 119"/>
                              <wps:cNvSpPr txBox="1"/>
                              <wps:spPr>
                                <a:xfrm>
                                  <a:off x="940279" y="0"/>
                                  <a:ext cx="155257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Acetaldehyde</w:t>
                                    </w:r>
                                  </w:p>
                                  <w:p w:rsidR="00B74011" w:rsidRDefault="00B74011" w:rsidP="00111276">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 name="Straight Arrow Connector 120"/>
                              <wps:cNvCnPr/>
                              <wps:spPr>
                                <a:xfrm flipH="1" flipV="1">
                                  <a:off x="0" y="17253"/>
                                  <a:ext cx="939800" cy="23241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763EBEA6" id="Group 118" o:spid="_x0000_s1123" style="position:absolute;left:0;text-align:left;margin-left:269.65pt;margin-top:24.35pt;width:196.3pt;height:36.65pt;z-index:251716608" coordsize="24928,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">
                      <v:shape id="Text Box 119" o:spid="_x0000_s1124" type="#_x0000_t202" style="position:absolute;left:9402;width:15526;height:4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wEcAA&#10;AADcAAAADwAAAGRycy9kb3ducmV2LnhtbERPS2sCMRC+F/ofwhR6q1k9lHVrFFtsKXjyQc/DZkyC&#10;m8mSxHX775uC4G0+vucsVqPvxEAxucAKppMKBHEbtGOj4Hj4fKlBpIyssQtMCn4pwWr5+LDARocr&#10;72jYZyNKCKcGFdic+0bK1FrymCahJy7cKUSPucBopI54LeG+k7OqepUeHZcGiz19WGrP+4tXsHk3&#10;c9PWGO2m1s4N489pa76Uen4a128gMo35Lr65v3WZP53D/zPlAr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SwEcAAAADcAAAADwAAAAAAAAAAAAAAAACYAgAAZHJzL2Rvd25y&#10;ZXYueG1sUEsFBgAAAAAEAAQA9QAAAIUDAAAAAA==&#10;" fillcolor="white [3201]" strokeweight=".5pt">
                        <v:textbox>
                          <w:txbxContent>
                            <w:p w:rsidR="00B74011" w:rsidRDefault="00B74011" w:rsidP="00111276">
                              <w:pPr>
                                <w:spacing w:after="0" w:line="240" w:lineRule="auto"/>
                              </w:pPr>
                              <w:r>
                                <w:t>Acetaldehyde</w:t>
                              </w:r>
                            </w:p>
                            <w:p w:rsidR="00B74011" w:rsidRDefault="00B74011" w:rsidP="00111276">
                              <w:pPr>
                                <w:spacing w:after="0" w:line="240" w:lineRule="auto"/>
                              </w:pPr>
                              <w:r>
                                <w:t>(</w:t>
                              </w:r>
                              <w:proofErr w:type="gramStart"/>
                              <w:r>
                                <w:t>substrate</w:t>
                              </w:r>
                              <w:proofErr w:type="gramEnd"/>
                              <w:r>
                                <w:t>)</w:t>
                              </w:r>
                            </w:p>
                          </w:txbxContent>
                        </v:textbox>
                      </v:shape>
                      <v:shape id="Straight Arrow Connector 120" o:spid="_x0000_s1125" type="#_x0000_t32" style="position:absolute;top:172;width:9398;height:232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LzBMQAAADcAAAADwAAAGRycy9kb3ducmV2LnhtbESPwW7CQAxE75X4h5WRems25FBBYEEI&#10;UcSBVirtBzhZk0RkvVF2m4S/rw+VerM145nnzW5yrRqoD41nA4skBUVcettwZeD76+1lCSpEZIut&#10;ZzLwoAC77expg7n1I3/ScI2VkhAOORqoY+xyrUNZk8OQ+I5YtJvvHUZZ+0rbHkcJd63O0vRVO2xY&#10;Gmrs6FBTeb/+OAOrd1razB9WHwtEvJxs0RzvhTHP82m/BhVpiv/mv+uzFfxM8OUZmUB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QvMExAAAANwAAAAPAAAAAAAAAAAA&#10;AAAAAKECAABkcnMvZG93bnJldi54bWxQSwUGAAAAAAQABAD5AAAAkgMAAAAA&#10;" strokecolor="black [3213]" strokeweight="1.25pt">
                        <v:stroke endarrow="oval"/>
                      </v:shape>
                    </v:group>
                  </w:pict>
                </mc:Fallback>
              </mc:AlternateContent>
            </w:r>
            <w:r>
              <w:rPr>
                <w:noProof/>
              </w:rPr>
              <mc:AlternateContent>
                <mc:Choice Requires="wpg">
                  <w:drawing>
                    <wp:anchor distT="0" distB="0" distL="114300" distR="114300" simplePos="0" relativeHeight="251715584" behindDoc="0" locked="0" layoutInCell="1" allowOverlap="1" wp14:anchorId="0335D4C5" wp14:editId="3103F31B">
                      <wp:simplePos x="0" y="0"/>
                      <wp:positionH relativeFrom="column">
                        <wp:posOffset>3778250</wp:posOffset>
                      </wp:positionH>
                      <wp:positionV relativeFrom="paragraph">
                        <wp:posOffset>1042035</wp:posOffset>
                      </wp:positionV>
                      <wp:extent cx="2139315" cy="465455"/>
                      <wp:effectExtent l="38100" t="0" r="13335" b="10795"/>
                      <wp:wrapNone/>
                      <wp:docPr id="121" name="Group 121"/>
                      <wp:cNvGraphicFramePr/>
                      <a:graphic xmlns:a="http://schemas.openxmlformats.org/drawingml/2006/main">
                        <a:graphicData uri="http://schemas.microsoft.com/office/word/2010/wordprocessingGroup">
                          <wpg:wgp>
                            <wpg:cNvGrpSpPr/>
                            <wpg:grpSpPr>
                              <a:xfrm>
                                <a:off x="0" y="0"/>
                                <a:ext cx="2139315" cy="465455"/>
                                <a:chOff x="0" y="0"/>
                                <a:chExt cx="2139351" cy="465827"/>
                              </a:xfrm>
                            </wpg:grpSpPr>
                            <wps:wsp>
                              <wps:cNvPr id="122" name="Text Box 122"/>
                              <wps:cNvSpPr txBox="1"/>
                              <wps:spPr>
                                <a:xfrm>
                                  <a:off x="586596" y="0"/>
                                  <a:ext cx="1552755" cy="4658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Drug: Antabuse </w:t>
                                    </w:r>
                                  </w:p>
                                  <w:p w:rsidR="00B74011" w:rsidRDefault="00B74011" w:rsidP="00111276">
                                    <w:pPr>
                                      <w:spacing w:after="0" w:line="240" w:lineRule="auto"/>
                                    </w:pPr>
                                    <w:r>
                                      <w:t>(</w:t>
                                    </w:r>
                                    <w:proofErr w:type="gramStart"/>
                                    <w:r>
                                      <w:t>competitive</w:t>
                                    </w:r>
                                    <w:proofErr w:type="gramEnd"/>
                                    <w:r>
                                      <w:t xml:space="preserve"> inhibitor)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3" name="Straight Arrow Connector 123"/>
                              <wps:cNvCnPr/>
                              <wps:spPr>
                                <a:xfrm flipH="1">
                                  <a:off x="0" y="258793"/>
                                  <a:ext cx="586596" cy="9522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0335D4C5" id="Group 121" o:spid="_x0000_s1126" style="position:absolute;left:0;text-align:left;margin-left:297.5pt;margin-top:82.05pt;width:168.45pt;height:36.65pt;z-index:251715584" coordsize="21393,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">
                      <v:shape id="Text Box 122" o:spid="_x0000_s1127" type="#_x0000_t202" style="position:absolute;left:5865;width:15528;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zo3cAA&#10;AADcAAAADwAAAGRycy9kb3ducmV2LnhtbERPTUsDMRC9C/6HMII3m3UPst02La1UETy1Fc/DZpqE&#10;biZLErfrvzdCobd5vM9Zriffi5FicoEVPM8qEMRd0I6Ngq/j21MDImVkjX1gUvBLCdar+7sltjpc&#10;eE/jIRtRQji1qMDmPLRSps6SxzQLA3HhTiF6zAVGI3XESwn3vayr6kV6dFwaLA70aqk7H368gt3W&#10;zE3XYLS7Rjs3Tt+nT/Ou1OPDtFmAyDTlm/jq/tBlfl3D/zPlAr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zo3cAAAADcAAAADwAAAAAAAAAAAAAAAACYAgAAZHJzL2Rvd25y&#10;ZXYueG1sUEsFBgAAAAAEAAQA9QAAAIUDAAAAAA==&#10;" fillcolor="white [3201]" strokeweight=".5pt">
                        <v:textbox>
                          <w:txbxContent>
                            <w:p w:rsidR="00B74011" w:rsidRDefault="00B74011" w:rsidP="00111276">
                              <w:pPr>
                                <w:spacing w:after="0" w:line="240" w:lineRule="auto"/>
                              </w:pPr>
                              <w:r>
                                <w:t xml:space="preserve">Drug: </w:t>
                              </w:r>
                              <w:proofErr w:type="spellStart"/>
                              <w:r>
                                <w:t>Antabuse</w:t>
                              </w:r>
                              <w:proofErr w:type="spellEnd"/>
                              <w:r>
                                <w:t xml:space="preserve"> </w:t>
                              </w:r>
                            </w:p>
                            <w:p w:rsidR="00B74011" w:rsidRDefault="00B74011" w:rsidP="00111276">
                              <w:pPr>
                                <w:spacing w:after="0" w:line="240" w:lineRule="auto"/>
                              </w:pPr>
                              <w:r>
                                <w:t>(</w:t>
                              </w:r>
                              <w:proofErr w:type="gramStart"/>
                              <w:r>
                                <w:t>competitive</w:t>
                              </w:r>
                              <w:proofErr w:type="gramEnd"/>
                              <w:r>
                                <w:t xml:space="preserve"> inhibitor)</w:t>
                              </w:r>
                            </w:p>
                          </w:txbxContent>
                        </v:textbox>
                      </v:shape>
                      <v:shape id="Straight Arrow Connector 123" o:spid="_x0000_s1128" type="#_x0000_t32" style="position:absolute;top:2587;width:5865;height:95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FHsIAAADcAAAADwAAAGRycy9kb3ducmV2LnhtbERPTWsCMRC9F/wPYYTearYWpaxGqWKh&#10;xUPRCl7HzXQTupksSVy3/npTKPQ2j/c582XvGtFRiNazgsdRAYK48tpyreDw+frwDCImZI2NZ1Lw&#10;QxGWi8HdHEvtL7yjbp9qkUM4lqjApNSWUsbKkMM48i1x5r58cJgyDLXUAS853DVyXBRT6dBybjDY&#10;0tpQ9b0/OwUflV1NtLGb48l379ftempXAZW6H/YvMxCJ+vQv/nO/6Tx//AS/z+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wVFHsIAAADcAAAADwAAAAAAAAAAAAAA&#10;AAChAgAAZHJzL2Rvd25yZXYueG1sUEsFBgAAAAAEAAQA+QAAAJADAAAAAA==&#10;" strokecolor="black [3213]" strokeweight="1.25pt">
                        <v:stroke endarrow="oval"/>
                      </v:shape>
                    </v:group>
                  </w:pict>
                </mc:Fallback>
              </mc:AlternateContent>
            </w:r>
            <w:r>
              <w:rPr>
                <w:noProof/>
              </w:rPr>
              <mc:AlternateContent>
                <mc:Choice Requires="wpg">
                  <w:drawing>
                    <wp:anchor distT="0" distB="0" distL="114300" distR="114300" simplePos="0" relativeHeight="251714560" behindDoc="0" locked="0" layoutInCell="1" allowOverlap="1" wp14:anchorId="2CB6BFC4" wp14:editId="7F92248D">
                      <wp:simplePos x="0" y="0"/>
                      <wp:positionH relativeFrom="column">
                        <wp:posOffset>276045</wp:posOffset>
                      </wp:positionH>
                      <wp:positionV relativeFrom="paragraph">
                        <wp:posOffset>1137081</wp:posOffset>
                      </wp:positionV>
                      <wp:extent cx="2079014" cy="664234"/>
                      <wp:effectExtent l="0" t="0" r="73660" b="21590"/>
                      <wp:wrapNone/>
                      <wp:docPr id="124" name="Group 124"/>
                      <wp:cNvGraphicFramePr/>
                      <a:graphic xmlns:a="http://schemas.openxmlformats.org/drawingml/2006/main">
                        <a:graphicData uri="http://schemas.microsoft.com/office/word/2010/wordprocessingGroup">
                          <wpg:wgp>
                            <wpg:cNvGrpSpPr/>
                            <wpg:grpSpPr>
                              <a:xfrm>
                                <a:off x="0" y="0"/>
                                <a:ext cx="2079014" cy="664234"/>
                                <a:chOff x="0" y="0"/>
                                <a:chExt cx="2079014" cy="664234"/>
                              </a:xfrm>
                            </wpg:grpSpPr>
                            <wps:wsp>
                              <wps:cNvPr id="125" name="Text Box 125"/>
                              <wps:cNvSpPr txBox="1"/>
                              <wps:spPr>
                                <a:xfrm>
                                  <a:off x="0" y="0"/>
                                  <a:ext cx="1173159" cy="6642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Acetaldehyde dehydrogenase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Straight Arrow Connector 126"/>
                              <wps:cNvCnPr/>
                              <wps:spPr>
                                <a:xfrm flipV="1">
                                  <a:off x="1173193" y="120770"/>
                                  <a:ext cx="905821" cy="15527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2CB6BFC4" id="Group 124" o:spid="_x0000_s1129" style="position:absolute;left:0;text-align:left;margin-left:21.75pt;margin-top:89.55pt;width:163.7pt;height:52.3pt;z-index:251714560" coordsize="20790,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">
                      <v:shape id="Text Box 125" o:spid="_x0000_s1130" type="#_x0000_t202" style="position:absolute;width:11731;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VwqcAA&#10;AADcAAAADwAAAGRycy9kb3ducmV2LnhtbERPTWsCMRC9F/ofwhS81WwFZV2N0hZbCp6qpedhMybB&#10;zWRJ0nX77xtB6G0e73PW29F3YqCYXGAFT9MKBHEbtGOj4Ov49liDSBlZYxeYFPxSgu3m/m6NjQ4X&#10;/qThkI0oIZwaVGBz7hspU2vJY5qGnrhwpxA95gKjkTripYT7Ts6qaiE9Oi4NFnt6tdSeDz9ewe7F&#10;LE1bY7S7Wjs3jN+nvXlXavIwPq9AZBrzv/jm/tBl/mwO12fKB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VwqcAAAADcAAAADwAAAAAAAAAAAAAAAACYAgAAZHJzL2Rvd25y&#10;ZXYueG1sUEsFBgAAAAAEAAQA9QAAAIUDAAAAAA==&#10;" fillcolor="white [3201]" strokeweight=".5pt">
                        <v:textbox>
                          <w:txbxContent>
                            <w:p w:rsidR="00B74011" w:rsidRDefault="00B74011" w:rsidP="00111276">
                              <w:pPr>
                                <w:spacing w:after="0" w:line="240" w:lineRule="auto"/>
                              </w:pPr>
                              <w:r>
                                <w:t>Acetaldehyde dehydrogenase enzyme</w:t>
                              </w:r>
                            </w:p>
                          </w:txbxContent>
                        </v:textbox>
                      </v:shape>
                      <v:shape id="Straight Arrow Connector 126" o:spid="_x0000_s1131" type="#_x0000_t32" style="position:absolute;left:11731;top:1207;width:9059;height:15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LmhsIAAADcAAAADwAAAGRycy9kb3ducmV2LnhtbERPTWsCMRC9F/wPYQRvNavgIlujqLTQ&#10;0oNoC71ON9NN6GayJOm67a83gtDbPN7nrDaDa0VPIVrPCmbTAgRx7bXlRsH729P9EkRMyBpbz6Tg&#10;lyJs1qO7FVban/lI/Sk1IodwrFCBSamrpIy1IYdx6jvizH354DBlGBqpA55zuGvlvChK6dBybjDY&#10;0d5Q/X36cQoOtd0ttLGPH5++f/l73Zd2F1CpyXjYPoBINKR/8c39rPP8eQnXZ/IFc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3LmhsIAAADcAAAADwAAAAAAAAAAAAAA&#10;AAChAgAAZHJzL2Rvd25yZXYueG1sUEsFBgAAAAAEAAQA+QAAAJADAAAAAA==&#10;" strokecolor="black [3213]" strokeweight="1.25pt">
                        <v:stroke endarrow="oval"/>
                      </v:shape>
                    </v:group>
                  </w:pict>
                </mc:Fallback>
              </mc:AlternateContent>
            </w:r>
            <w:r>
              <w:rPr>
                <w:noProof/>
              </w:rPr>
              <w:drawing>
                <wp:inline distT="0" distB="0" distL="0" distR="0" wp14:anchorId="4468AE88" wp14:editId="24913BF2">
                  <wp:extent cx="2441276" cy="1854678"/>
                  <wp:effectExtent l="0" t="0" r="0" b="0"/>
                  <wp:docPr id="163" name="Picture 163"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eh0007\AppData\Local\Microsoft\Windows\Temporary Internet Files\Content.Word\photo 1.jpg"/>
                          <pic:cNvPicPr>
                            <a:picLocks noChangeAspect="1" noChangeArrowheads="1"/>
                          </pic:cNvPicPr>
                        </pic:nvPicPr>
                        <pic:blipFill rotWithShape="1">
                          <a:blip r:embed="rId31">
                            <a:extLst>
                              <a:ext uri="{28A0092B-C50C-407E-A947-70E740481C1C}">
                                <a14:useLocalDpi xmlns:a14="http://schemas.microsoft.com/office/drawing/2010/main" val="0"/>
                              </a:ext>
                            </a:extLst>
                          </a:blip>
                          <a:srcRect l="16348" t="19831" r="23567" b="19261"/>
                          <a:stretch/>
                        </pic:blipFill>
                        <pic:spPr bwMode="auto">
                          <a:xfrm>
                            <a:off x="0" y="0"/>
                            <a:ext cx="2441089" cy="18545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11276" w:rsidRDefault="00111276" w:rsidP="00111276">
      <w:pPr>
        <w:rPr>
          <w:rFonts w:ascii="Arial" w:hAnsi="Arial" w:cs="Arial"/>
          <w:b/>
          <w:i/>
          <w:sz w:val="24"/>
          <w:szCs w:val="24"/>
        </w:rPr>
      </w:pPr>
    </w:p>
    <w:p w:rsidR="00111276" w:rsidRDefault="00111276" w:rsidP="00111276">
      <w:pPr>
        <w:pStyle w:val="ListParagraph"/>
        <w:numPr>
          <w:ilvl w:val="0"/>
          <w:numId w:val="13"/>
        </w:numPr>
        <w:spacing w:after="200" w:line="276" w:lineRule="auto"/>
        <w:ind w:left="360"/>
        <w:rPr>
          <w:rFonts w:ascii="Arial" w:hAnsi="Arial" w:cs="Arial"/>
        </w:rPr>
      </w:pPr>
      <w:r>
        <w:rPr>
          <w:rFonts w:ascii="Arial" w:hAnsi="Arial" w:cs="Arial"/>
        </w:rPr>
        <w:t>Place the acetaldehyde dehydrogenase enzyme (grey foam) in front of you. The stamped “A” side should be touching the table.</w:t>
      </w:r>
    </w:p>
    <w:p w:rsidR="00111276" w:rsidRDefault="00111276" w:rsidP="00111276">
      <w:pPr>
        <w:pStyle w:val="ListParagraph"/>
        <w:spacing w:after="200" w:line="276" w:lineRule="auto"/>
        <w:ind w:left="360" w:hanging="360"/>
        <w:rPr>
          <w:rFonts w:ascii="Arial" w:hAnsi="Arial" w:cs="Arial"/>
        </w:rPr>
      </w:pPr>
    </w:p>
    <w:p w:rsidR="00111276" w:rsidRDefault="00111276" w:rsidP="00111276">
      <w:pPr>
        <w:pStyle w:val="ListParagraph"/>
        <w:numPr>
          <w:ilvl w:val="0"/>
          <w:numId w:val="13"/>
        </w:numPr>
        <w:spacing w:after="200" w:line="276" w:lineRule="auto"/>
        <w:ind w:left="360"/>
        <w:rPr>
          <w:rFonts w:ascii="Arial" w:hAnsi="Arial" w:cs="Arial"/>
        </w:rPr>
      </w:pPr>
      <w:r>
        <w:rPr>
          <w:rFonts w:ascii="Arial" w:hAnsi="Arial" w:cs="Arial"/>
        </w:rPr>
        <w:t xml:space="preserve">Red foam D (stamped side up) represents Acetaldehyde, the </w:t>
      </w:r>
      <w:r w:rsidRPr="008B49FE">
        <w:rPr>
          <w:rFonts w:ascii="Arial" w:hAnsi="Arial" w:cs="Arial"/>
          <w:b/>
          <w:i/>
        </w:rPr>
        <w:t>substrate</w:t>
      </w:r>
      <w:r>
        <w:rPr>
          <w:rFonts w:ascii="Arial" w:hAnsi="Arial" w:cs="Arial"/>
        </w:rPr>
        <w:t>. Connect the enzyme and substrate together.</w:t>
      </w:r>
    </w:p>
    <w:p w:rsidR="00111276" w:rsidRDefault="00111276" w:rsidP="00111276">
      <w:pPr>
        <w:pStyle w:val="ListParagraph"/>
        <w:spacing w:after="200" w:line="276" w:lineRule="auto"/>
        <w:ind w:left="360" w:hanging="360"/>
        <w:rPr>
          <w:rFonts w:ascii="Arial" w:hAnsi="Arial" w:cs="Arial"/>
        </w:rPr>
      </w:pPr>
    </w:p>
    <w:p w:rsidR="00111276" w:rsidRDefault="00111276" w:rsidP="00111276">
      <w:pPr>
        <w:pStyle w:val="ListParagraph"/>
        <w:numPr>
          <w:ilvl w:val="0"/>
          <w:numId w:val="13"/>
        </w:numPr>
        <w:spacing w:after="200" w:line="276" w:lineRule="auto"/>
        <w:ind w:left="360"/>
        <w:rPr>
          <w:rFonts w:ascii="Arial" w:hAnsi="Arial" w:cs="Arial"/>
        </w:rPr>
      </w:pPr>
      <w:r>
        <w:rPr>
          <w:rFonts w:ascii="Arial" w:hAnsi="Arial" w:cs="Arial"/>
        </w:rPr>
        <w:t xml:space="preserve">Remove red foam D and place the Antabuse (purple foam F) in the active site. </w:t>
      </w:r>
    </w:p>
    <w:tbl>
      <w:tblPr>
        <w:tblStyle w:val="TableGrid"/>
        <w:tblW w:w="0" w:type="auto"/>
        <w:tblLook w:val="04A0" w:firstRow="1" w:lastRow="0" w:firstColumn="1" w:lastColumn="0" w:noHBand="0" w:noVBand="1"/>
      </w:tblPr>
      <w:tblGrid>
        <w:gridCol w:w="4788"/>
        <w:gridCol w:w="4788"/>
      </w:tblGrid>
      <w:tr w:rsidR="00111276" w:rsidTr="00B74011">
        <w:tc>
          <w:tcPr>
            <w:tcW w:w="4788" w:type="dxa"/>
          </w:tcPr>
          <w:p w:rsidR="00111276" w:rsidRDefault="00111276" w:rsidP="00B74011">
            <w:pPr>
              <w:rPr>
                <w:noProof/>
              </w:rPr>
            </w:pPr>
            <w:r>
              <w:rPr>
                <w:noProof/>
              </w:rPr>
              <w:lastRenderedPageBreak/>
              <w:t>Competitive inhibition</w:t>
            </w:r>
          </w:p>
        </w:tc>
        <w:tc>
          <w:tcPr>
            <w:tcW w:w="4788" w:type="dxa"/>
          </w:tcPr>
          <w:p w:rsidR="00111276" w:rsidRDefault="00111276" w:rsidP="00B74011">
            <w:pPr>
              <w:rPr>
                <w:noProof/>
              </w:rPr>
            </w:pPr>
            <w:r>
              <w:rPr>
                <w:noProof/>
              </w:rPr>
              <w:t>Typical enzyme/substrate interaction</w:t>
            </w:r>
          </w:p>
        </w:tc>
      </w:tr>
      <w:tr w:rsidR="00111276" w:rsidTr="00B74011">
        <w:tc>
          <w:tcPr>
            <w:tcW w:w="4788" w:type="dxa"/>
          </w:tcPr>
          <w:p w:rsidR="00111276" w:rsidRDefault="00111276" w:rsidP="00B74011">
            <w:pPr>
              <w:rPr>
                <w:rFonts w:ascii="Arial" w:hAnsi="Arial" w:cs="Arial"/>
                <w:sz w:val="24"/>
                <w:szCs w:val="24"/>
              </w:rPr>
            </w:pPr>
            <w:r>
              <w:rPr>
                <w:noProof/>
              </w:rPr>
              <mc:AlternateContent>
                <mc:Choice Requires="wpg">
                  <w:drawing>
                    <wp:anchor distT="0" distB="0" distL="114300" distR="114300" simplePos="0" relativeHeight="251719680" behindDoc="0" locked="0" layoutInCell="1" allowOverlap="1" wp14:anchorId="35A28EC9" wp14:editId="72B57D04">
                      <wp:simplePos x="0" y="0"/>
                      <wp:positionH relativeFrom="column">
                        <wp:posOffset>776377</wp:posOffset>
                      </wp:positionH>
                      <wp:positionV relativeFrom="paragraph">
                        <wp:posOffset>1339371</wp:posOffset>
                      </wp:positionV>
                      <wp:extent cx="2113473" cy="681487"/>
                      <wp:effectExtent l="38100" t="0" r="20320" b="23495"/>
                      <wp:wrapNone/>
                      <wp:docPr id="127" name="Group 127"/>
                      <wp:cNvGraphicFramePr/>
                      <a:graphic xmlns:a="http://schemas.openxmlformats.org/drawingml/2006/main">
                        <a:graphicData uri="http://schemas.microsoft.com/office/word/2010/wordprocessingGroup">
                          <wpg:wgp>
                            <wpg:cNvGrpSpPr/>
                            <wpg:grpSpPr>
                              <a:xfrm>
                                <a:off x="0" y="0"/>
                                <a:ext cx="2113473" cy="681487"/>
                                <a:chOff x="0" y="0"/>
                                <a:chExt cx="2113473" cy="681487"/>
                              </a:xfrm>
                            </wpg:grpSpPr>
                            <wps:wsp>
                              <wps:cNvPr id="128" name="Text Box 128"/>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Acetaldehyde dehydrogenase </w:t>
                                    </w:r>
                                  </w:p>
                                  <w:p w:rsidR="00B74011" w:rsidRDefault="00B74011" w:rsidP="00111276">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 name="Straight Arrow Connector 129"/>
                              <wps:cNvCnPr/>
                              <wps:spPr>
                                <a:xfrm flipH="1">
                                  <a:off x="0" y="336430"/>
                                  <a:ext cx="982298"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5A28EC9" id="Group 127" o:spid="_x0000_s1132" style="position:absolute;margin-left:61.15pt;margin-top:105.45pt;width:166.4pt;height:53.65pt;z-index:251719680" coordsize="21134,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">
                      <v:shape id="Text Box 128" o:spid="_x0000_s1133"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fN8IA&#10;AADcAAAADwAAAGRycy9kb3ducmV2LnhtbESPQUsDMRCF74L/IYzgzWbbg6xr02JLFcGTVTwPm2kS&#10;3EyWJN2u/945CN5meG/e+2a9neOgJsolJDawXDSgiPtkAzsDnx/Pdy2oUpEtDonJwA8V2G6ur9bY&#10;2XThd5qO1SkJ4dKhAV/r2Gldek8RyyKNxKKdUo5YZc1O24wXCY+DXjXNvY4YWBo8jrT31H8fz9HA&#10;YeceXN9i9ofWhjDNX6c392LM7c389Aiq0lz/zX/Xr1bwV0Irz8gEe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xN83wgAAANwAAAAPAAAAAAAAAAAAAAAAAJgCAABkcnMvZG93&#10;bnJldi54bWxQSwUGAAAAAAQABAD1AAAAhwMAAAAA&#10;" fillcolor="white [3201]" strokeweight=".5pt">
                        <v:textbox>
                          <w:txbxContent>
                            <w:p w:rsidR="00B74011" w:rsidRDefault="00B74011" w:rsidP="00111276">
                              <w:pPr>
                                <w:spacing w:after="0" w:line="240" w:lineRule="auto"/>
                              </w:pPr>
                              <w:r>
                                <w:t xml:space="preserve">Acetaldehyde dehydrogenase </w:t>
                              </w:r>
                            </w:p>
                            <w:p w:rsidR="00B74011" w:rsidRDefault="00B74011" w:rsidP="00111276">
                              <w:pPr>
                                <w:spacing w:after="0" w:line="240" w:lineRule="auto"/>
                              </w:pPr>
                              <w:proofErr w:type="gramStart"/>
                              <w:r>
                                <w:t>enzyme</w:t>
                              </w:r>
                              <w:proofErr w:type="gramEnd"/>
                            </w:p>
                          </w:txbxContent>
                        </v:textbox>
                      </v:shape>
                      <v:shape id="Straight Arrow Connector 129" o:spid="_x0000_s1134" type="#_x0000_t32" style="position:absolute;top:3364;width:9822;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1y9MIAAADcAAAADwAAAGRycy9kb3ducmV2LnhtbERPTWsCMRC9F/wPYYTeNFuh0q5GqWKh&#10;xUPRCl7HzXQTupksSVy3/fWNIPQ2j/c582XvGtFRiNazgodxAYK48tpyreDw+Tp6AhETssbGMyn4&#10;oQjLxeBujqX2F95Rt0+1yCEcS1RgUmpLKWNlyGEc+5Y4c18+OEwZhlrqgJcc7ho5KYqpdGg5Nxhs&#10;aW2o+t6fnYKPyq4etbGb48l377/b9dSuAip1P+xfZiAS9elffHO/6Tx/8gzXZ/IF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1y9MIAAADcAAAADwAAAAAAAAAAAAAA&#10;AAChAgAAZHJzL2Rvd25yZXYueG1sUEsFBgAAAAAEAAQA+QAAAJADAAAAAA==&#10;" strokecolor="black [3213]" strokeweight="1.25pt">
                        <v:stroke endarrow="oval"/>
                      </v:shape>
                    </v:group>
                  </w:pict>
                </mc:Fallback>
              </mc:AlternateContent>
            </w:r>
            <w:r>
              <w:rPr>
                <w:noProof/>
              </w:rPr>
              <mc:AlternateContent>
                <mc:Choice Requires="wps">
                  <w:drawing>
                    <wp:anchor distT="0" distB="0" distL="114300" distR="114300" simplePos="0" relativeHeight="251718656" behindDoc="0" locked="0" layoutInCell="1" allowOverlap="1" wp14:anchorId="684B8B0C" wp14:editId="3789F4F2">
                      <wp:simplePos x="0" y="0"/>
                      <wp:positionH relativeFrom="column">
                        <wp:posOffset>992038</wp:posOffset>
                      </wp:positionH>
                      <wp:positionV relativeFrom="paragraph">
                        <wp:posOffset>459476</wp:posOffset>
                      </wp:positionV>
                      <wp:extent cx="991822" cy="77135"/>
                      <wp:effectExtent l="38100" t="38100" r="18415" b="37465"/>
                      <wp:wrapNone/>
                      <wp:docPr id="130" name="Straight Arrow Connector 130"/>
                      <wp:cNvGraphicFramePr/>
                      <a:graphic xmlns:a="http://schemas.openxmlformats.org/drawingml/2006/main">
                        <a:graphicData uri="http://schemas.microsoft.com/office/word/2010/wordprocessingShape">
                          <wps:wsp>
                            <wps:cNvCnPr/>
                            <wps:spPr>
                              <a:xfrm flipH="1" flipV="1">
                                <a:off x="0" y="0"/>
                                <a:ext cx="991822" cy="7713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334755A" id="Straight Arrow Connector 130" o:spid="_x0000_s1026" type="#_x0000_t32" style="position:absolute;margin-left:78.1pt;margin-top:36.2pt;width:78.1pt;height:6.0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" strokecolor="black [3213]" strokeweight="1.25pt">
                      <v:stroke endarrow="oval"/>
                    </v:shape>
                  </w:pict>
                </mc:Fallback>
              </mc:AlternateContent>
            </w:r>
            <w:r>
              <w:rPr>
                <w:noProof/>
              </w:rPr>
              <mc:AlternateContent>
                <mc:Choice Requires="wps">
                  <w:drawing>
                    <wp:anchor distT="0" distB="0" distL="114300" distR="114300" simplePos="0" relativeHeight="251717632" behindDoc="0" locked="0" layoutInCell="1" allowOverlap="1" wp14:anchorId="7A72A1C4" wp14:editId="4286B05F">
                      <wp:simplePos x="0" y="0"/>
                      <wp:positionH relativeFrom="column">
                        <wp:posOffset>1988473</wp:posOffset>
                      </wp:positionH>
                      <wp:positionV relativeFrom="paragraph">
                        <wp:posOffset>312264</wp:posOffset>
                      </wp:positionV>
                      <wp:extent cx="828136" cy="336430"/>
                      <wp:effectExtent l="0" t="0" r="10160" b="26035"/>
                      <wp:wrapNone/>
                      <wp:docPr id="131" name="Text Box 131"/>
                      <wp:cNvGraphicFramePr/>
                      <a:graphic xmlns:a="http://schemas.openxmlformats.org/drawingml/2006/main">
                        <a:graphicData uri="http://schemas.microsoft.com/office/word/2010/wordprocessingShape">
                          <wps:wsp>
                            <wps:cNvSpPr txBox="1"/>
                            <wps:spPr>
                              <a:xfrm>
                                <a:off x="0" y="0"/>
                                <a:ext cx="828136" cy="336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Antabuse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A72A1C4" id="Text Box 131" o:spid="_x0000_s1135" type="#_x0000_t202" style="position:absolute;margin-left:156.55pt;margin-top:24.6pt;width:65.2pt;height:2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" fillcolor="white [3201]" strokeweight=".5pt">
                      <v:textbox>
                        <w:txbxContent>
                          <w:p w:rsidR="00B74011" w:rsidRDefault="00B74011" w:rsidP="00111276">
                            <w:pPr>
                              <w:spacing w:after="0" w:line="240" w:lineRule="auto"/>
                            </w:pPr>
                            <w:proofErr w:type="spellStart"/>
                            <w:r>
                              <w:t>Antabuse</w:t>
                            </w:r>
                            <w:proofErr w:type="spellEnd"/>
                          </w:p>
                        </w:txbxContent>
                      </v:textbox>
                    </v:shape>
                  </w:pict>
                </mc:Fallback>
              </mc:AlternateContent>
            </w:r>
            <w:r>
              <w:rPr>
                <w:noProof/>
              </w:rPr>
              <w:drawing>
                <wp:inline distT="0" distB="0" distL="0" distR="0" wp14:anchorId="2475F630" wp14:editId="4428F8CA">
                  <wp:extent cx="2130730" cy="1561372"/>
                  <wp:effectExtent l="0" t="952" r="2222" b="2223"/>
                  <wp:docPr id="164" name="Picture 164" descr="C:\Users\peh0007\AppData\Local\Microsoft\Windows\Temporary Internet Files\Content.Word\pho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eh0007\AppData\Local\Microsoft\Windows\Temporary Internet Files\Content.Word\photo 1.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19745" t="26629" r="27813" b="22096"/>
                          <a:stretch/>
                        </pic:blipFill>
                        <pic:spPr bwMode="auto">
                          <a:xfrm rot="16200000">
                            <a:off x="0" y="0"/>
                            <a:ext cx="2130553" cy="15612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8" w:type="dxa"/>
          </w:tcPr>
          <w:p w:rsidR="00111276" w:rsidRDefault="00111276" w:rsidP="00B74011">
            <w:pPr>
              <w:rPr>
                <w:rFonts w:ascii="Arial" w:hAnsi="Arial" w:cs="Arial"/>
                <w:sz w:val="24"/>
                <w:szCs w:val="24"/>
              </w:rPr>
            </w:pPr>
            <w:r>
              <w:rPr>
                <w:noProof/>
              </w:rPr>
              <mc:AlternateContent>
                <mc:Choice Requires="wpg">
                  <w:drawing>
                    <wp:anchor distT="0" distB="0" distL="114300" distR="114300" simplePos="0" relativeHeight="251722752" behindDoc="0" locked="0" layoutInCell="1" allowOverlap="1" wp14:anchorId="2C013D2F" wp14:editId="72DD33C6">
                      <wp:simplePos x="0" y="0"/>
                      <wp:positionH relativeFrom="column">
                        <wp:posOffset>786130</wp:posOffset>
                      </wp:positionH>
                      <wp:positionV relativeFrom="paragraph">
                        <wp:posOffset>1207135</wp:posOffset>
                      </wp:positionV>
                      <wp:extent cx="2113280" cy="681355"/>
                      <wp:effectExtent l="38100" t="0" r="20320" b="23495"/>
                      <wp:wrapNone/>
                      <wp:docPr id="132" name="Group 132"/>
                      <wp:cNvGraphicFramePr/>
                      <a:graphic xmlns:a="http://schemas.openxmlformats.org/drawingml/2006/main">
                        <a:graphicData uri="http://schemas.microsoft.com/office/word/2010/wordprocessingGroup">
                          <wpg:wgp>
                            <wpg:cNvGrpSpPr/>
                            <wpg:grpSpPr>
                              <a:xfrm>
                                <a:off x="0" y="0"/>
                                <a:ext cx="2113280" cy="681355"/>
                                <a:chOff x="0" y="0"/>
                                <a:chExt cx="2113473" cy="681487"/>
                              </a:xfrm>
                            </wpg:grpSpPr>
                            <wps:wsp>
                              <wps:cNvPr id="133" name="Text Box 133"/>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Acetaldehyde dehydrogenase </w:t>
                                    </w:r>
                                  </w:p>
                                  <w:p w:rsidR="00B74011" w:rsidRDefault="00B74011" w:rsidP="00111276">
                                    <w:pPr>
                                      <w:spacing w:after="0" w:line="240" w:lineRule="auto"/>
                                    </w:pPr>
                                    <w:proofErr w:type="gramStart"/>
                                    <w:r>
                                      <w:t>enzyme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4" name="Straight Arrow Connector 134"/>
                              <wps:cNvCnPr/>
                              <wps:spPr>
                                <a:xfrm flipH="1">
                                  <a:off x="0" y="336430"/>
                                  <a:ext cx="982298"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2C013D2F" id="Group 132" o:spid="_x0000_s1136" style="position:absolute;margin-left:61.9pt;margin-top:95.05pt;width:166.4pt;height:53.65pt;z-index:251722752" coordsize="21134,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">
                      <v:shape id="Text Box 133" o:spid="_x0000_s1137"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nbm8AA&#10;AADcAAAADwAAAGRycy9kb3ducmV2LnhtbERPTWsCMRC9F/ofwhS81WwryH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nbm8AAAADcAAAADwAAAAAAAAAAAAAAAACYAgAAZHJzL2Rvd25y&#10;ZXYueG1sUEsFBgAAAAAEAAQA9QAAAIUDAAAAAA==&#10;" fillcolor="white [3201]" strokeweight=".5pt">
                        <v:textbox>
                          <w:txbxContent>
                            <w:p w:rsidR="00B74011" w:rsidRDefault="00B74011" w:rsidP="00111276">
                              <w:pPr>
                                <w:spacing w:after="0" w:line="240" w:lineRule="auto"/>
                              </w:pPr>
                              <w:r>
                                <w:t xml:space="preserve">Acetaldehyde dehydrogenase </w:t>
                              </w:r>
                            </w:p>
                            <w:p w:rsidR="00B74011" w:rsidRDefault="00B74011" w:rsidP="00111276">
                              <w:pPr>
                                <w:spacing w:after="0" w:line="240" w:lineRule="auto"/>
                              </w:pPr>
                              <w:proofErr w:type="gramStart"/>
                              <w:r>
                                <w:t>enzyme</w:t>
                              </w:r>
                              <w:proofErr w:type="gramEnd"/>
                            </w:p>
                          </w:txbxContent>
                        </v:textbox>
                      </v:shape>
                      <v:shape id="Straight Arrow Connector 134" o:spid="_x0000_s1138" type="#_x0000_t32" style="position:absolute;top:3364;width:9822;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VLt8MAAADcAAAADwAAAGRycy9kb3ducmV2LnhtbERPTWsCMRC9F/wPYYTeata2StkaRaVC&#10;pQepLfQ63Uw3oZvJksR19debgtDbPN7nzBa9a0RHIVrPCsajAgRx5bXlWsHnx+buCURMyBobz6Tg&#10;RBEW88HNDEvtj/xO3T7VIodwLFGBSaktpYyVIYdx5FvizP344DBlGGqpAx5zuGvkfVFMpUPLucFg&#10;S2tD1e/+4BTsKruaaGNfvr59tz2/rad2FVCp22G/fAaRqE//4qv7Vef5D4/w90y+QM4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1S7fDAAAA3AAAAA8AAAAAAAAAAAAA&#10;AAAAoQIAAGRycy9kb3ducmV2LnhtbFBLBQYAAAAABAAEAPkAAACRAwAAAAA=&#10;" strokecolor="black [3213]" strokeweight="1.25pt">
                        <v:stroke endarrow="oval"/>
                      </v:shape>
                    </v:group>
                  </w:pict>
                </mc:Fallback>
              </mc:AlternateContent>
            </w:r>
            <w:r>
              <w:rPr>
                <w:noProof/>
              </w:rPr>
              <mc:AlternateContent>
                <mc:Choice Requires="wps">
                  <w:drawing>
                    <wp:anchor distT="0" distB="0" distL="114300" distR="114300" simplePos="0" relativeHeight="251721728" behindDoc="0" locked="0" layoutInCell="1" allowOverlap="1" wp14:anchorId="5AEB2DBA" wp14:editId="2B181D54">
                      <wp:simplePos x="0" y="0"/>
                      <wp:positionH relativeFrom="column">
                        <wp:posOffset>781050</wp:posOffset>
                      </wp:positionH>
                      <wp:positionV relativeFrom="paragraph">
                        <wp:posOffset>433070</wp:posOffset>
                      </wp:positionV>
                      <wp:extent cx="1137285" cy="0"/>
                      <wp:effectExtent l="38100" t="38100" r="5715" b="57150"/>
                      <wp:wrapNone/>
                      <wp:docPr id="135" name="Straight Arrow Connector 135"/>
                      <wp:cNvGraphicFramePr/>
                      <a:graphic xmlns:a="http://schemas.openxmlformats.org/drawingml/2006/main">
                        <a:graphicData uri="http://schemas.microsoft.com/office/word/2010/wordprocessingShape">
                          <wps:wsp>
                            <wps:cNvCnPr/>
                            <wps:spPr>
                              <a:xfrm flipH="1">
                                <a:off x="0" y="0"/>
                                <a:ext cx="1137285"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6952571" id="Straight Arrow Connector 135" o:spid="_x0000_s1026" type="#_x0000_t32" style="position:absolute;margin-left:61.5pt;margin-top:34.1pt;width:89.5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" strokecolor="black [3213]" strokeweight="1.25pt">
                      <v:stroke endarrow="oval"/>
                    </v:shape>
                  </w:pict>
                </mc:Fallback>
              </mc:AlternateContent>
            </w:r>
            <w:r>
              <w:rPr>
                <w:noProof/>
              </w:rPr>
              <mc:AlternateContent>
                <mc:Choice Requires="wps">
                  <w:drawing>
                    <wp:anchor distT="0" distB="0" distL="114300" distR="114300" simplePos="0" relativeHeight="251720704" behindDoc="0" locked="0" layoutInCell="1" allowOverlap="1" wp14:anchorId="1D7612B4" wp14:editId="5729F6A8">
                      <wp:simplePos x="0" y="0"/>
                      <wp:positionH relativeFrom="column">
                        <wp:posOffset>1928435</wp:posOffset>
                      </wp:positionH>
                      <wp:positionV relativeFrom="paragraph">
                        <wp:posOffset>183431</wp:posOffset>
                      </wp:positionV>
                      <wp:extent cx="974725" cy="465455"/>
                      <wp:effectExtent l="0" t="0" r="15875" b="10795"/>
                      <wp:wrapNone/>
                      <wp:docPr id="136" name="Text Box 136"/>
                      <wp:cNvGraphicFramePr/>
                      <a:graphic xmlns:a="http://schemas.openxmlformats.org/drawingml/2006/main">
                        <a:graphicData uri="http://schemas.microsoft.com/office/word/2010/wordprocessingShape">
                          <wps:wsp>
                            <wps:cNvSpPr txBox="1"/>
                            <wps:spPr>
                              <a:xfrm>
                                <a:off x="0" y="0"/>
                                <a:ext cx="97472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Acetaldehyde</w:t>
                                  </w:r>
                                </w:p>
                                <w:p w:rsidR="00B74011" w:rsidRDefault="00B74011" w:rsidP="00111276">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1D7612B4" id="Text Box 136" o:spid="_x0000_s1139" type="#_x0000_t202" style="position:absolute;margin-left:151.85pt;margin-top:14.45pt;width:76.75pt;height:36.6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" fillcolor="white [3201]" strokeweight=".5pt">
                      <v:textbox>
                        <w:txbxContent>
                          <w:p w:rsidR="00B74011" w:rsidRDefault="00B74011" w:rsidP="00111276">
                            <w:pPr>
                              <w:spacing w:after="0" w:line="240" w:lineRule="auto"/>
                            </w:pPr>
                            <w:r>
                              <w:t>Acetaldehyde</w:t>
                            </w:r>
                          </w:p>
                          <w:p w:rsidR="00B74011" w:rsidRDefault="00B74011" w:rsidP="00111276">
                            <w:pPr>
                              <w:spacing w:after="0" w:line="240" w:lineRule="auto"/>
                            </w:pPr>
                            <w:r>
                              <w:t>(</w:t>
                            </w:r>
                            <w:proofErr w:type="gramStart"/>
                            <w:r>
                              <w:t>substrate</w:t>
                            </w:r>
                            <w:proofErr w:type="gramEnd"/>
                            <w:r>
                              <w:t>)</w:t>
                            </w:r>
                          </w:p>
                        </w:txbxContent>
                      </v:textbox>
                    </v:shape>
                  </w:pict>
                </mc:Fallback>
              </mc:AlternateContent>
            </w:r>
            <w:r>
              <w:rPr>
                <w:noProof/>
              </w:rPr>
              <w:drawing>
                <wp:inline distT="0" distB="0" distL="0" distR="0" wp14:anchorId="180689D9" wp14:editId="7FE86E62">
                  <wp:extent cx="2078964" cy="1639010"/>
                  <wp:effectExtent l="0" t="8890" r="8255" b="8255"/>
                  <wp:docPr id="165" name="Picture 165"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eh0007\AppData\Local\Microsoft\Windows\Temporary Internet Files\Content.Word\photo 2.jpg"/>
                          <pic:cNvPicPr>
                            <a:picLocks noChangeAspect="1" noChangeArrowheads="1"/>
                          </pic:cNvPicPr>
                        </pic:nvPicPr>
                        <pic:blipFill rotWithShape="1">
                          <a:blip r:embed="rId33">
                            <a:extLst>
                              <a:ext uri="{28A0092B-C50C-407E-A947-70E740481C1C}">
                                <a14:useLocalDpi xmlns:a14="http://schemas.microsoft.com/office/drawing/2010/main" val="0"/>
                              </a:ext>
                            </a:extLst>
                          </a:blip>
                          <a:srcRect l="23992" t="24646" r="24841" b="21529"/>
                          <a:stretch/>
                        </pic:blipFill>
                        <pic:spPr bwMode="auto">
                          <a:xfrm rot="16200000">
                            <a:off x="0" y="0"/>
                            <a:ext cx="2078799" cy="163888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11276" w:rsidRDefault="00111276" w:rsidP="00111276">
      <w:pPr>
        <w:rPr>
          <w:rFonts w:ascii="Arial" w:hAnsi="Arial" w:cs="Arial"/>
          <w:sz w:val="24"/>
          <w:szCs w:val="24"/>
        </w:rPr>
      </w:pPr>
    </w:p>
    <w:p w:rsidR="00111276" w:rsidRDefault="00111276" w:rsidP="00111276">
      <w:pPr>
        <w:rPr>
          <w:rFonts w:ascii="Arial" w:hAnsi="Arial" w:cs="Arial"/>
          <w:sz w:val="24"/>
          <w:szCs w:val="24"/>
        </w:rPr>
      </w:pPr>
      <w:r>
        <w:rPr>
          <w:rFonts w:ascii="Arial" w:hAnsi="Arial" w:cs="Arial"/>
          <w:sz w:val="24"/>
          <w:szCs w:val="24"/>
        </w:rPr>
        <w:t>Questions:</w:t>
      </w:r>
    </w:p>
    <w:p w:rsidR="00111276" w:rsidRPr="00C27D9F" w:rsidRDefault="00111276" w:rsidP="00111276">
      <w:pPr>
        <w:pStyle w:val="ListParagraph"/>
        <w:numPr>
          <w:ilvl w:val="0"/>
          <w:numId w:val="26"/>
        </w:numPr>
        <w:tabs>
          <w:tab w:val="left" w:pos="450"/>
        </w:tabs>
        <w:ind w:left="450" w:hanging="450"/>
        <w:rPr>
          <w:rFonts w:ascii="Arial" w:hAnsi="Arial" w:cs="Arial"/>
        </w:rPr>
      </w:pPr>
      <w:r w:rsidRPr="00C27D9F">
        <w:rPr>
          <w:rFonts w:ascii="Arial" w:hAnsi="Arial" w:cs="Arial"/>
        </w:rPr>
        <w:t xml:space="preserve">What happens </w:t>
      </w:r>
      <w:r>
        <w:rPr>
          <w:rFonts w:ascii="Arial" w:hAnsi="Arial" w:cs="Arial"/>
        </w:rPr>
        <w:t>when the competitive inhibitor, Antabuse interacts with the enzyme</w:t>
      </w:r>
      <w:r w:rsidRPr="00C27D9F">
        <w:rPr>
          <w:rFonts w:ascii="Arial" w:hAnsi="Arial" w:cs="Arial"/>
        </w:rPr>
        <w:t xml:space="preserve">? </w:t>
      </w:r>
    </w:p>
    <w:p w:rsidR="00111276" w:rsidRDefault="00111276" w:rsidP="00111276">
      <w:pPr>
        <w:ind w:left="450"/>
        <w:rPr>
          <w:rFonts w:ascii="Arial" w:hAnsi="Arial" w:cs="Arial"/>
          <w:color w:val="FF0000"/>
          <w:sz w:val="24"/>
          <w:szCs w:val="24"/>
        </w:rPr>
      </w:pPr>
    </w:p>
    <w:p w:rsidR="00111276" w:rsidRDefault="00111276" w:rsidP="00111276">
      <w:pPr>
        <w:ind w:left="450"/>
        <w:rPr>
          <w:rFonts w:ascii="Arial" w:hAnsi="Arial" w:cs="Arial"/>
          <w:color w:val="FF0000"/>
          <w:sz w:val="24"/>
          <w:szCs w:val="24"/>
        </w:rPr>
      </w:pPr>
    </w:p>
    <w:p w:rsidR="00111276" w:rsidRPr="00050B5E" w:rsidRDefault="00111276" w:rsidP="00111276">
      <w:pPr>
        <w:pStyle w:val="ListParagraph"/>
        <w:numPr>
          <w:ilvl w:val="0"/>
          <w:numId w:val="27"/>
        </w:numPr>
        <w:ind w:left="450" w:hanging="450"/>
        <w:rPr>
          <w:rFonts w:ascii="Arial" w:hAnsi="Arial" w:cs="Arial"/>
          <w:color w:val="FF0000"/>
        </w:rPr>
      </w:pPr>
      <w:proofErr w:type="gramStart"/>
      <w:r w:rsidRPr="00050B5E">
        <w:rPr>
          <w:rFonts w:ascii="Arial" w:hAnsi="Arial" w:cs="Arial"/>
          <w:color w:val="000000" w:themeColor="text1"/>
        </w:rPr>
        <w:t>What  happens</w:t>
      </w:r>
      <w:proofErr w:type="gramEnd"/>
      <w:r w:rsidRPr="00050B5E">
        <w:rPr>
          <w:rFonts w:ascii="Arial" w:hAnsi="Arial" w:cs="Arial"/>
          <w:color w:val="000000" w:themeColor="text1"/>
        </w:rPr>
        <w:t xml:space="preserve"> when the substrate, acetaldehyde interacts with the enzyme acetaldehyde dehydrogenase? </w:t>
      </w:r>
    </w:p>
    <w:p w:rsidR="00111276" w:rsidRPr="00050B5E" w:rsidRDefault="00111276" w:rsidP="00111276">
      <w:pPr>
        <w:pStyle w:val="ListParagraph"/>
        <w:ind w:left="450"/>
        <w:rPr>
          <w:rFonts w:ascii="Arial" w:hAnsi="Arial" w:cs="Arial"/>
          <w:color w:val="FF0000"/>
        </w:rPr>
      </w:pPr>
    </w:p>
    <w:p w:rsidR="00111276" w:rsidRPr="00050B5E" w:rsidRDefault="00111276" w:rsidP="00111276">
      <w:pPr>
        <w:pStyle w:val="ListParagraph"/>
        <w:numPr>
          <w:ilvl w:val="0"/>
          <w:numId w:val="27"/>
        </w:numPr>
        <w:spacing w:after="200" w:line="276" w:lineRule="auto"/>
        <w:ind w:left="360"/>
        <w:rPr>
          <w:rFonts w:ascii="Arial" w:hAnsi="Arial" w:cs="Arial"/>
          <w:color w:val="FF0000"/>
        </w:rPr>
      </w:pPr>
      <w:r w:rsidRPr="00050B5E">
        <w:rPr>
          <w:rFonts w:ascii="Arial" w:hAnsi="Arial" w:cs="Arial"/>
        </w:rPr>
        <w:t xml:space="preserve">What do you notice about the acetaldehyde dehydrogenase enzyme? </w:t>
      </w:r>
    </w:p>
    <w:p w:rsidR="00111276" w:rsidRPr="00050B5E" w:rsidRDefault="00111276" w:rsidP="00111276">
      <w:pPr>
        <w:pStyle w:val="ListParagraph"/>
        <w:rPr>
          <w:rFonts w:ascii="Arial" w:hAnsi="Arial" w:cs="Arial"/>
          <w:color w:val="FF0000"/>
        </w:rPr>
      </w:pPr>
    </w:p>
    <w:p w:rsidR="00111276" w:rsidRPr="00050B5E" w:rsidRDefault="00111276" w:rsidP="00111276">
      <w:pPr>
        <w:pStyle w:val="ListParagraph"/>
        <w:spacing w:after="200" w:line="276" w:lineRule="auto"/>
        <w:ind w:left="450"/>
        <w:rPr>
          <w:rFonts w:ascii="Arial" w:hAnsi="Arial" w:cs="Arial"/>
          <w:color w:val="FF0000"/>
        </w:rPr>
      </w:pPr>
    </w:p>
    <w:p w:rsidR="00111276" w:rsidRPr="00050B5E" w:rsidRDefault="00111276" w:rsidP="00111276">
      <w:pPr>
        <w:pStyle w:val="ListParagraph"/>
        <w:numPr>
          <w:ilvl w:val="0"/>
          <w:numId w:val="27"/>
        </w:numPr>
        <w:spacing w:after="200" w:line="276" w:lineRule="auto"/>
        <w:ind w:left="360"/>
        <w:rPr>
          <w:rFonts w:ascii="Arial" w:hAnsi="Arial" w:cs="Arial"/>
          <w:color w:val="FF0000"/>
        </w:rPr>
      </w:pPr>
      <w:r w:rsidRPr="00050B5E">
        <w:rPr>
          <w:rFonts w:ascii="Arial" w:hAnsi="Arial" w:cs="Arial"/>
        </w:rPr>
        <w:t xml:space="preserve">What do you notice about the fit of the substrate and the competitive inhibitor? </w:t>
      </w:r>
    </w:p>
    <w:p w:rsidR="00111276" w:rsidRPr="00050B5E" w:rsidRDefault="00111276" w:rsidP="00111276">
      <w:pPr>
        <w:rPr>
          <w:rFonts w:ascii="Arial" w:hAnsi="Arial" w:cs="Arial"/>
          <w:color w:val="FF0000"/>
        </w:rPr>
      </w:pPr>
    </w:p>
    <w:p w:rsidR="00111276" w:rsidRDefault="00111276" w:rsidP="00111276">
      <w:pPr>
        <w:pStyle w:val="ListParagraph"/>
        <w:numPr>
          <w:ilvl w:val="0"/>
          <w:numId w:val="27"/>
        </w:numPr>
        <w:spacing w:after="200" w:line="276" w:lineRule="auto"/>
        <w:ind w:left="360"/>
        <w:rPr>
          <w:rFonts w:ascii="Arial" w:hAnsi="Arial" w:cs="Arial"/>
          <w:color w:val="FF0000"/>
        </w:rPr>
      </w:pPr>
      <w:r w:rsidRPr="00050B5E">
        <w:rPr>
          <w:rFonts w:ascii="Arial" w:hAnsi="Arial" w:cs="Arial"/>
        </w:rPr>
        <w:t>How would a very low dosage of Antabuse affect an individual</w:t>
      </w:r>
      <w:r w:rsidRPr="00050B5E">
        <w:rPr>
          <w:rFonts w:ascii="Arial" w:hAnsi="Arial" w:cs="Arial"/>
          <w:color w:val="FF0000"/>
        </w:rPr>
        <w:t xml:space="preserve">? </w:t>
      </w:r>
    </w:p>
    <w:p w:rsidR="00111276" w:rsidRPr="00050B5E" w:rsidRDefault="00111276" w:rsidP="00111276">
      <w:pPr>
        <w:pStyle w:val="ListParagraph"/>
        <w:rPr>
          <w:rFonts w:ascii="Arial" w:hAnsi="Arial" w:cs="Arial"/>
          <w:color w:val="FF0000"/>
        </w:rPr>
      </w:pPr>
    </w:p>
    <w:p w:rsidR="00111276" w:rsidRPr="00050B5E" w:rsidRDefault="00111276" w:rsidP="00111276">
      <w:pPr>
        <w:pStyle w:val="ListParagraph"/>
        <w:spacing w:after="200" w:line="276" w:lineRule="auto"/>
        <w:ind w:left="360"/>
        <w:rPr>
          <w:rFonts w:ascii="Arial" w:hAnsi="Arial" w:cs="Arial"/>
          <w:color w:val="FF0000"/>
        </w:rPr>
      </w:pPr>
    </w:p>
    <w:p w:rsidR="00111276" w:rsidRPr="00050B5E" w:rsidRDefault="00111276" w:rsidP="00111276">
      <w:pPr>
        <w:pStyle w:val="ListParagraph"/>
        <w:numPr>
          <w:ilvl w:val="0"/>
          <w:numId w:val="27"/>
        </w:numPr>
        <w:ind w:left="360"/>
        <w:rPr>
          <w:rFonts w:ascii="Arial" w:hAnsi="Arial" w:cs="Arial"/>
          <w:b/>
          <w:i/>
        </w:rPr>
      </w:pPr>
      <w:r w:rsidRPr="00050B5E">
        <w:rPr>
          <w:rFonts w:ascii="Arial" w:hAnsi="Arial" w:cs="Arial"/>
        </w:rPr>
        <w:t>What do you notice about the polarity of the enzyme and substrate</w:t>
      </w:r>
      <w:r>
        <w:rPr>
          <w:rFonts w:ascii="Arial" w:hAnsi="Arial" w:cs="Arial"/>
        </w:rPr>
        <w:t>?</w:t>
      </w:r>
      <w:r w:rsidRPr="00050B5E">
        <w:rPr>
          <w:rFonts w:ascii="Arial" w:hAnsi="Arial" w:cs="Arial"/>
          <w:color w:val="FF0000"/>
        </w:rPr>
        <w:t xml:space="preserve"> </w:t>
      </w:r>
      <w:r w:rsidRPr="00050B5E">
        <w:rPr>
          <w:rFonts w:ascii="Arial" w:hAnsi="Arial" w:cs="Arial"/>
          <w:b/>
          <w:i/>
        </w:rPr>
        <w:br w:type="page"/>
      </w:r>
    </w:p>
    <w:p w:rsidR="00111276" w:rsidRDefault="00111276" w:rsidP="00111276">
      <w:pPr>
        <w:spacing w:after="0" w:line="240" w:lineRule="auto"/>
        <w:jc w:val="center"/>
        <w:rPr>
          <w:rFonts w:ascii="Arial" w:hAnsi="Arial" w:cs="Arial"/>
          <w:sz w:val="32"/>
          <w:szCs w:val="32"/>
        </w:rPr>
      </w:pPr>
      <w:r w:rsidRPr="00DC3FA6">
        <w:rPr>
          <w:rFonts w:ascii="Arial" w:hAnsi="Arial" w:cs="Arial"/>
          <w:sz w:val="32"/>
          <w:szCs w:val="32"/>
        </w:rPr>
        <w:lastRenderedPageBreak/>
        <w:t>Enzyme/Substrate Simulation</w:t>
      </w:r>
    </w:p>
    <w:p w:rsidR="00111276" w:rsidRDefault="00111276" w:rsidP="00111276">
      <w:pPr>
        <w:spacing w:after="0" w:line="240" w:lineRule="auto"/>
        <w:jc w:val="center"/>
        <w:rPr>
          <w:rFonts w:ascii="Arial" w:hAnsi="Arial" w:cs="Arial"/>
          <w:sz w:val="24"/>
          <w:szCs w:val="24"/>
        </w:rPr>
      </w:pPr>
      <w:r>
        <w:rPr>
          <w:rFonts w:ascii="Arial" w:hAnsi="Arial" w:cs="Arial"/>
          <w:sz w:val="32"/>
          <w:szCs w:val="32"/>
        </w:rPr>
        <w:t>Noncompetitive Inhibition</w:t>
      </w:r>
    </w:p>
    <w:p w:rsidR="00111276" w:rsidRDefault="00111276" w:rsidP="00111276">
      <w:pPr>
        <w:spacing w:after="0" w:line="240" w:lineRule="auto"/>
        <w:rPr>
          <w:rFonts w:ascii="Arial" w:hAnsi="Arial" w:cs="Arial"/>
          <w:sz w:val="24"/>
          <w:szCs w:val="24"/>
        </w:rPr>
      </w:pPr>
    </w:p>
    <w:p w:rsidR="00111276" w:rsidRDefault="00111276" w:rsidP="00111276">
      <w:pPr>
        <w:rPr>
          <w:rFonts w:ascii="Arial" w:hAnsi="Arial" w:cs="Arial"/>
          <w:sz w:val="24"/>
          <w:szCs w:val="24"/>
        </w:rPr>
      </w:pPr>
      <w:r>
        <w:rPr>
          <w:rFonts w:ascii="Arial" w:hAnsi="Arial" w:cs="Arial"/>
          <w:sz w:val="24"/>
          <w:szCs w:val="24"/>
        </w:rPr>
        <w:t>Objective(s)</w:t>
      </w:r>
    </w:p>
    <w:p w:rsidR="00111276" w:rsidRDefault="00111276" w:rsidP="00111276">
      <w:pPr>
        <w:pStyle w:val="ListParagraph"/>
        <w:numPr>
          <w:ilvl w:val="0"/>
          <w:numId w:val="24"/>
        </w:numPr>
        <w:spacing w:after="200" w:line="276" w:lineRule="auto"/>
        <w:rPr>
          <w:rFonts w:ascii="Arial" w:hAnsi="Arial" w:cs="Arial"/>
        </w:rPr>
      </w:pPr>
      <w:r>
        <w:rPr>
          <w:rFonts w:ascii="Arial" w:hAnsi="Arial" w:cs="Arial"/>
        </w:rPr>
        <w:t>Describe enzyme and substrate interactions.</w:t>
      </w:r>
    </w:p>
    <w:p w:rsidR="00111276" w:rsidRDefault="00111276" w:rsidP="00111276">
      <w:pPr>
        <w:pStyle w:val="ListParagraph"/>
        <w:numPr>
          <w:ilvl w:val="0"/>
          <w:numId w:val="24"/>
        </w:numPr>
        <w:spacing w:after="200" w:line="276" w:lineRule="auto"/>
        <w:rPr>
          <w:rFonts w:ascii="Arial" w:hAnsi="Arial" w:cs="Arial"/>
        </w:rPr>
      </w:pPr>
      <w:r>
        <w:rPr>
          <w:rFonts w:ascii="Arial" w:hAnsi="Arial" w:cs="Arial"/>
        </w:rPr>
        <w:t>Describe enzyme specificity.</w:t>
      </w:r>
    </w:p>
    <w:p w:rsidR="00111276" w:rsidRDefault="00111276" w:rsidP="00111276">
      <w:pPr>
        <w:pStyle w:val="ListParagraph"/>
        <w:numPr>
          <w:ilvl w:val="0"/>
          <w:numId w:val="24"/>
        </w:numPr>
        <w:spacing w:after="200" w:line="276" w:lineRule="auto"/>
        <w:rPr>
          <w:rFonts w:ascii="Arial" w:hAnsi="Arial" w:cs="Arial"/>
        </w:rPr>
      </w:pPr>
      <w:r>
        <w:rPr>
          <w:rFonts w:ascii="Arial" w:hAnsi="Arial" w:cs="Arial"/>
        </w:rPr>
        <w:t>Describe the process of noncompetitive inhibition.</w:t>
      </w:r>
    </w:p>
    <w:p w:rsidR="00111276" w:rsidRDefault="00111276" w:rsidP="00111276">
      <w:pPr>
        <w:pStyle w:val="ListParagraph"/>
        <w:numPr>
          <w:ilvl w:val="0"/>
          <w:numId w:val="24"/>
        </w:numPr>
        <w:spacing w:after="200" w:line="276" w:lineRule="auto"/>
        <w:rPr>
          <w:rFonts w:ascii="Arial" w:hAnsi="Arial" w:cs="Arial"/>
        </w:rPr>
      </w:pPr>
      <w:r>
        <w:rPr>
          <w:rFonts w:ascii="Arial" w:hAnsi="Arial" w:cs="Arial"/>
        </w:rPr>
        <w:t>Compare and contrast competitive and noncompetitive inhibition.</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Materials: </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Gray A foam piece (stickers and stamped A side down) </w:t>
      </w:r>
    </w:p>
    <w:p w:rsidR="00111276" w:rsidRDefault="00111276" w:rsidP="00111276">
      <w:pPr>
        <w:spacing w:after="0" w:line="240" w:lineRule="auto"/>
        <w:rPr>
          <w:rFonts w:ascii="Arial" w:hAnsi="Arial" w:cs="Arial"/>
          <w:sz w:val="24"/>
          <w:szCs w:val="24"/>
        </w:rPr>
      </w:pPr>
      <w:r>
        <w:rPr>
          <w:rFonts w:ascii="Arial" w:hAnsi="Arial" w:cs="Arial"/>
          <w:sz w:val="24"/>
          <w:szCs w:val="24"/>
        </w:rPr>
        <w:t xml:space="preserve">Blue foam piece G </w:t>
      </w:r>
    </w:p>
    <w:p w:rsidR="00111276" w:rsidRDefault="00111276" w:rsidP="00111276">
      <w:pPr>
        <w:spacing w:after="0" w:line="240" w:lineRule="auto"/>
        <w:rPr>
          <w:rFonts w:ascii="Arial" w:hAnsi="Arial" w:cs="Arial"/>
          <w:sz w:val="24"/>
          <w:szCs w:val="24"/>
        </w:rPr>
      </w:pPr>
      <w:r>
        <w:rPr>
          <w:rFonts w:ascii="Arial" w:hAnsi="Arial" w:cs="Arial"/>
          <w:sz w:val="24"/>
          <w:szCs w:val="24"/>
        </w:rPr>
        <w:t>Purple F foam piece (stamped F side up)</w:t>
      </w:r>
    </w:p>
    <w:p w:rsidR="00111276" w:rsidRDefault="00111276" w:rsidP="00111276">
      <w:pPr>
        <w:spacing w:line="240" w:lineRule="auto"/>
        <w:rPr>
          <w:rFonts w:ascii="Arial" w:hAnsi="Arial" w:cs="Arial"/>
          <w:b/>
        </w:rPr>
      </w:pPr>
    </w:p>
    <w:p w:rsidR="00111276" w:rsidRDefault="00111276" w:rsidP="00111276">
      <w:pPr>
        <w:rPr>
          <w:rFonts w:ascii="Arial" w:hAnsi="Arial" w:cs="Arial"/>
          <w:sz w:val="24"/>
          <w:szCs w:val="24"/>
        </w:rPr>
      </w:pPr>
      <w:r>
        <w:rPr>
          <w:rFonts w:ascii="Arial" w:hAnsi="Arial" w:cs="Arial"/>
          <w:sz w:val="24"/>
          <w:szCs w:val="24"/>
        </w:rPr>
        <w:t xml:space="preserve">In this simulation, the blue foam piece G represents the drug, </w:t>
      </w:r>
      <w:proofErr w:type="spellStart"/>
      <w:r>
        <w:rPr>
          <w:rFonts w:ascii="Arial" w:hAnsi="Arial" w:cs="Arial"/>
          <w:sz w:val="24"/>
          <w:szCs w:val="24"/>
        </w:rPr>
        <w:t>Nevarapine</w:t>
      </w:r>
      <w:proofErr w:type="spellEnd"/>
      <w:r>
        <w:rPr>
          <w:rFonts w:ascii="Arial" w:hAnsi="Arial" w:cs="Arial"/>
          <w:sz w:val="24"/>
          <w:szCs w:val="24"/>
        </w:rPr>
        <w:t xml:space="preserve"> which is used in the treatment of HIV. </w:t>
      </w:r>
      <w:proofErr w:type="spellStart"/>
      <w:r>
        <w:rPr>
          <w:rFonts w:ascii="Arial" w:hAnsi="Arial" w:cs="Arial"/>
          <w:sz w:val="24"/>
          <w:szCs w:val="24"/>
        </w:rPr>
        <w:t>Nevarapine</w:t>
      </w:r>
      <w:proofErr w:type="spellEnd"/>
      <w:r>
        <w:rPr>
          <w:rFonts w:ascii="Arial" w:hAnsi="Arial" w:cs="Arial"/>
          <w:sz w:val="24"/>
          <w:szCs w:val="24"/>
        </w:rPr>
        <w:t xml:space="preserve"> attaches to an alternate site (allosteric site) on the enzyme causing the active site to change shape and leave it no longer functional. The gray foam piece A represents the enzyme, HIV reverse transcriptase that is involved in the process of HIV replication. Because </w:t>
      </w:r>
      <w:proofErr w:type="spellStart"/>
      <w:r>
        <w:rPr>
          <w:rFonts w:ascii="Arial" w:hAnsi="Arial" w:cs="Arial"/>
          <w:sz w:val="24"/>
          <w:szCs w:val="24"/>
        </w:rPr>
        <w:t>Nevarapine</w:t>
      </w:r>
      <w:proofErr w:type="spellEnd"/>
      <w:r>
        <w:rPr>
          <w:rFonts w:ascii="Arial" w:hAnsi="Arial" w:cs="Arial"/>
          <w:sz w:val="24"/>
          <w:szCs w:val="24"/>
        </w:rPr>
        <w:t xml:space="preserve"> does not bind to the active site, but rather alters it through a shape change, it is called a </w:t>
      </w:r>
      <w:r w:rsidRPr="00D91E19">
        <w:rPr>
          <w:rFonts w:ascii="Arial" w:hAnsi="Arial" w:cs="Arial"/>
          <w:b/>
          <w:i/>
          <w:sz w:val="24"/>
          <w:szCs w:val="24"/>
        </w:rPr>
        <w:t>noncompetitive inhibitor</w:t>
      </w:r>
      <w:r>
        <w:rPr>
          <w:rFonts w:ascii="Arial" w:hAnsi="Arial" w:cs="Arial"/>
          <w:sz w:val="24"/>
          <w:szCs w:val="24"/>
        </w:rPr>
        <w:t xml:space="preserve">. </w:t>
      </w:r>
    </w:p>
    <w:p w:rsidR="00111276" w:rsidRPr="00D06C2D" w:rsidRDefault="00111276" w:rsidP="00111276">
      <w:pPr>
        <w:rPr>
          <w:rFonts w:ascii="Arial" w:hAnsi="Arial" w:cs="Arial"/>
          <w:i/>
          <w:sz w:val="24"/>
          <w:szCs w:val="24"/>
        </w:rPr>
      </w:pPr>
      <w:r>
        <w:rPr>
          <w:rFonts w:ascii="Arial" w:hAnsi="Arial" w:cs="Arial"/>
          <w:sz w:val="24"/>
          <w:szCs w:val="24"/>
        </w:rPr>
        <w:t xml:space="preserve">In this example, the </w:t>
      </w:r>
      <w:r w:rsidRPr="00D06C2D">
        <w:rPr>
          <w:rFonts w:ascii="Arial" w:hAnsi="Arial" w:cs="Arial"/>
          <w:b/>
          <w:i/>
          <w:sz w:val="28"/>
          <w:szCs w:val="28"/>
        </w:rPr>
        <w:t>enzyme functions to prevent the next step in a cascade of reactions</w:t>
      </w:r>
      <w:r>
        <w:rPr>
          <w:rFonts w:ascii="Arial" w:hAnsi="Arial" w:cs="Arial"/>
          <w:sz w:val="24"/>
          <w:szCs w:val="24"/>
        </w:rPr>
        <w:t xml:space="preserve">. </w:t>
      </w:r>
      <w:r w:rsidRPr="00D06C2D">
        <w:rPr>
          <w:rFonts w:ascii="Arial" w:hAnsi="Arial" w:cs="Arial"/>
          <w:i/>
          <w:sz w:val="24"/>
          <w:szCs w:val="24"/>
        </w:rPr>
        <w:t>This is a key idea in the development of drug therapy.</w:t>
      </w:r>
    </w:p>
    <w:p w:rsidR="00111276" w:rsidRDefault="00111276" w:rsidP="00111276">
      <w:pPr>
        <w:rPr>
          <w:rFonts w:ascii="Arial" w:hAnsi="Arial" w:cs="Arial"/>
          <w:sz w:val="24"/>
          <w:szCs w:val="24"/>
        </w:rPr>
      </w:pPr>
      <w:r>
        <w:rPr>
          <w:rFonts w:ascii="Arial" w:hAnsi="Arial" w:cs="Arial"/>
          <w:sz w:val="24"/>
          <w:szCs w:val="24"/>
        </w:rPr>
        <w:t>Make a labeled drawing for each piece of the simulation.</w:t>
      </w:r>
    </w:p>
    <w:tbl>
      <w:tblPr>
        <w:tblStyle w:val="TableGrid"/>
        <w:tblW w:w="0" w:type="auto"/>
        <w:tblLook w:val="04A0" w:firstRow="1" w:lastRow="0" w:firstColumn="1" w:lastColumn="0" w:noHBand="0" w:noVBand="1"/>
      </w:tblPr>
      <w:tblGrid>
        <w:gridCol w:w="9576"/>
      </w:tblGrid>
      <w:tr w:rsidR="00111276" w:rsidTr="00B74011">
        <w:tc>
          <w:tcPr>
            <w:tcW w:w="9576" w:type="dxa"/>
          </w:tcPr>
          <w:p w:rsidR="00111276" w:rsidRDefault="00111276" w:rsidP="00B74011">
            <w:pPr>
              <w:jc w:val="center"/>
              <w:rPr>
                <w:rFonts w:ascii="Arial" w:hAnsi="Arial" w:cs="Arial"/>
                <w:b/>
                <w:i/>
                <w:sz w:val="24"/>
                <w:szCs w:val="24"/>
              </w:rPr>
            </w:pPr>
            <w:r>
              <w:rPr>
                <w:noProof/>
              </w:rPr>
              <mc:AlternateContent>
                <mc:Choice Requires="wpg">
                  <w:drawing>
                    <wp:anchor distT="0" distB="0" distL="114300" distR="114300" simplePos="0" relativeHeight="251724800" behindDoc="0" locked="0" layoutInCell="1" allowOverlap="1" wp14:anchorId="19C31E5D" wp14:editId="12DFA043">
                      <wp:simplePos x="0" y="0"/>
                      <wp:positionH relativeFrom="column">
                        <wp:posOffset>3562709</wp:posOffset>
                      </wp:positionH>
                      <wp:positionV relativeFrom="paragraph">
                        <wp:posOffset>1042191</wp:posOffset>
                      </wp:positionV>
                      <wp:extent cx="2354976" cy="465455"/>
                      <wp:effectExtent l="38100" t="0" r="26670" b="10795"/>
                      <wp:wrapNone/>
                      <wp:docPr id="137" name="Group 137"/>
                      <wp:cNvGraphicFramePr/>
                      <a:graphic xmlns:a="http://schemas.openxmlformats.org/drawingml/2006/main">
                        <a:graphicData uri="http://schemas.microsoft.com/office/word/2010/wordprocessingGroup">
                          <wpg:wgp>
                            <wpg:cNvGrpSpPr/>
                            <wpg:grpSpPr>
                              <a:xfrm>
                                <a:off x="0" y="0"/>
                                <a:ext cx="2354976" cy="465455"/>
                                <a:chOff x="-215665" y="0"/>
                                <a:chExt cx="2355016" cy="465827"/>
                              </a:xfrm>
                            </wpg:grpSpPr>
                            <wps:wsp>
                              <wps:cNvPr id="138" name="Text Box 138"/>
                              <wps:cNvSpPr txBox="1"/>
                              <wps:spPr>
                                <a:xfrm>
                                  <a:off x="422701" y="0"/>
                                  <a:ext cx="1716650" cy="4658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 xml:space="preserve">Drug: HIV </w:t>
                                    </w:r>
                                    <w:proofErr w:type="spellStart"/>
                                    <w:r>
                                      <w:t>Nevarapine</w:t>
                                    </w:r>
                                    <w:proofErr w:type="spellEnd"/>
                                    <w:r>
                                      <w:t xml:space="preserve"> </w:t>
                                    </w:r>
                                  </w:p>
                                  <w:p w:rsidR="00B74011" w:rsidRDefault="00B74011" w:rsidP="00111276">
                                    <w:pPr>
                                      <w:spacing w:after="0" w:line="240" w:lineRule="auto"/>
                                    </w:pPr>
                                    <w:r>
                                      <w:t>(</w:t>
                                    </w:r>
                                    <w:proofErr w:type="gramStart"/>
                                    <w:r>
                                      <w:t>noncompetitive</w:t>
                                    </w:r>
                                    <w:proofErr w:type="gramEnd"/>
                                    <w:r>
                                      <w:t xml:space="preserve"> inhibitor)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Straight Arrow Connector 139"/>
                              <wps:cNvCnPr>
                                <a:stCxn id="138" idx="1"/>
                              </wps:cNvCnPr>
                              <wps:spPr>
                                <a:xfrm flipH="1" flipV="1">
                                  <a:off x="-215665" y="94966"/>
                                  <a:ext cx="638366" cy="13794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19C31E5D" id="Group 137" o:spid="_x0000_s1140" style="position:absolute;left:0;text-align:left;margin-left:280.55pt;margin-top:82.05pt;width:185.45pt;height:36.65pt;z-index:251724800;mso-width-relative:margin" coordorigin="-2156" coordsize="23550,4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">
                      <v:shape id="Text Box 138" o:spid="_x0000_s1141" type="#_x0000_t202" style="position:absolute;left:4227;width:17166;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J6sIA&#10;AADcAAAADwAAAGRycy9kb3ducmV2LnhtbESPQUsDMRCF74L/IYzgzWa1IOvatNjSiuDJKp6HzTQJ&#10;biZLErfrv3cOgrcZ3pv3vllt5jioiXIJiQ3cLhpQxH2ygZ2Bj/fDTQuqVGSLQ2Iy8EMFNuvLixV2&#10;Np35jaZjdUpCuHRowNc6dlqX3lPEskgjsWinlCNWWbPTNuNZwuOg75rmXkcMLA0eR9p56r+O39HA&#10;fuseXN9i9vvWhjDNn6dX92zM9dX89Aiq0lz/zX/XL1bwl0Ir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HUnqwgAAANwAAAAPAAAAAAAAAAAAAAAAAJgCAABkcnMvZG93&#10;bnJldi54bWxQSwUGAAAAAAQABAD1AAAAhwMAAAAA&#10;" fillcolor="white [3201]" strokeweight=".5pt">
                        <v:textbox>
                          <w:txbxContent>
                            <w:p w:rsidR="00B74011" w:rsidRDefault="00B74011" w:rsidP="00111276">
                              <w:pPr>
                                <w:spacing w:after="0" w:line="240" w:lineRule="auto"/>
                              </w:pPr>
                              <w:r>
                                <w:t xml:space="preserve">Drug: HIV </w:t>
                              </w:r>
                              <w:proofErr w:type="spellStart"/>
                              <w:r>
                                <w:t>Nevarapine</w:t>
                              </w:r>
                              <w:proofErr w:type="spellEnd"/>
                              <w:r>
                                <w:t xml:space="preserve"> </w:t>
                              </w:r>
                            </w:p>
                            <w:p w:rsidR="00B74011" w:rsidRDefault="00B74011" w:rsidP="00111276">
                              <w:pPr>
                                <w:spacing w:after="0" w:line="240" w:lineRule="auto"/>
                              </w:pPr>
                              <w:r>
                                <w:t>(</w:t>
                              </w:r>
                              <w:proofErr w:type="gramStart"/>
                              <w:r>
                                <w:t>noncompetitive</w:t>
                              </w:r>
                              <w:proofErr w:type="gramEnd"/>
                              <w:r>
                                <w:t xml:space="preserve"> inhibitor)</w:t>
                              </w:r>
                            </w:p>
                          </w:txbxContent>
                        </v:textbox>
                      </v:shape>
                      <v:shape id="Straight Arrow Connector 139" o:spid="_x0000_s1142" type="#_x0000_t32" style="position:absolute;left:-2156;top:949;width:6383;height:13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HMRMEAAADcAAAADwAAAGRycy9kb3ducmV2LnhtbERPzWrCQBC+C32HZQq96cYUxMRsRKQt&#10;Hmqh1gcYs2M2mJ0N2W2Mb98VhN7m4/udYj3aVgzU+8axgvksAUFcOd1wreD48z5dgvABWWPrmBTc&#10;yMO6fJoUmGt35W8aDqEWMYR9jgpMCF0upa8MWfQz1xFH7ux6iyHCvpa6x2sMt61Mk2QhLTYcGwx2&#10;tDVUXQ6/VkG2p6VO3Tb7miPi54c+NW+Xk1Ivz+NmBSLQGP7FD/dOx/mvGdyfiRfI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ocxEwQAAANwAAAAPAAAAAAAAAAAAAAAA&#10;AKECAABkcnMvZG93bnJldi54bWxQSwUGAAAAAAQABAD5AAAAjwMAAAAA&#10;" strokecolor="black [3213]" strokeweight="1.25pt">
                        <v:stroke endarrow="oval"/>
                      </v:shape>
                    </v:group>
                  </w:pict>
                </mc:Fallback>
              </mc:AlternateContent>
            </w:r>
            <w:r>
              <w:rPr>
                <w:noProof/>
              </w:rPr>
              <mc:AlternateContent>
                <mc:Choice Requires="wps">
                  <w:drawing>
                    <wp:anchor distT="0" distB="0" distL="114300" distR="114300" simplePos="0" relativeHeight="251726848" behindDoc="0" locked="0" layoutInCell="1" allowOverlap="1" wp14:anchorId="1270F3F4" wp14:editId="2813EB28">
                      <wp:simplePos x="0" y="0"/>
                      <wp:positionH relativeFrom="column">
                        <wp:posOffset>3605530</wp:posOffset>
                      </wp:positionH>
                      <wp:positionV relativeFrom="paragraph">
                        <wp:posOffset>308610</wp:posOffset>
                      </wp:positionV>
                      <wp:extent cx="758190" cy="249555"/>
                      <wp:effectExtent l="38100" t="38100" r="22860" b="36195"/>
                      <wp:wrapNone/>
                      <wp:docPr id="140" name="Straight Arrow Connector 140"/>
                      <wp:cNvGraphicFramePr/>
                      <a:graphic xmlns:a="http://schemas.openxmlformats.org/drawingml/2006/main">
                        <a:graphicData uri="http://schemas.microsoft.com/office/word/2010/wordprocessingShape">
                          <wps:wsp>
                            <wps:cNvCnPr/>
                            <wps:spPr>
                              <a:xfrm flipH="1" flipV="1">
                                <a:off x="0" y="0"/>
                                <a:ext cx="758190" cy="24955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087A364" id="Straight Arrow Connector 140" o:spid="_x0000_s1026" type="#_x0000_t32" style="position:absolute;margin-left:283.9pt;margin-top:24.3pt;width:59.7pt;height:19.65pt;flip:x 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" strokecolor="black [3213]" strokeweight="1.25pt">
                      <v:stroke endarrow="oval"/>
                    </v:shape>
                  </w:pict>
                </mc:Fallback>
              </mc:AlternateContent>
            </w:r>
            <w:r>
              <w:rPr>
                <w:noProof/>
              </w:rPr>
              <mc:AlternateContent>
                <mc:Choice Requires="wps">
                  <w:drawing>
                    <wp:anchor distT="0" distB="0" distL="114300" distR="114300" simplePos="0" relativeHeight="251725824" behindDoc="0" locked="0" layoutInCell="1" allowOverlap="1" wp14:anchorId="77F3C641" wp14:editId="1F311594">
                      <wp:simplePos x="0" y="0"/>
                      <wp:positionH relativeFrom="column">
                        <wp:posOffset>4364966</wp:posOffset>
                      </wp:positionH>
                      <wp:positionV relativeFrom="paragraph">
                        <wp:posOffset>308945</wp:posOffset>
                      </wp:positionV>
                      <wp:extent cx="1552575" cy="465455"/>
                      <wp:effectExtent l="0" t="0" r="28575" b="10795"/>
                      <wp:wrapNone/>
                      <wp:docPr id="141" name="Text Box 141"/>
                      <wp:cNvGraphicFramePr/>
                      <a:graphic xmlns:a="http://schemas.openxmlformats.org/drawingml/2006/main">
                        <a:graphicData uri="http://schemas.microsoft.com/office/word/2010/wordprocessingShape">
                          <wps:wsp>
                            <wps:cNvSpPr txBox="1"/>
                            <wps:spPr>
                              <a:xfrm>
                                <a:off x="0" y="0"/>
                                <a:ext cx="1552575"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proofErr w:type="gramStart"/>
                                  <w:r>
                                    <w:t>nucleotide</w:t>
                                  </w:r>
                                  <w:proofErr w:type="gramEnd"/>
                                </w:p>
                                <w:p w:rsidR="00B74011" w:rsidRDefault="00B74011" w:rsidP="00111276">
                                  <w:pPr>
                                    <w:spacing w:after="0" w:line="240" w:lineRule="auto"/>
                                  </w:pPr>
                                  <w:r>
                                    <w:t>(</w:t>
                                  </w:r>
                                  <w:proofErr w:type="gramStart"/>
                                  <w:r>
                                    <w:t>substrate</w:t>
                                  </w:r>
                                  <w:proofErr w:type="gramEnd"/>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77F3C641" id="Text Box 141" o:spid="_x0000_s1143" type="#_x0000_t202" style="position:absolute;left:0;text-align:left;margin-left:343.7pt;margin-top:24.35pt;width:122.25pt;height:36.6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" fillcolor="white [3201]" strokeweight=".5pt">
                      <v:textbox>
                        <w:txbxContent>
                          <w:p w:rsidR="00B74011" w:rsidRDefault="00B74011" w:rsidP="00111276">
                            <w:pPr>
                              <w:spacing w:after="0" w:line="240" w:lineRule="auto"/>
                            </w:pPr>
                            <w:proofErr w:type="gramStart"/>
                            <w:r>
                              <w:t>nucleotide</w:t>
                            </w:r>
                            <w:proofErr w:type="gramEnd"/>
                          </w:p>
                          <w:p w:rsidR="00B74011" w:rsidRDefault="00B74011" w:rsidP="00111276">
                            <w:pPr>
                              <w:spacing w:after="0" w:line="240" w:lineRule="auto"/>
                            </w:pPr>
                            <w:r>
                              <w:t>(</w:t>
                            </w:r>
                            <w:proofErr w:type="gramStart"/>
                            <w:r>
                              <w:t>substrate</w:t>
                            </w:r>
                            <w:proofErr w:type="gramEnd"/>
                            <w:r>
                              <w:t>)</w:t>
                            </w:r>
                          </w:p>
                        </w:txbxContent>
                      </v:textbox>
                    </v:shape>
                  </w:pict>
                </mc:Fallback>
              </mc:AlternateContent>
            </w:r>
            <w:r>
              <w:rPr>
                <w:noProof/>
              </w:rPr>
              <mc:AlternateContent>
                <mc:Choice Requires="wpg">
                  <w:drawing>
                    <wp:anchor distT="0" distB="0" distL="114300" distR="114300" simplePos="0" relativeHeight="251723776" behindDoc="0" locked="0" layoutInCell="1" allowOverlap="1" wp14:anchorId="3586F1DC" wp14:editId="3915A383">
                      <wp:simplePos x="0" y="0"/>
                      <wp:positionH relativeFrom="column">
                        <wp:posOffset>276045</wp:posOffset>
                      </wp:positionH>
                      <wp:positionV relativeFrom="paragraph">
                        <wp:posOffset>1137081</wp:posOffset>
                      </wp:positionV>
                      <wp:extent cx="2079014" cy="664234"/>
                      <wp:effectExtent l="0" t="0" r="73660" b="21590"/>
                      <wp:wrapNone/>
                      <wp:docPr id="142" name="Group 142"/>
                      <wp:cNvGraphicFramePr/>
                      <a:graphic xmlns:a="http://schemas.openxmlformats.org/drawingml/2006/main">
                        <a:graphicData uri="http://schemas.microsoft.com/office/word/2010/wordprocessingGroup">
                          <wpg:wgp>
                            <wpg:cNvGrpSpPr/>
                            <wpg:grpSpPr>
                              <a:xfrm>
                                <a:off x="0" y="0"/>
                                <a:ext cx="2079014" cy="664234"/>
                                <a:chOff x="0" y="0"/>
                                <a:chExt cx="2079014" cy="664234"/>
                              </a:xfrm>
                            </wpg:grpSpPr>
                            <wps:wsp>
                              <wps:cNvPr id="143" name="Text Box 143"/>
                              <wps:cNvSpPr txBox="1"/>
                              <wps:spPr>
                                <a:xfrm>
                                  <a:off x="0" y="0"/>
                                  <a:ext cx="1173159" cy="6642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HIV reverse transcriptase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4" name="Straight Arrow Connector 144"/>
                              <wps:cNvCnPr/>
                              <wps:spPr>
                                <a:xfrm flipV="1">
                                  <a:off x="1173193" y="120770"/>
                                  <a:ext cx="905821" cy="155276"/>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3586F1DC" id="Group 142" o:spid="_x0000_s1144" style="position:absolute;left:0;text-align:left;margin-left:21.75pt;margin-top:89.55pt;width:163.7pt;height:52.3pt;z-index:251723776" coordsize="20790,6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">
                      <v:shape id="Text Box 143" o:spid="_x0000_s1145" type="#_x0000_t202" style="position:absolute;width:11731;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o5sEA&#10;AADcAAAADwAAAGRycy9kb3ducmV2LnhtbERPTUsDMRC9C/6HMII3m9UWWbdNi0otgqe20vOwmSbB&#10;zWRJ0u36741Q6G0e73MWq9F3YqCYXGAFj5MKBHEbtGOj4Hv/8VCDSBlZYxeYFPxSgtXy9maBjQ5n&#10;3tKwy0aUEE4NKrA5942UqbXkMU1CT1y4Y4gec4HRSB3xXMJ9J5+q6ll6dFwaLPb0bqn92Z28gvWb&#10;eTFtjdGua+3cMB6OX2aj1P3d+DoHkWnMV/HF/anL/NkU/p8pF8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qObBAAAA3AAAAA8AAAAAAAAAAAAAAAAAmAIAAGRycy9kb3du&#10;cmV2LnhtbFBLBQYAAAAABAAEAPUAAACGAwAAAAA=&#10;" fillcolor="white [3201]" strokeweight=".5pt">
                        <v:textbox>
                          <w:txbxContent>
                            <w:p w:rsidR="00B74011" w:rsidRDefault="00B74011" w:rsidP="00111276">
                              <w:pPr>
                                <w:spacing w:after="0" w:line="240" w:lineRule="auto"/>
                              </w:pPr>
                              <w:r>
                                <w:t>HIV reverse transcriptase enzyme</w:t>
                              </w:r>
                            </w:p>
                          </w:txbxContent>
                        </v:textbox>
                      </v:shape>
                      <v:shape id="Straight Arrow Connector 144" o:spid="_x0000_s1146" type="#_x0000_t32" style="position:absolute;left:11731;top:1207;width:9059;height:155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M4ysMAAADcAAAADwAAAGRycy9kb3ducmV2LnhtbERPS2sCMRC+F/wPYQRvNdtiRVajVKlg&#10;6aH4AK/jZroJ3UyWJK7b/vqmUOhtPr7nLFa9a0RHIVrPCh7GBQjiymvLtYLTcXs/AxETssbGMyn4&#10;ogir5eBugaX2N95Td0i1yCEcS1RgUmpLKWNlyGEc+5Y4cx8+OEwZhlrqgLcc7hr5WBRT6dBybjDY&#10;0sZQ9Xm4OgXvlV0/aWNfzhffvX6/baZ2HVCp0bB/noNI1Kd/8Z97p/P8yQR+n8kXyO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EzOMrDAAAA3AAAAA8AAAAAAAAAAAAA&#10;AAAAoQIAAGRycy9kb3ducmV2LnhtbFBLBQYAAAAABAAEAPkAAACRAwAAAAA=&#10;" strokecolor="black [3213]" strokeweight="1.25pt">
                        <v:stroke endarrow="oval"/>
                      </v:shape>
                    </v:group>
                  </w:pict>
                </mc:Fallback>
              </mc:AlternateContent>
            </w:r>
            <w:r>
              <w:t xml:space="preserve"> </w:t>
            </w:r>
            <w:r>
              <w:rPr>
                <w:noProof/>
              </w:rPr>
              <w:drawing>
                <wp:inline distT="0" distB="0" distL="0" distR="0" wp14:anchorId="3EE302EF" wp14:editId="0E2E9CC7">
                  <wp:extent cx="2303253" cy="1673524"/>
                  <wp:effectExtent l="0" t="0" r="1905" b="3175"/>
                  <wp:docPr id="166" name="Picture 166"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eh0007\AppData\Local\Microsoft\Windows\Temporary Internet Files\Content.Word\photo 2.jpg"/>
                          <pic:cNvPicPr>
                            <a:picLocks noChangeAspect="1" noChangeArrowheads="1"/>
                          </pic:cNvPicPr>
                        </pic:nvPicPr>
                        <pic:blipFill rotWithShape="1">
                          <a:blip r:embed="rId34">
                            <a:extLst>
                              <a:ext uri="{28A0092B-C50C-407E-A947-70E740481C1C}">
                                <a14:useLocalDpi xmlns:a14="http://schemas.microsoft.com/office/drawing/2010/main" val="0"/>
                              </a:ext>
                            </a:extLst>
                          </a:blip>
                          <a:srcRect l="13871" t="25483" r="29149" b="19350"/>
                          <a:stretch/>
                        </pic:blipFill>
                        <pic:spPr bwMode="auto">
                          <a:xfrm>
                            <a:off x="0" y="0"/>
                            <a:ext cx="2314204" cy="16814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11276" w:rsidRDefault="00111276" w:rsidP="00111276">
      <w:pPr>
        <w:rPr>
          <w:rFonts w:ascii="Arial" w:hAnsi="Arial" w:cs="Arial"/>
          <w:b/>
          <w:i/>
          <w:sz w:val="24"/>
          <w:szCs w:val="24"/>
        </w:rPr>
      </w:pPr>
    </w:p>
    <w:p w:rsidR="00111276" w:rsidRDefault="00111276" w:rsidP="00111276">
      <w:pPr>
        <w:spacing w:after="0" w:line="240" w:lineRule="auto"/>
        <w:rPr>
          <w:rFonts w:ascii="Arial" w:hAnsi="Arial" w:cs="Arial"/>
          <w:b/>
          <w:i/>
          <w:sz w:val="24"/>
          <w:szCs w:val="24"/>
        </w:rPr>
      </w:pPr>
      <w:r>
        <w:rPr>
          <w:rFonts w:ascii="Arial" w:hAnsi="Arial" w:cs="Arial"/>
          <w:b/>
          <w:i/>
          <w:sz w:val="24"/>
          <w:szCs w:val="24"/>
        </w:rPr>
        <w:br w:type="page"/>
      </w:r>
    </w:p>
    <w:p w:rsidR="00111276" w:rsidRDefault="00111276" w:rsidP="00111276">
      <w:pPr>
        <w:pStyle w:val="ListParagraph"/>
        <w:numPr>
          <w:ilvl w:val="0"/>
          <w:numId w:val="19"/>
        </w:numPr>
        <w:spacing w:after="200" w:line="276" w:lineRule="auto"/>
        <w:ind w:left="360"/>
        <w:rPr>
          <w:rFonts w:ascii="Arial" w:hAnsi="Arial" w:cs="Arial"/>
        </w:rPr>
      </w:pPr>
      <w:r>
        <w:rPr>
          <w:rFonts w:ascii="Arial" w:hAnsi="Arial" w:cs="Arial"/>
        </w:rPr>
        <w:lastRenderedPageBreak/>
        <w:t>Place the HIV Reverse transcriptase enzyme (grey foam) in front of you. The stamped “A” side should be touching the table.</w:t>
      </w:r>
    </w:p>
    <w:p w:rsidR="00111276" w:rsidRDefault="00111276" w:rsidP="00111276">
      <w:pPr>
        <w:pStyle w:val="ListParagraph"/>
        <w:spacing w:after="200" w:line="276" w:lineRule="auto"/>
        <w:ind w:left="360" w:hanging="360"/>
        <w:rPr>
          <w:rFonts w:ascii="Arial" w:hAnsi="Arial" w:cs="Arial"/>
        </w:rPr>
      </w:pPr>
    </w:p>
    <w:p w:rsidR="00111276" w:rsidRDefault="00111276" w:rsidP="00111276">
      <w:pPr>
        <w:pStyle w:val="ListParagraph"/>
        <w:numPr>
          <w:ilvl w:val="0"/>
          <w:numId w:val="19"/>
        </w:numPr>
        <w:spacing w:after="200" w:line="276" w:lineRule="auto"/>
        <w:ind w:left="360"/>
        <w:rPr>
          <w:rFonts w:ascii="Arial" w:hAnsi="Arial" w:cs="Arial"/>
        </w:rPr>
      </w:pPr>
      <w:r>
        <w:rPr>
          <w:rFonts w:ascii="Arial" w:hAnsi="Arial" w:cs="Arial"/>
        </w:rPr>
        <w:t xml:space="preserve">Place the red foam piece D in the active site of the enzyme. This represents an individual with HIV in which the HIV reverse transcriptase enzyme can synthesize viral DNA. The nucleotides represent the </w:t>
      </w:r>
      <w:r w:rsidRPr="008B49FE">
        <w:rPr>
          <w:rFonts w:ascii="Arial" w:hAnsi="Arial" w:cs="Arial"/>
          <w:b/>
          <w:i/>
        </w:rPr>
        <w:t>substrate</w:t>
      </w:r>
      <w:r>
        <w:rPr>
          <w:rFonts w:ascii="Arial" w:hAnsi="Arial" w:cs="Arial"/>
        </w:rPr>
        <w:t>.</w:t>
      </w:r>
    </w:p>
    <w:p w:rsidR="00111276" w:rsidRPr="00982159" w:rsidRDefault="00111276" w:rsidP="00111276">
      <w:pPr>
        <w:pStyle w:val="ListParagraph"/>
        <w:ind w:left="360" w:hanging="360"/>
        <w:rPr>
          <w:rFonts w:ascii="Arial" w:hAnsi="Arial" w:cs="Arial"/>
        </w:rPr>
      </w:pPr>
    </w:p>
    <w:p w:rsidR="00111276" w:rsidRDefault="00111276" w:rsidP="00111276">
      <w:pPr>
        <w:pStyle w:val="ListParagraph"/>
        <w:numPr>
          <w:ilvl w:val="0"/>
          <w:numId w:val="19"/>
        </w:numPr>
        <w:spacing w:after="200" w:line="276" w:lineRule="auto"/>
        <w:ind w:left="360"/>
        <w:rPr>
          <w:rFonts w:ascii="Arial" w:hAnsi="Arial" w:cs="Arial"/>
        </w:rPr>
      </w:pPr>
      <w:r>
        <w:rPr>
          <w:rFonts w:ascii="Arial" w:hAnsi="Arial" w:cs="Arial"/>
        </w:rPr>
        <w:t xml:space="preserve">The blue foam piece G (stamped side up) represents the drug </w:t>
      </w:r>
      <w:proofErr w:type="spellStart"/>
      <w:r>
        <w:rPr>
          <w:rFonts w:ascii="Arial" w:hAnsi="Arial" w:cs="Arial"/>
        </w:rPr>
        <w:t>Nevarapine</w:t>
      </w:r>
      <w:proofErr w:type="spellEnd"/>
      <w:r>
        <w:rPr>
          <w:rFonts w:ascii="Arial" w:hAnsi="Arial" w:cs="Arial"/>
        </w:rPr>
        <w:t>, a noncompetitive inhibitor. Insert the noncompetitive inhibitor into the enzyme. Notice what happens to the active site.</w:t>
      </w:r>
    </w:p>
    <w:tbl>
      <w:tblPr>
        <w:tblStyle w:val="TableGrid"/>
        <w:tblW w:w="0" w:type="auto"/>
        <w:tblLook w:val="04A0" w:firstRow="1" w:lastRow="0" w:firstColumn="1" w:lastColumn="0" w:noHBand="0" w:noVBand="1"/>
      </w:tblPr>
      <w:tblGrid>
        <w:gridCol w:w="5148"/>
        <w:gridCol w:w="4410"/>
      </w:tblGrid>
      <w:tr w:rsidR="00111276" w:rsidTr="00B74011">
        <w:tc>
          <w:tcPr>
            <w:tcW w:w="5148" w:type="dxa"/>
          </w:tcPr>
          <w:p w:rsidR="00111276" w:rsidRDefault="00111276" w:rsidP="00B74011">
            <w:pPr>
              <w:rPr>
                <w:noProof/>
              </w:rPr>
            </w:pPr>
            <w:r>
              <w:rPr>
                <w:noProof/>
              </w:rPr>
              <w:t>Without drug therapy</w:t>
            </w:r>
          </w:p>
        </w:tc>
        <w:tc>
          <w:tcPr>
            <w:tcW w:w="4410" w:type="dxa"/>
          </w:tcPr>
          <w:p w:rsidR="00111276" w:rsidRDefault="00111276" w:rsidP="00B74011">
            <w:pPr>
              <w:rPr>
                <w:noProof/>
              </w:rPr>
            </w:pPr>
            <w:r>
              <w:rPr>
                <w:noProof/>
              </w:rPr>
              <w:t>Noncompetitive inhibition (with drug therapy)</w:t>
            </w:r>
          </w:p>
        </w:tc>
      </w:tr>
      <w:tr w:rsidR="00111276" w:rsidTr="00B74011">
        <w:tc>
          <w:tcPr>
            <w:tcW w:w="5148" w:type="dxa"/>
          </w:tcPr>
          <w:p w:rsidR="00111276" w:rsidRDefault="00111276" w:rsidP="00B74011">
            <w:pPr>
              <w:rPr>
                <w:rFonts w:ascii="Arial" w:hAnsi="Arial" w:cs="Arial"/>
                <w:sz w:val="24"/>
                <w:szCs w:val="24"/>
              </w:rPr>
            </w:pPr>
            <w:r>
              <w:rPr>
                <w:noProof/>
              </w:rPr>
              <mc:AlternateContent>
                <mc:Choice Requires="wps">
                  <w:drawing>
                    <wp:anchor distT="0" distB="0" distL="114300" distR="114300" simplePos="0" relativeHeight="251735040" behindDoc="0" locked="0" layoutInCell="1" allowOverlap="1" wp14:anchorId="2A1A52B3" wp14:editId="2D413D02">
                      <wp:simplePos x="0" y="0"/>
                      <wp:positionH relativeFrom="column">
                        <wp:posOffset>724619</wp:posOffset>
                      </wp:positionH>
                      <wp:positionV relativeFrom="paragraph">
                        <wp:posOffset>1535952</wp:posOffset>
                      </wp:positionV>
                      <wp:extent cx="940279" cy="0"/>
                      <wp:effectExtent l="38100" t="38100" r="0" b="57150"/>
                      <wp:wrapNone/>
                      <wp:docPr id="145" name="Straight Arrow Connector 145"/>
                      <wp:cNvGraphicFramePr/>
                      <a:graphic xmlns:a="http://schemas.openxmlformats.org/drawingml/2006/main">
                        <a:graphicData uri="http://schemas.microsoft.com/office/word/2010/wordprocessingShape">
                          <wps:wsp>
                            <wps:cNvCnPr/>
                            <wps:spPr>
                              <a:xfrm flipH="1">
                                <a:off x="0" y="0"/>
                                <a:ext cx="940279" cy="0"/>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26A3BEF" id="Straight Arrow Connector 145" o:spid="_x0000_s1026" type="#_x0000_t32" style="position:absolute;margin-left:57.05pt;margin-top:120.95pt;width:74.05pt;height:0;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" strokecolor="black [3213]" strokeweight="1.25pt">
                      <v:stroke endarrow="oval"/>
                    </v:shape>
                  </w:pict>
                </mc:Fallback>
              </mc:AlternateContent>
            </w:r>
            <w:r>
              <w:rPr>
                <w:noProof/>
              </w:rPr>
              <mc:AlternateContent>
                <mc:Choice Requires="wps">
                  <w:drawing>
                    <wp:anchor distT="0" distB="0" distL="114300" distR="114300" simplePos="0" relativeHeight="251734016" behindDoc="0" locked="0" layoutInCell="1" allowOverlap="1" wp14:anchorId="074B54B6" wp14:editId="3ACE50D7">
                      <wp:simplePos x="0" y="0"/>
                      <wp:positionH relativeFrom="column">
                        <wp:posOffset>1664898</wp:posOffset>
                      </wp:positionH>
                      <wp:positionV relativeFrom="paragraph">
                        <wp:posOffset>1251345</wp:posOffset>
                      </wp:positionV>
                      <wp:extent cx="1354347" cy="698740"/>
                      <wp:effectExtent l="0" t="0" r="17780" b="25400"/>
                      <wp:wrapNone/>
                      <wp:docPr id="146" name="Text Box 146"/>
                      <wp:cNvGraphicFramePr/>
                      <a:graphic xmlns:a="http://schemas.openxmlformats.org/drawingml/2006/main">
                        <a:graphicData uri="http://schemas.microsoft.com/office/word/2010/wordprocessingShape">
                          <wps:wsp>
                            <wps:cNvSpPr txBox="1"/>
                            <wps:spPr>
                              <a:xfrm>
                                <a:off x="0" y="0"/>
                                <a:ext cx="1354347" cy="6987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HIV reverse transcriptase enzyme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74B54B6" id="Text Box 146" o:spid="_x0000_s1147" type="#_x0000_t202" style="position:absolute;margin-left:131.1pt;margin-top:98.55pt;width:106.65pt;height:5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" fillcolor="white [3201]" strokeweight=".5pt">
                      <v:textbox>
                        <w:txbxContent>
                          <w:p w:rsidR="00B74011" w:rsidRDefault="00B74011" w:rsidP="00111276">
                            <w:r>
                              <w:t>HIV reverse transcriptase enzyme</w:t>
                            </w:r>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6C910D53" wp14:editId="18001D27">
                      <wp:simplePos x="0" y="0"/>
                      <wp:positionH relativeFrom="column">
                        <wp:posOffset>862642</wp:posOffset>
                      </wp:positionH>
                      <wp:positionV relativeFrom="paragraph">
                        <wp:posOffset>336731</wp:posOffset>
                      </wp:positionV>
                      <wp:extent cx="1061049" cy="172743"/>
                      <wp:effectExtent l="38100" t="38100" r="25400" b="36830"/>
                      <wp:wrapNone/>
                      <wp:docPr id="147" name="Straight Arrow Connector 147"/>
                      <wp:cNvGraphicFramePr/>
                      <a:graphic xmlns:a="http://schemas.openxmlformats.org/drawingml/2006/main">
                        <a:graphicData uri="http://schemas.microsoft.com/office/word/2010/wordprocessingShape">
                          <wps:wsp>
                            <wps:cNvCnPr/>
                            <wps:spPr>
                              <a:xfrm flipH="1" flipV="1">
                                <a:off x="0" y="0"/>
                                <a:ext cx="1061049" cy="172743"/>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 w14:anchorId="1A3FB7FC" id="Straight Arrow Connector 147" o:spid="_x0000_s1026" type="#_x0000_t32" style="position:absolute;margin-left:67.9pt;margin-top:26.5pt;width:83.55pt;height:13.6pt;flip:x y;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" strokecolor="black [3213]" strokeweight="1.25pt">
                      <v:stroke endarrow="oval"/>
                    </v:shape>
                  </w:pict>
                </mc:Fallback>
              </mc:AlternateContent>
            </w:r>
            <w:r>
              <w:rPr>
                <w:noProof/>
              </w:rPr>
              <mc:AlternateContent>
                <mc:Choice Requires="wps">
                  <w:drawing>
                    <wp:anchor distT="0" distB="0" distL="114300" distR="114300" simplePos="0" relativeHeight="251731968" behindDoc="0" locked="0" layoutInCell="1" allowOverlap="1" wp14:anchorId="40F01FC1" wp14:editId="576B1ADD">
                      <wp:simplePos x="0" y="0"/>
                      <wp:positionH relativeFrom="column">
                        <wp:posOffset>1923691</wp:posOffset>
                      </wp:positionH>
                      <wp:positionV relativeFrom="paragraph">
                        <wp:posOffset>181670</wp:posOffset>
                      </wp:positionV>
                      <wp:extent cx="1173192" cy="750498"/>
                      <wp:effectExtent l="0" t="0" r="27305" b="12065"/>
                      <wp:wrapNone/>
                      <wp:docPr id="148" name="Text Box 148"/>
                      <wp:cNvGraphicFramePr/>
                      <a:graphic xmlns:a="http://schemas.openxmlformats.org/drawingml/2006/main">
                        <a:graphicData uri="http://schemas.microsoft.com/office/word/2010/wordprocessingShape">
                          <wps:wsp>
                            <wps:cNvSpPr txBox="1"/>
                            <wps:spPr>
                              <a:xfrm>
                                <a:off x="0" y="0"/>
                                <a:ext cx="1173192" cy="750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Nucleotide in active site (substrate)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0F01FC1" id="Text Box 148" o:spid="_x0000_s1148" type="#_x0000_t202" style="position:absolute;margin-left:151.45pt;margin-top:14.3pt;width:92.4pt;height:59.1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" fillcolor="white [3201]" strokeweight=".5pt">
                      <v:textbox>
                        <w:txbxContent>
                          <w:p w:rsidR="00B74011" w:rsidRDefault="00B74011" w:rsidP="00111276">
                            <w:r>
                              <w:t>Nucleotide in active site (substrate)</w:t>
                            </w:r>
                          </w:p>
                        </w:txbxContent>
                      </v:textbox>
                    </v:shape>
                  </w:pict>
                </mc:Fallback>
              </mc:AlternateContent>
            </w:r>
            <w:r>
              <w:rPr>
                <w:noProof/>
              </w:rPr>
              <w:drawing>
                <wp:inline distT="0" distB="0" distL="0" distR="0" wp14:anchorId="11AB22F2" wp14:editId="42F264E1">
                  <wp:extent cx="1940720" cy="1476145"/>
                  <wp:effectExtent l="3810" t="0" r="6350" b="6350"/>
                  <wp:docPr id="167" name="Picture 167" descr="C:\Users\peh0007\AppData\Local\Microsoft\Windows\Temporary Internet Files\Content.Word\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eh0007\AppData\Local\Microsoft\Windows\Temporary Internet Files\Content.Word\photo.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18259" t="19831" r="26752" b="24361"/>
                          <a:stretch/>
                        </pic:blipFill>
                        <pic:spPr bwMode="auto">
                          <a:xfrm rot="16200000">
                            <a:off x="0" y="0"/>
                            <a:ext cx="1946346" cy="14804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0" w:type="dxa"/>
          </w:tcPr>
          <w:p w:rsidR="00111276" w:rsidRDefault="00111276" w:rsidP="00B74011">
            <w:pPr>
              <w:rPr>
                <w:rFonts w:ascii="Arial" w:hAnsi="Arial" w:cs="Arial"/>
                <w:sz w:val="24"/>
                <w:szCs w:val="24"/>
              </w:rPr>
            </w:pPr>
            <w:r>
              <w:rPr>
                <w:noProof/>
              </w:rPr>
              <mc:AlternateContent>
                <mc:Choice Requires="wpg">
                  <w:drawing>
                    <wp:anchor distT="0" distB="0" distL="114300" distR="114300" simplePos="0" relativeHeight="251727872" behindDoc="0" locked="0" layoutInCell="1" allowOverlap="1" wp14:anchorId="5540E3EC" wp14:editId="6814E859">
                      <wp:simplePos x="0" y="0"/>
                      <wp:positionH relativeFrom="column">
                        <wp:posOffset>1147745</wp:posOffset>
                      </wp:positionH>
                      <wp:positionV relativeFrom="paragraph">
                        <wp:posOffset>121285</wp:posOffset>
                      </wp:positionV>
                      <wp:extent cx="1440641" cy="603850"/>
                      <wp:effectExtent l="38100" t="0" r="26670" b="25400"/>
                      <wp:wrapNone/>
                      <wp:docPr id="149" name="Group 149"/>
                      <wp:cNvGraphicFramePr/>
                      <a:graphic xmlns:a="http://schemas.openxmlformats.org/drawingml/2006/main">
                        <a:graphicData uri="http://schemas.microsoft.com/office/word/2010/wordprocessingGroup">
                          <wpg:wgp>
                            <wpg:cNvGrpSpPr/>
                            <wpg:grpSpPr>
                              <a:xfrm>
                                <a:off x="0" y="0"/>
                                <a:ext cx="1440641" cy="603850"/>
                                <a:chOff x="0" y="0"/>
                                <a:chExt cx="1440641" cy="603850"/>
                              </a:xfrm>
                            </wpg:grpSpPr>
                            <wps:wsp>
                              <wps:cNvPr id="150" name="Text Box 150"/>
                              <wps:cNvSpPr txBox="1"/>
                              <wps:spPr>
                                <a:xfrm>
                                  <a:off x="301924" y="0"/>
                                  <a:ext cx="1138717" cy="60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Nucleotide (no longer fits active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1" name="Straight Arrow Connector 151"/>
                              <wps:cNvCnPr/>
                              <wps:spPr>
                                <a:xfrm flipH="1">
                                  <a:off x="0" y="215660"/>
                                  <a:ext cx="292735" cy="85725"/>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5="http://schemas.microsoft.com/office/word/2012/wordml">
                  <w:pict>
                    <v:group w14:anchorId="5540E3EC" id="Group 149" o:spid="_x0000_s1149" style="position:absolute;margin-left:90.35pt;margin-top:9.55pt;width:113.45pt;height:47.55pt;z-index:251727872" coordsize="14406,6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">
                      <v:shape id="Text Box 150" o:spid="_x0000_s1150" type="#_x0000_t202" style="position:absolute;left:3019;width:11387;height:6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gTMIA&#10;AADcAAAADwAAAGRycy9kb3ducmV2LnhtbESPQUsDMRCF74L/IYzgzWYVKuvatNjSiuDJKp6HzTQJ&#10;biZLErfrv3cOgrcZ3pv3vllt5jioiXIJiQ3cLhpQxH2ygZ2Bj/fDTQuqVGSLQ2Iy8EMFNuvLixV2&#10;Np35jaZjdUpCuHRowNc6dlqX3lPEskgjsWinlCNWWbPTNuNZwuOg75rmXkcMLA0eR9p56r+O39HA&#10;fuseXN9i9vvWhjDNn6dX92zM9dX89Aiq0lz/zX/XL1bwl4Ivz8gEe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tKBMwgAAANwAAAAPAAAAAAAAAAAAAAAAAJgCAABkcnMvZG93&#10;bnJldi54bWxQSwUGAAAAAAQABAD1AAAAhwMAAAAA&#10;" fillcolor="white [3201]" strokeweight=".5pt">
                        <v:textbox>
                          <w:txbxContent>
                            <w:p w:rsidR="00B74011" w:rsidRDefault="00B74011" w:rsidP="00111276">
                              <w:pPr>
                                <w:spacing w:after="0" w:line="240" w:lineRule="auto"/>
                              </w:pPr>
                              <w:r>
                                <w:t>Nucleotide (no longer fits active site)</w:t>
                              </w:r>
                            </w:p>
                          </w:txbxContent>
                        </v:textbox>
                      </v:shape>
                      <v:shape id="Straight Arrow Connector 151" o:spid="_x0000_s1151" type="#_x0000_t32" style="position:absolute;top:2156;width:2927;height:8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0Nj8IAAADcAAAADwAAAGRycy9kb3ducmV2LnhtbERPTWsCMRC9F/wPYQRvNauglNUoVSwo&#10;PZSq4HW6mW5CN5MlSde1v74pFLzN433Oct27RnQUovWsYDIuQBBXXluuFZxPL49PIGJC1th4JgU3&#10;irBeDR6WWGp/5XfqjqkWOYRjiQpMSm0pZawMOYxj3xJn7tMHhynDUEsd8JrDXSOnRTGXDi3nBoMt&#10;bQ1VX8dvp+CtspuZNnZ3+fDd4ed1O7ebgEqNhv3zAkSiPt3F/+69zvNnE/h7Jl8gV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0Nj8IAAADcAAAADwAAAAAAAAAAAAAA&#10;AAChAgAAZHJzL2Rvd25yZXYueG1sUEsFBgAAAAAEAAQA+QAAAJADAAAAAA==&#10;" strokecolor="black [3213]" strokeweight="1.25pt">
                        <v:stroke endarrow="oval"/>
                      </v:shape>
                    </v:group>
                  </w:pict>
                </mc:Fallback>
              </mc:AlternateContent>
            </w:r>
            <w:r>
              <w:rPr>
                <w:noProof/>
              </w:rPr>
              <mc:AlternateContent>
                <mc:Choice Requires="wps">
                  <w:drawing>
                    <wp:anchor distT="0" distB="0" distL="114300" distR="114300" simplePos="0" relativeHeight="251730944" behindDoc="0" locked="0" layoutInCell="1" allowOverlap="1" wp14:anchorId="5AAA346F" wp14:editId="05228BA8">
                      <wp:simplePos x="0" y="0"/>
                      <wp:positionH relativeFrom="column">
                        <wp:posOffset>198839</wp:posOffset>
                      </wp:positionH>
                      <wp:positionV relativeFrom="paragraph">
                        <wp:posOffset>423210</wp:posOffset>
                      </wp:positionV>
                      <wp:extent cx="137795" cy="577969"/>
                      <wp:effectExtent l="0" t="0" r="52705" b="50800"/>
                      <wp:wrapNone/>
                      <wp:docPr id="152" name="Straight Arrow Connector 152"/>
                      <wp:cNvGraphicFramePr/>
                      <a:graphic xmlns:a="http://schemas.openxmlformats.org/drawingml/2006/main">
                        <a:graphicData uri="http://schemas.microsoft.com/office/word/2010/wordprocessingShape">
                          <wps:wsp>
                            <wps:cNvCnPr/>
                            <wps:spPr>
                              <a:xfrm>
                                <a:off x="0" y="0"/>
                                <a:ext cx="137795" cy="577969"/>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AA3D1E" id="Straight Arrow Connector 152" o:spid="_x0000_s1026" type="#_x0000_t32" style="position:absolute;margin-left:15.65pt;margin-top:33.3pt;width:10.85pt;height:4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" strokecolor="black [3213]" strokeweight="1.25pt">
                      <v:stroke endarrow="oval"/>
                    </v:shape>
                  </w:pict>
                </mc:Fallback>
              </mc:AlternateContent>
            </w:r>
            <w:r>
              <w:rPr>
                <w:noProof/>
              </w:rPr>
              <mc:AlternateContent>
                <mc:Choice Requires="wps">
                  <w:drawing>
                    <wp:anchor distT="0" distB="0" distL="114300" distR="114300" simplePos="0" relativeHeight="251729920" behindDoc="0" locked="0" layoutInCell="1" allowOverlap="1" wp14:anchorId="7869063D" wp14:editId="19546009">
                      <wp:simplePos x="0" y="0"/>
                      <wp:positionH relativeFrom="column">
                        <wp:posOffset>15528</wp:posOffset>
                      </wp:positionH>
                      <wp:positionV relativeFrom="paragraph">
                        <wp:posOffset>123478</wp:posOffset>
                      </wp:positionV>
                      <wp:extent cx="810691" cy="301385"/>
                      <wp:effectExtent l="0" t="0" r="27940" b="22860"/>
                      <wp:wrapNone/>
                      <wp:docPr id="153" name="Text Box 153"/>
                      <wp:cNvGraphicFramePr/>
                      <a:graphic xmlns:a="http://schemas.openxmlformats.org/drawingml/2006/main">
                        <a:graphicData uri="http://schemas.microsoft.com/office/word/2010/wordprocessingShape">
                          <wps:wsp>
                            <wps:cNvSpPr txBox="1"/>
                            <wps:spPr>
                              <a:xfrm>
                                <a:off x="0" y="0"/>
                                <a:ext cx="810691" cy="3013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spellStart"/>
                                  <w:r>
                                    <w:t>Nevarapine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 w14:anchorId="7869063D" id="Text Box 153" o:spid="_x0000_s1152" type="#_x0000_t202" style="position:absolute;margin-left:1.2pt;margin-top:9.7pt;width:63.85pt;height:23.7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" fillcolor="white [3201]" strokeweight=".5pt">
                      <v:textbox>
                        <w:txbxContent>
                          <w:p w:rsidR="00B74011" w:rsidRDefault="00B74011" w:rsidP="00111276">
                            <w:proofErr w:type="spellStart"/>
                            <w:r>
                              <w:t>Nevarapine</w:t>
                            </w:r>
                            <w:proofErr w:type="spellEnd"/>
                          </w:p>
                        </w:txbxContent>
                      </v:textbox>
                    </v:shape>
                  </w:pict>
                </mc:Fallback>
              </mc:AlternateContent>
            </w:r>
            <w:r>
              <w:rPr>
                <w:noProof/>
              </w:rPr>
              <mc:AlternateContent>
                <mc:Choice Requires="wpg">
                  <w:drawing>
                    <wp:anchor distT="0" distB="0" distL="114300" distR="114300" simplePos="0" relativeHeight="251728896" behindDoc="0" locked="0" layoutInCell="1" allowOverlap="1" wp14:anchorId="47C95DE5" wp14:editId="54F4EEFE">
                      <wp:simplePos x="0" y="0"/>
                      <wp:positionH relativeFrom="column">
                        <wp:posOffset>869543</wp:posOffset>
                      </wp:positionH>
                      <wp:positionV relativeFrom="paragraph">
                        <wp:posOffset>1201779</wp:posOffset>
                      </wp:positionV>
                      <wp:extent cx="1716465" cy="681355"/>
                      <wp:effectExtent l="38100" t="0" r="17145" b="23495"/>
                      <wp:wrapNone/>
                      <wp:docPr id="154" name="Group 154"/>
                      <wp:cNvGraphicFramePr/>
                      <a:graphic xmlns:a="http://schemas.openxmlformats.org/drawingml/2006/main">
                        <a:graphicData uri="http://schemas.microsoft.com/office/word/2010/wordprocessingGroup">
                          <wpg:wgp>
                            <wpg:cNvGrpSpPr/>
                            <wpg:grpSpPr>
                              <a:xfrm>
                                <a:off x="0" y="0"/>
                                <a:ext cx="1716465" cy="681355"/>
                                <a:chOff x="396851" y="0"/>
                                <a:chExt cx="1716622" cy="681487"/>
                              </a:xfrm>
                            </wpg:grpSpPr>
                            <wps:wsp>
                              <wps:cNvPr id="155" name="Text Box 155"/>
                              <wps:cNvSpPr txBox="1"/>
                              <wps:spPr>
                                <a:xfrm>
                                  <a:off x="983412" y="0"/>
                                  <a:ext cx="1130061" cy="6814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Pr>
                                      <w:spacing w:after="0" w:line="240" w:lineRule="auto"/>
                                    </w:pPr>
                                    <w:r>
                                      <w:t>HIV reverse transcriptase enzyme</w:t>
                                    </w:r>
                                  </w:p>
                                  <w:p w:rsidR="00B74011" w:rsidRDefault="00B74011" w:rsidP="00111276">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 name="Straight Arrow Connector 156"/>
                              <wps:cNvCnPr/>
                              <wps:spPr>
                                <a:xfrm flipH="1">
                                  <a:off x="396851" y="336430"/>
                                  <a:ext cx="585446" cy="60888"/>
                                </a:xfrm>
                                <a:prstGeom prst="straightConnector1">
                                  <a:avLst/>
                                </a:prstGeom>
                                <a:ln w="15875">
                                  <a:solidFill>
                                    <a:schemeClr val="tx1"/>
                                  </a:solidFil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xmlns:w15="http://schemas.microsoft.com/office/word/2012/wordml">
                  <w:pict>
                    <v:group w14:anchorId="47C95DE5" id="Group 154" o:spid="_x0000_s1153" style="position:absolute;margin-left:68.45pt;margin-top:94.65pt;width:135.15pt;height:53.65pt;z-index:251728896;mso-width-relative:margin" coordorigin="3968" coordsize="17166,6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">
                      <v:shape id="Text Box 155" o:spid="_x0000_s1154" type="#_x0000_t202" style="position:absolute;left:9834;width:1130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MD1MAA&#10;AADcAAAADwAAAGRycy9kb3ducmV2LnhtbERPTWsCMRC9F/ofwhS81WwLynY1SltUCp5qS8/DZkyC&#10;m8mSpOv67xtB6G0e73OW69F3YqCYXGAFT9MKBHEbtGOj4Ptr+1iDSBlZYxeYFFwowXp1f7fERocz&#10;f9JwyEaUEE4NKrA5942UqbXkMU1DT1y4Y4gec4HRSB3xXMJ9J5+rai49Oi4NFnt6t9SeDr9ewebN&#10;vJi2xmg3tXZuGH+Oe7NTavIwvi5AZBrzv/jm/tBl/mwG12fK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MMD1MAAAADcAAAADwAAAAAAAAAAAAAAAACYAgAAZHJzL2Rvd25y&#10;ZXYueG1sUEsFBgAAAAAEAAQA9QAAAIUDAAAAAA==&#10;" fillcolor="white [3201]" strokeweight=".5pt">
                        <v:textbox>
                          <w:txbxContent>
                            <w:p w:rsidR="00B74011" w:rsidRDefault="00B74011" w:rsidP="00111276">
                              <w:pPr>
                                <w:spacing w:after="0" w:line="240" w:lineRule="auto"/>
                              </w:pPr>
                              <w:r>
                                <w:t>HIV reverse transcriptase enzyme</w:t>
                              </w:r>
                            </w:p>
                            <w:p w:rsidR="00B74011" w:rsidRDefault="00B74011" w:rsidP="00111276">
                              <w:pPr>
                                <w:spacing w:after="0" w:line="240" w:lineRule="auto"/>
                              </w:pPr>
                            </w:p>
                          </w:txbxContent>
                        </v:textbox>
                      </v:shape>
                      <v:shape id="Straight Arrow Connector 156" o:spid="_x0000_s1155" type="#_x0000_t32" style="position:absolute;left:3968;top:3364;width:5854;height:60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SV+8IAAADcAAAADwAAAGRycy9kb3ducmV2LnhtbERPTWsCMRC9F/wPYYTeataCS1mNolKh&#10;pQepLfQ6bsZNcDNZkrhu++tNodDbPN7nLFaDa0VPIVrPCqaTAgRx7bXlRsHnx+7hCURMyBpbz6Tg&#10;myKslqO7BVbaX/md+kNqRA7hWKECk1JXSRlrQw7jxHfEmTv54DBlGBqpA15zuGvlY1GU0qHl3GCw&#10;o62h+ny4OAX72m5m2tjnr6PvX3/etqXdBFTqfjys5yASDelf/Od+0Xn+rITfZ/IFcn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SV+8IAAADcAAAADwAAAAAAAAAAAAAA&#10;AAChAgAAZHJzL2Rvd25yZXYueG1sUEsFBgAAAAAEAAQA+QAAAJADAAAAAA==&#10;" strokecolor="black [3213]" strokeweight="1.25pt">
                        <v:stroke endarrow="oval"/>
                      </v:shape>
                    </v:group>
                  </w:pict>
                </mc:Fallback>
              </mc:AlternateContent>
            </w:r>
            <w:r>
              <w:t xml:space="preserve"> </w:t>
            </w:r>
            <w:r>
              <w:rPr>
                <w:noProof/>
              </w:rPr>
              <w:drawing>
                <wp:inline distT="0" distB="0" distL="0" distR="0" wp14:anchorId="67C84C62" wp14:editId="5381692E">
                  <wp:extent cx="1977580" cy="1414730"/>
                  <wp:effectExtent l="0" t="4128" r="0" b="0"/>
                  <wp:docPr id="168" name="Picture 168" descr="C:\Users\peh0007\AppData\Local\Microsoft\Windows\Temporary Internet Files\Content.Word\phot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eh0007\AppData\Local\Microsoft\Windows\Temporary Internet Files\Content.Word\photo 2.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7835" t="19264" r="26964" b="28044"/>
                          <a:stretch/>
                        </pic:blipFill>
                        <pic:spPr bwMode="auto">
                          <a:xfrm rot="16200000">
                            <a:off x="0" y="0"/>
                            <a:ext cx="1977428" cy="141462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111276" w:rsidRDefault="00111276" w:rsidP="00111276">
      <w:pPr>
        <w:rPr>
          <w:rFonts w:ascii="Arial" w:hAnsi="Arial" w:cs="Arial"/>
          <w:sz w:val="24"/>
          <w:szCs w:val="24"/>
        </w:rPr>
      </w:pPr>
      <w:r>
        <w:rPr>
          <w:rFonts w:ascii="Arial" w:hAnsi="Arial" w:cs="Arial"/>
          <w:sz w:val="24"/>
          <w:szCs w:val="24"/>
        </w:rPr>
        <w:t>Questions:</w:t>
      </w:r>
    </w:p>
    <w:p w:rsidR="00111276" w:rsidRPr="00050B5E" w:rsidRDefault="00111276" w:rsidP="00111276">
      <w:pPr>
        <w:pStyle w:val="ListParagraph"/>
        <w:numPr>
          <w:ilvl w:val="0"/>
          <w:numId w:val="28"/>
        </w:numPr>
        <w:tabs>
          <w:tab w:val="left" w:pos="450"/>
        </w:tabs>
        <w:ind w:left="450" w:hanging="450"/>
        <w:rPr>
          <w:rFonts w:ascii="Arial" w:hAnsi="Arial" w:cs="Arial"/>
          <w:color w:val="FF0000"/>
        </w:rPr>
      </w:pPr>
      <w:r w:rsidRPr="00D06C2D">
        <w:rPr>
          <w:rFonts w:ascii="Arial" w:hAnsi="Arial" w:cs="Arial"/>
        </w:rPr>
        <w:t xml:space="preserve">What happens when the noncompetitive inhibitor, </w:t>
      </w:r>
      <w:proofErr w:type="spellStart"/>
      <w:r w:rsidRPr="00D06C2D">
        <w:rPr>
          <w:rFonts w:ascii="Arial" w:hAnsi="Arial" w:cs="Arial"/>
        </w:rPr>
        <w:t>Nevarapine</w:t>
      </w:r>
      <w:proofErr w:type="spellEnd"/>
      <w:r w:rsidRPr="00D06C2D">
        <w:rPr>
          <w:rFonts w:ascii="Arial" w:hAnsi="Arial" w:cs="Arial"/>
        </w:rPr>
        <w:t xml:space="preserve"> interacts with the enzyme? </w:t>
      </w:r>
    </w:p>
    <w:p w:rsidR="00111276" w:rsidRDefault="00111276" w:rsidP="00111276">
      <w:pPr>
        <w:pStyle w:val="ListParagraph"/>
        <w:tabs>
          <w:tab w:val="left" w:pos="450"/>
        </w:tabs>
        <w:ind w:left="450"/>
        <w:rPr>
          <w:rFonts w:ascii="Arial" w:hAnsi="Arial" w:cs="Arial"/>
          <w:color w:val="FF0000"/>
        </w:rPr>
      </w:pPr>
    </w:p>
    <w:p w:rsidR="00111276" w:rsidRPr="00D06C2D" w:rsidRDefault="00111276" w:rsidP="00111276">
      <w:pPr>
        <w:pStyle w:val="ListParagraph"/>
        <w:tabs>
          <w:tab w:val="left" w:pos="450"/>
        </w:tabs>
        <w:ind w:left="450"/>
        <w:rPr>
          <w:rFonts w:ascii="Arial" w:hAnsi="Arial" w:cs="Arial"/>
          <w:color w:val="FF0000"/>
        </w:rPr>
      </w:pPr>
    </w:p>
    <w:p w:rsidR="00111276" w:rsidRPr="00050B5E" w:rsidRDefault="00111276" w:rsidP="00111276">
      <w:pPr>
        <w:pStyle w:val="ListParagraph"/>
        <w:numPr>
          <w:ilvl w:val="0"/>
          <w:numId w:val="29"/>
        </w:numPr>
        <w:ind w:left="450" w:hanging="450"/>
        <w:rPr>
          <w:rFonts w:ascii="Arial" w:hAnsi="Arial" w:cs="Arial"/>
          <w:color w:val="FF0000"/>
        </w:rPr>
      </w:pPr>
      <w:r>
        <w:rPr>
          <w:rFonts w:ascii="Arial" w:hAnsi="Arial" w:cs="Arial"/>
          <w:color w:val="000000" w:themeColor="text1"/>
        </w:rPr>
        <w:t xml:space="preserve">Since </w:t>
      </w:r>
      <w:proofErr w:type="spellStart"/>
      <w:r>
        <w:rPr>
          <w:rFonts w:ascii="Arial" w:hAnsi="Arial" w:cs="Arial"/>
          <w:color w:val="000000" w:themeColor="text1"/>
        </w:rPr>
        <w:t>Navarapine</w:t>
      </w:r>
      <w:proofErr w:type="spellEnd"/>
      <w:r>
        <w:rPr>
          <w:rFonts w:ascii="Arial" w:hAnsi="Arial" w:cs="Arial"/>
          <w:color w:val="000000" w:themeColor="text1"/>
        </w:rPr>
        <w:t xml:space="preserve"> does not bind to the active site, what happens to the HIV?</w:t>
      </w:r>
    </w:p>
    <w:p w:rsidR="00111276" w:rsidRPr="00C27D9F" w:rsidRDefault="00111276" w:rsidP="00111276">
      <w:pPr>
        <w:pStyle w:val="ListParagraph"/>
        <w:ind w:left="450"/>
        <w:rPr>
          <w:rFonts w:ascii="Arial" w:hAnsi="Arial" w:cs="Arial"/>
          <w:color w:val="FF0000"/>
        </w:rPr>
      </w:pPr>
    </w:p>
    <w:p w:rsidR="00111276" w:rsidRDefault="00111276" w:rsidP="00111276">
      <w:pPr>
        <w:pStyle w:val="ListParagraph"/>
        <w:ind w:left="450" w:hanging="450"/>
        <w:rPr>
          <w:rFonts w:ascii="Arial" w:hAnsi="Arial" w:cs="Arial"/>
          <w:color w:val="FF0000"/>
        </w:rPr>
      </w:pPr>
    </w:p>
    <w:p w:rsidR="00111276" w:rsidRPr="00050B5E" w:rsidRDefault="00111276" w:rsidP="00111276">
      <w:pPr>
        <w:pStyle w:val="ListParagraph"/>
        <w:numPr>
          <w:ilvl w:val="0"/>
          <w:numId w:val="29"/>
        </w:numPr>
        <w:spacing w:after="200" w:line="276" w:lineRule="auto"/>
        <w:ind w:left="450" w:hanging="450"/>
        <w:rPr>
          <w:rFonts w:ascii="Arial" w:hAnsi="Arial" w:cs="Arial"/>
          <w:color w:val="FF0000"/>
        </w:rPr>
      </w:pPr>
      <w:r>
        <w:rPr>
          <w:rFonts w:ascii="Arial" w:hAnsi="Arial" w:cs="Arial"/>
        </w:rPr>
        <w:t xml:space="preserve">What inferences might be made about the concentration of </w:t>
      </w:r>
      <w:proofErr w:type="spellStart"/>
      <w:r>
        <w:rPr>
          <w:rFonts w:ascii="Arial" w:hAnsi="Arial" w:cs="Arial"/>
        </w:rPr>
        <w:t>Nevarapine</w:t>
      </w:r>
      <w:proofErr w:type="spellEnd"/>
      <w:r>
        <w:rPr>
          <w:rFonts w:ascii="Arial" w:hAnsi="Arial" w:cs="Arial"/>
        </w:rPr>
        <w:t xml:space="preserve"> in the body?</w:t>
      </w:r>
      <w:r w:rsidRPr="00AB7F70">
        <w:rPr>
          <w:rFonts w:ascii="Arial" w:hAnsi="Arial" w:cs="Arial"/>
        </w:rPr>
        <w:t xml:space="preserve"> </w:t>
      </w:r>
    </w:p>
    <w:p w:rsidR="00111276" w:rsidRDefault="00111276" w:rsidP="00111276">
      <w:pPr>
        <w:pStyle w:val="ListParagraph"/>
        <w:spacing w:after="200" w:line="276" w:lineRule="auto"/>
        <w:ind w:left="450"/>
        <w:rPr>
          <w:rFonts w:ascii="Arial" w:hAnsi="Arial" w:cs="Arial"/>
          <w:color w:val="FF0000"/>
        </w:rPr>
      </w:pPr>
    </w:p>
    <w:p w:rsidR="00111276" w:rsidRPr="00DE69B6" w:rsidRDefault="00111276" w:rsidP="00111276">
      <w:pPr>
        <w:pStyle w:val="ListParagraph"/>
        <w:ind w:left="450" w:hanging="450"/>
        <w:rPr>
          <w:rFonts w:ascii="Arial" w:hAnsi="Arial" w:cs="Arial"/>
          <w:color w:val="FF0000"/>
        </w:rPr>
      </w:pPr>
    </w:p>
    <w:p w:rsidR="00111276" w:rsidRPr="00050B5E" w:rsidRDefault="00111276" w:rsidP="00111276">
      <w:pPr>
        <w:pStyle w:val="ListParagraph"/>
        <w:numPr>
          <w:ilvl w:val="0"/>
          <w:numId w:val="29"/>
        </w:numPr>
        <w:spacing w:after="200" w:line="276" w:lineRule="auto"/>
        <w:ind w:left="450" w:hanging="450"/>
        <w:rPr>
          <w:rFonts w:ascii="Arial" w:hAnsi="Arial" w:cs="Arial"/>
          <w:color w:val="FF0000"/>
        </w:rPr>
      </w:pPr>
      <w:r w:rsidRPr="00DE69B6">
        <w:rPr>
          <w:rFonts w:ascii="Arial" w:hAnsi="Arial" w:cs="Arial"/>
        </w:rPr>
        <w:t xml:space="preserve">How is noncompetitive inhibition different from competitive inhibition? </w:t>
      </w:r>
    </w:p>
    <w:p w:rsidR="00111276" w:rsidRPr="00476DF6" w:rsidRDefault="00111276" w:rsidP="00111276">
      <w:pPr>
        <w:spacing w:after="0" w:line="240" w:lineRule="auto"/>
        <w:rPr>
          <w:rFonts w:ascii="Arial" w:hAnsi="Arial" w:cs="Arial"/>
          <w:color w:val="000000" w:themeColor="text1"/>
          <w:sz w:val="24"/>
          <w:szCs w:val="24"/>
        </w:rPr>
      </w:pPr>
      <w:r>
        <w:rPr>
          <w:rFonts w:ascii="Arial" w:hAnsi="Arial" w:cs="Arial"/>
          <w:color w:val="000000" w:themeColor="text1"/>
        </w:rPr>
        <w:br w:type="page"/>
      </w:r>
      <w:r w:rsidRPr="00476DF6">
        <w:rPr>
          <w:rFonts w:ascii="Arial" w:hAnsi="Arial" w:cs="Arial"/>
          <w:color w:val="000000" w:themeColor="text1"/>
          <w:sz w:val="24"/>
          <w:szCs w:val="24"/>
        </w:rPr>
        <w:lastRenderedPageBreak/>
        <w:t>Now, let’s pull it all together</w:t>
      </w:r>
      <w:r>
        <w:rPr>
          <w:rFonts w:ascii="Arial" w:hAnsi="Arial" w:cs="Arial"/>
          <w:color w:val="000000" w:themeColor="text1"/>
          <w:sz w:val="24"/>
          <w:szCs w:val="24"/>
        </w:rPr>
        <w:t>,</w:t>
      </w:r>
      <w:r w:rsidRPr="00476DF6">
        <w:rPr>
          <w:rFonts w:ascii="Arial" w:hAnsi="Arial" w:cs="Arial"/>
          <w:color w:val="000000" w:themeColor="text1"/>
          <w:sz w:val="24"/>
          <w:szCs w:val="24"/>
        </w:rPr>
        <w:t xml:space="preserve"> and keep it straight</w:t>
      </w:r>
      <w:r>
        <w:rPr>
          <w:rFonts w:ascii="Arial" w:hAnsi="Arial" w:cs="Arial"/>
          <w:color w:val="000000" w:themeColor="text1"/>
          <w:sz w:val="24"/>
          <w:szCs w:val="24"/>
        </w:rPr>
        <w:t xml:space="preserve"> in terms of scientific knowledge</w:t>
      </w:r>
      <w:r w:rsidRPr="00476DF6">
        <w:rPr>
          <w:rFonts w:ascii="Arial" w:hAnsi="Arial" w:cs="Arial"/>
          <w:color w:val="000000" w:themeColor="text1"/>
          <w:sz w:val="24"/>
          <w:szCs w:val="24"/>
        </w:rPr>
        <w:t xml:space="preserve">… </w:t>
      </w:r>
    </w:p>
    <w:p w:rsidR="00111276" w:rsidRPr="00476DF6" w:rsidRDefault="00111276" w:rsidP="00111276">
      <w:pPr>
        <w:spacing w:after="0" w:line="240" w:lineRule="auto"/>
        <w:rPr>
          <w:rFonts w:ascii="Arial" w:hAnsi="Arial" w:cs="Arial"/>
          <w:color w:val="000000" w:themeColor="text1"/>
          <w:sz w:val="24"/>
          <w:szCs w:val="24"/>
        </w:rPr>
      </w:pPr>
    </w:p>
    <w:p w:rsidR="00111276" w:rsidRPr="00476DF6" w:rsidRDefault="00111276" w:rsidP="00111276">
      <w:pPr>
        <w:spacing w:after="0" w:line="240" w:lineRule="auto"/>
        <w:rPr>
          <w:rFonts w:ascii="Arial" w:hAnsi="Arial" w:cs="Arial"/>
          <w:color w:val="000000" w:themeColor="text1"/>
          <w:sz w:val="24"/>
          <w:szCs w:val="24"/>
        </w:rPr>
      </w:pPr>
      <w:r w:rsidRPr="00476DF6">
        <w:rPr>
          <w:rFonts w:ascii="Arial" w:hAnsi="Arial" w:cs="Arial"/>
          <w:color w:val="000000" w:themeColor="text1"/>
          <w:sz w:val="24"/>
          <w:szCs w:val="24"/>
        </w:rPr>
        <w:t>Examine the interactive animation to compare competitive, noncompetitive and uncompetitive enzymes:</w:t>
      </w:r>
    </w:p>
    <w:p w:rsidR="00111276" w:rsidRDefault="002929B8" w:rsidP="00111276">
      <w:pPr>
        <w:rPr>
          <w:rFonts w:ascii="Arial" w:hAnsi="Arial" w:cs="Arial"/>
          <w:color w:val="000000" w:themeColor="text1"/>
          <w:sz w:val="20"/>
          <w:szCs w:val="20"/>
        </w:rPr>
      </w:pPr>
      <w:hyperlink r:id="rId39" w:history="1">
        <w:r w:rsidR="00111276" w:rsidRPr="000C03A7">
          <w:rPr>
            <w:rStyle w:val="Hyperlink"/>
            <w:rFonts w:ascii="Arial" w:hAnsi="Arial" w:cs="Arial"/>
            <w:sz w:val="20"/>
            <w:szCs w:val="20"/>
          </w:rPr>
          <w:t>http://www.wiley.com/college/boyer/0470003790/animations/enzyme_inhibition/enzyme_inhibition.htm</w:t>
        </w:r>
      </w:hyperlink>
    </w:p>
    <w:p w:rsidR="00111276" w:rsidRPr="00E86636" w:rsidRDefault="00111276" w:rsidP="00111276">
      <w:pPr>
        <w:rPr>
          <w:rFonts w:ascii="Arial" w:hAnsi="Arial" w:cs="Arial"/>
          <w:color w:val="000000" w:themeColor="text1"/>
          <w:sz w:val="24"/>
          <w:szCs w:val="24"/>
        </w:rPr>
      </w:pPr>
      <w:r w:rsidRPr="00E86636">
        <w:rPr>
          <w:rFonts w:ascii="Arial" w:hAnsi="Arial" w:cs="Arial"/>
          <w:color w:val="000000" w:themeColor="text1"/>
          <w:sz w:val="24"/>
          <w:szCs w:val="24"/>
        </w:rPr>
        <w:t>Fill in the missing information on the concept map.</w:t>
      </w:r>
    </w:p>
    <w:p w:rsidR="00111276" w:rsidRDefault="00111276" w:rsidP="00111276">
      <w:pPr>
        <w:rPr>
          <w:rFonts w:ascii="Arial" w:hAnsi="Arial" w:cs="Arial"/>
          <w:color w:val="000000" w:themeColor="text1"/>
          <w:sz w:val="20"/>
          <w:szCs w:val="20"/>
        </w:rPr>
      </w:pPr>
    </w:p>
    <w:p w:rsidR="00111276" w:rsidRDefault="00BA3ADE" w:rsidP="00111276">
      <w:pPr>
        <w:rPr>
          <w:rFonts w:ascii="Arial" w:hAnsi="Arial" w:cs="Arial"/>
          <w:color w:val="000000" w:themeColor="text1"/>
          <w:sz w:val="20"/>
          <w:szCs w:val="20"/>
        </w:rPr>
      </w:pPr>
      <w:r>
        <w:rPr>
          <w:rFonts w:ascii="Arial" w:hAnsi="Arial" w:cs="Arial"/>
          <w:noProof/>
          <w:color w:val="000000" w:themeColor="text1"/>
          <w:sz w:val="20"/>
          <w:szCs w:val="20"/>
        </w:rPr>
        <mc:AlternateContent>
          <mc:Choice Requires="wpg">
            <w:drawing>
              <wp:anchor distT="0" distB="0" distL="114300" distR="114300" simplePos="0" relativeHeight="251767808" behindDoc="0" locked="0" layoutInCell="1" allowOverlap="1" wp14:anchorId="16DD1596" wp14:editId="6C841FCA">
                <wp:simplePos x="0" y="0"/>
                <wp:positionH relativeFrom="column">
                  <wp:posOffset>266700</wp:posOffset>
                </wp:positionH>
                <wp:positionV relativeFrom="paragraph">
                  <wp:posOffset>47625</wp:posOffset>
                </wp:positionV>
                <wp:extent cx="1676400" cy="2333625"/>
                <wp:effectExtent l="0" t="0" r="19050" b="28575"/>
                <wp:wrapNone/>
                <wp:docPr id="348" name="Group 348"/>
                <wp:cNvGraphicFramePr/>
                <a:graphic xmlns:a="http://schemas.openxmlformats.org/drawingml/2006/main">
                  <a:graphicData uri="http://schemas.microsoft.com/office/word/2010/wordprocessingGroup">
                    <wpg:wgp>
                      <wpg:cNvGrpSpPr/>
                      <wpg:grpSpPr>
                        <a:xfrm>
                          <a:off x="0" y="0"/>
                          <a:ext cx="1676400" cy="2333625"/>
                          <a:chOff x="0" y="0"/>
                          <a:chExt cx="1676400" cy="2333625"/>
                        </a:xfrm>
                      </wpg:grpSpPr>
                      <wps:wsp>
                        <wps:cNvPr id="339" name="Text Box 339"/>
                        <wps:cNvSpPr txBox="1"/>
                        <wps:spPr>
                          <a:xfrm>
                            <a:off x="19050" y="0"/>
                            <a:ext cx="6477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protein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Text Box 340"/>
                        <wps:cNvSpPr txBox="1"/>
                        <wps:spPr>
                          <a:xfrm>
                            <a:off x="19050" y="333375"/>
                            <a:ext cx="8953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reversible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341"/>
                        <wps:cNvSpPr txBox="1"/>
                        <wps:spPr>
                          <a:xfrm>
                            <a:off x="742950" y="0"/>
                            <a:ext cx="4095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pH</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Text Box 342"/>
                        <wps:cNvSpPr txBox="1"/>
                        <wps:spPr>
                          <a:xfrm>
                            <a:off x="0" y="752475"/>
                            <a:ext cx="10668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temperature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0" y="1114425"/>
                            <a:ext cx="914400"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competitive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0" y="1466850"/>
                            <a:ext cx="115252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noncompetitive</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6" name="Text Box 346"/>
                        <wps:cNvSpPr txBox="1"/>
                        <wps:spPr>
                          <a:xfrm>
                            <a:off x="0" y="1847850"/>
                            <a:ext cx="12096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r>
                                <w:t>Lowering activation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Text Box 347"/>
                        <wps:cNvSpPr txBox="1"/>
                        <wps:spPr>
                          <a:xfrm>
                            <a:off x="990600" y="333375"/>
                            <a:ext cx="6858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74011" w:rsidRDefault="00B74011" w:rsidP="00111276">
                              <w:proofErr w:type="gramStart"/>
                              <w:r>
                                <w:t>catalysis</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w15="http://schemas.microsoft.com/office/word/2012/wordml">
            <w:pict>
              <v:group w14:anchorId="16DD1596" id="Group 348" o:spid="_x0000_s1156" style="position:absolute;margin-left:21pt;margin-top:3.75pt;width:132pt;height:183.75pt;z-index:251767808" coordsize="16764,23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">
                <v:shape id="Text Box 339" o:spid="_x0000_s1157" type="#_x0000_t202" style="position:absolute;left:190;width:6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CkMMA&#10;AADcAAAADwAAAGRycy9kb3ducmV2LnhtbESPQWsCMRSE74X+h/AKvdWsFWRdjWKLLQVP1dLzY/NM&#10;gpuXJUnX7b9vBKHHYWa+YVab0XdioJhcYAXTSQWCuA3asVHwdXx7qkGkjKyxC0wKfinBZn1/t8JG&#10;hwt/0nDIRhQIpwYV2Jz7RsrUWvKYJqEnLt4pRI+5yGikjngpcN/J56qaS4+Oy4LFnl4ttefDj1ew&#10;ezEL09YY7a7Wzg3j92lv3pV6fBi3SxCZxvwfvrU/tILZbA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CkMMAAADcAAAADwAAAAAAAAAAAAAAAACYAgAAZHJzL2Rv&#10;d25yZXYueG1sUEsFBgAAAAAEAAQA9QAAAIgDAAAAAA==&#10;" fillcolor="white [3201]" strokeweight=".5pt">
                  <v:textbox>
                    <w:txbxContent>
                      <w:p w:rsidR="00B74011" w:rsidRDefault="00B74011" w:rsidP="00111276">
                        <w:proofErr w:type="gramStart"/>
                        <w:r>
                          <w:t>protein</w:t>
                        </w:r>
                        <w:proofErr w:type="gramEnd"/>
                      </w:p>
                    </w:txbxContent>
                  </v:textbox>
                </v:shape>
                <v:shape id="Text Box 340" o:spid="_x0000_s1158" type="#_x0000_t202" style="position:absolute;left:190;top:3333;width:8954;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YcMAA&#10;AADcAAAADwAAAGRycy9kb3ducmV2LnhtbERPTWsCMRC9F/ofwhS81WxrKdvVKK1YEXrSlp6HzZgE&#10;N5Mliev235tDwePjfS9Wo+/EQDG5wAqephUI4jZox0bBz/fnYw0iZWSNXWBS8EcJVsv7uwU2Olx4&#10;T8MhG1FCODWowObcN1Km1pLHNA09ceGOIXrMBUYjdcRLCfedfK6qV+nRcWmw2NPaUns6nL2CzYd5&#10;M22N0W5q7dww/h6/zFapycP4PgeRacw38b97pxXMXsr8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YcMAAAADcAAAADwAAAAAAAAAAAAAAAACYAgAAZHJzL2Rvd25y&#10;ZXYueG1sUEsFBgAAAAAEAAQA9QAAAIUDAAAAAA==&#10;" fillcolor="white [3201]" strokeweight=".5pt">
                  <v:textbox>
                    <w:txbxContent>
                      <w:p w:rsidR="00B74011" w:rsidRDefault="00B74011" w:rsidP="00111276">
                        <w:proofErr w:type="gramStart"/>
                        <w:r>
                          <w:t>reversible</w:t>
                        </w:r>
                        <w:proofErr w:type="gramEnd"/>
                      </w:p>
                    </w:txbxContent>
                  </v:textbox>
                </v:shape>
                <v:shape id="Text Box 341" o:spid="_x0000_s1159" type="#_x0000_t202" style="position:absolute;left:7429;width:409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68MA&#10;AADcAAAADwAAAGRycy9kb3ducmV2LnhtbESPQUsDMRSE74L/ITzBm822lrKuTYuWWgo9tYrnx+Y1&#10;CW5eliRu139vCoLHYWa+YZbr0XdioJhcYAXTSQWCuA3asVHw8f72UINIGVljF5gU/FCC9er2ZomN&#10;Dhc+0nDKRhQIpwYV2Jz7RsrUWvKYJqEnLt45RI+5yGikjngpcN/JWVUtpEfHZcFiTxtL7dfp2yvY&#10;vpon09YY7bbWzg3j5/lgdkrd340vzyAyjfk//NfeawWP8y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968MAAADcAAAADwAAAAAAAAAAAAAAAACYAgAAZHJzL2Rv&#10;d25yZXYueG1sUEsFBgAAAAAEAAQA9QAAAIgDAAAAAA==&#10;" fillcolor="white [3201]" strokeweight=".5pt">
                  <v:textbox>
                    <w:txbxContent>
                      <w:p w:rsidR="00B74011" w:rsidRDefault="00B74011" w:rsidP="00111276">
                        <w:proofErr w:type="gramStart"/>
                        <w:r>
                          <w:t>pH</w:t>
                        </w:r>
                        <w:proofErr w:type="gramEnd"/>
                      </w:p>
                    </w:txbxContent>
                  </v:textbox>
                </v:shape>
                <v:shape id="Text Box 342" o:spid="_x0000_s1160" type="#_x0000_t202" style="position:absolute;top:7524;width:1066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jnMMA&#10;AADcAAAADwAAAGRycy9kb3ducmV2LnhtbESPQUsDMRSE74L/ITzBm83aSlnXpkWlSqGnVvH82Lwm&#10;wc3LkqTb7b9vCoLHYWa+YRar0XdioJhcYAWPkwoEcRu0Y6Pg++vjoQaRMrLGLjApOFOC1fL2ZoGN&#10;Dife0bDPRhQIpwYV2Jz7RsrUWvKYJqEnLt4hRI+5yGikjngqcN/JaVXNpUfHZcFiT++W2t/90StY&#10;v5ln09YY7brWzg3jz2FrPpW6vxtfX0BkGvN/+K+90QpmT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djnMMAAADcAAAADwAAAAAAAAAAAAAAAACYAgAAZHJzL2Rv&#10;d25yZXYueG1sUEsFBgAAAAAEAAQA9QAAAIgDAAAAAA==&#10;" fillcolor="white [3201]" strokeweight=".5pt">
                  <v:textbox>
                    <w:txbxContent>
                      <w:p w:rsidR="00B74011" w:rsidRDefault="00B74011" w:rsidP="00111276">
                        <w:proofErr w:type="gramStart"/>
                        <w:r>
                          <w:t>temperature</w:t>
                        </w:r>
                        <w:proofErr w:type="gramEnd"/>
                      </w:p>
                    </w:txbxContent>
                  </v:textbox>
                </v:shape>
                <v:shape id="Text Box 343" o:spid="_x0000_s1161" type="#_x0000_t202" style="position:absolute;top:11144;width:9144;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vGB8MA&#10;AADcAAAADwAAAGRycy9kb3ducmV2LnhtbESPQUsDMRSE74L/ITzBm81qS1nXpkWllkJPreL5sXlN&#10;gpuXJYnb7b9vCoLHYWa+YRar0XdioJhcYAWPkwoEcRu0Y6Pg6/PjoQaRMrLGLjApOFOC1fL2ZoGN&#10;Dife03DIRhQIpwYV2Jz7RsrUWvKYJqEnLt4xRI+5yGikjngqcN/Jp6qaS4+Oy4LFnt4ttT+HX69g&#10;/WaeTVtjtOtaOzeM38ed2Sh1fze+voDINOb/8F97qxVMZ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vGB8MAAADcAAAADwAAAAAAAAAAAAAAAACYAgAAZHJzL2Rv&#10;d25yZXYueG1sUEsFBgAAAAAEAAQA9QAAAIgDAAAAAA==&#10;" fillcolor="white [3201]" strokeweight=".5pt">
                  <v:textbox>
                    <w:txbxContent>
                      <w:p w:rsidR="00B74011" w:rsidRDefault="00B74011" w:rsidP="00111276">
                        <w:proofErr w:type="gramStart"/>
                        <w:r>
                          <w:t>competitive</w:t>
                        </w:r>
                        <w:proofErr w:type="gramEnd"/>
                      </w:p>
                    </w:txbxContent>
                  </v:textbox>
                </v:shape>
                <v:shape id="Text Box 344" o:spid="_x0000_s1162" type="#_x0000_t202" style="position:absolute;top:14668;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Jec8MA&#10;AADcAAAADwAAAGRycy9kb3ducmV2LnhtbESPQUsDMRSE74L/ITzBm81ai6xr02KlLYKnVvH82Lwm&#10;wc3LksTt9t83QqHHYWa+YebL0XdioJhcYAWPkwoEcRu0Y6Pg+2vzUINIGVljF5gUnCjBcnF7M8dG&#10;hyPvaNhnIwqEU4MKbM59I2VqLXlMk9ATF+8QosdcZDRSRzwWuO/ktKqepUfHZcFiT++W2t/9n1ew&#10;XpkX09YY7brWzg3jz+HTbJW6vxvfXkFkGvM1fGl/aAVPsxn8nylHQC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Jec8MAAADcAAAADwAAAAAAAAAAAAAAAACYAgAAZHJzL2Rv&#10;d25yZXYueG1sUEsFBgAAAAAEAAQA9QAAAIgDAAAAAA==&#10;" fillcolor="white [3201]" strokeweight=".5pt">
                  <v:textbox>
                    <w:txbxContent>
                      <w:p w:rsidR="00B74011" w:rsidRDefault="00B74011" w:rsidP="00111276">
                        <w:proofErr w:type="gramStart"/>
                        <w:r>
                          <w:t>noncompetitive</w:t>
                        </w:r>
                        <w:proofErr w:type="gramEnd"/>
                      </w:p>
                    </w:txbxContent>
                  </v:textbox>
                </v:shape>
                <v:shape id="Text Box 346" o:spid="_x0000_s1163" type="#_x0000_t202" style="position:absolute;top:18478;width:12096;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ln8MA&#10;AADcAAAADwAAAGRycy9kb3ducmV2LnhtbESPQUsDMRSE74L/ITzBm82qpaxr06KllYKnVvH82Lwm&#10;wc3LkqTb7b83hYLHYWa+YebL0XdioJhcYAWPkwoEcRu0Y6Pg+2vzUINIGVljF5gUnCnBcnF7M8dG&#10;hxPvaNhnIwqEU4MKbM59I2VqLXlMk9ATF+8QosdcZDRSRzwVuO/kU1XNpEfHZcFiTytL7e/+6BWs&#10;382LaWuMdl1r54bx5/BpPpS6vxvfXkFkGvN/+NreagXP0xl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xln8MAAADcAAAADwAAAAAAAAAAAAAAAACYAgAAZHJzL2Rv&#10;d25yZXYueG1sUEsFBgAAAAAEAAQA9QAAAIgDAAAAAA==&#10;" fillcolor="white [3201]" strokeweight=".5pt">
                  <v:textbox>
                    <w:txbxContent>
                      <w:p w:rsidR="00B74011" w:rsidRDefault="00B74011" w:rsidP="00111276">
                        <w:r>
                          <w:t>Lowering activation energy</w:t>
                        </w:r>
                      </w:p>
                    </w:txbxContent>
                  </v:textbox>
                </v:shape>
                <v:shape id="Text Box 347" o:spid="_x0000_s1164" type="#_x0000_t202" style="position:absolute;left:9906;top:3333;width:6858;height:3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DABMMA&#10;AADcAAAADwAAAGRycy9kb3ducmV2LnhtbESPQUsDMRSE74L/ITyhN5vVFl3XpkVLK0JPVvH82Lwm&#10;wc3LkqTb7b9vBMHjMDPfMIvV6DsxUEwusIK7aQWCuA3asVHw9bm9rUGkjKyxC0wKzpRgtby+WmCj&#10;w4k/aNhnIwqEU4MKbM59I2VqLXlM09ATF+8QosdcZDRSRzwVuO/kfVU9SI+Oy4LFntaW2p/90SvY&#10;vJon09YY7abWzg3j92Fn3pSa3IwvzyAyjfk//Nd+1wpm80f4PVOO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DABMMAAADcAAAADwAAAAAAAAAAAAAAAACYAgAAZHJzL2Rv&#10;d25yZXYueG1sUEsFBgAAAAAEAAQA9QAAAIgDAAAAAA==&#10;" fillcolor="white [3201]" strokeweight=".5pt">
                  <v:textbox>
                    <w:txbxContent>
                      <w:p w:rsidR="00B74011" w:rsidRDefault="00B74011" w:rsidP="00111276">
                        <w:proofErr w:type="gramStart"/>
                        <w:r>
                          <w:t>catalysis</w:t>
                        </w:r>
                        <w:proofErr w:type="gramEnd"/>
                      </w:p>
                    </w:txbxContent>
                  </v:textbox>
                </v:shape>
              </v:group>
            </w:pict>
          </mc:Fallback>
        </mc:AlternateContent>
      </w:r>
      <w:r w:rsidR="00111276">
        <w:rPr>
          <w:rFonts w:ascii="Arial" w:hAnsi="Arial" w:cs="Arial"/>
          <w:noProof/>
          <w:color w:val="000000" w:themeColor="text1"/>
          <w:sz w:val="20"/>
          <w:szCs w:val="20"/>
        </w:rPr>
        <w:drawing>
          <wp:inline distT="0" distB="0" distL="0" distR="0" wp14:anchorId="1E1B8BF6" wp14:editId="3E6C4F7A">
            <wp:extent cx="5943600" cy="5788113"/>
            <wp:effectExtent l="0" t="0" r="0" b="3175"/>
            <wp:docPr id="169" name="Picture 169" descr="C:\Users\peh0007\Desktop\EDSE Program\TNT\Summer PD Workshop\biology institute\Enzyme Inhibitors fill in th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h0007\Desktop\EDSE Program\TNT\Summer PD Workshop\biology institute\Enzyme Inhibitors fill in the map.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5788113"/>
                    </a:xfrm>
                    <a:prstGeom prst="rect">
                      <a:avLst/>
                    </a:prstGeom>
                    <a:noFill/>
                    <a:ln>
                      <a:noFill/>
                    </a:ln>
                  </pic:spPr>
                </pic:pic>
              </a:graphicData>
            </a:graphic>
          </wp:inline>
        </w:drawing>
      </w:r>
    </w:p>
    <w:p w:rsidR="00111276" w:rsidRDefault="00111276" w:rsidP="00111276"/>
    <w:p w:rsidR="00AA750B" w:rsidRDefault="00AA750B" w:rsidP="00111276">
      <w:pPr>
        <w:rPr>
          <w:rFonts w:ascii="Arial" w:hAnsi="Arial" w:cs="Arial"/>
          <w:color w:val="000000" w:themeColor="text1"/>
          <w:sz w:val="20"/>
          <w:szCs w:val="20"/>
        </w:rPr>
      </w:pPr>
    </w:p>
    <w:sectPr w:rsidR="00AA750B" w:rsidSect="00DF1D4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9B8" w:rsidRDefault="002929B8" w:rsidP="00AD58D5">
      <w:pPr>
        <w:spacing w:after="0" w:line="240" w:lineRule="auto"/>
      </w:pPr>
      <w:r>
        <w:separator/>
      </w:r>
    </w:p>
  </w:endnote>
  <w:endnote w:type="continuationSeparator" w:id="0">
    <w:p w:rsidR="002929B8" w:rsidRDefault="002929B8" w:rsidP="00AD5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58107"/>
      <w:docPartObj>
        <w:docPartGallery w:val="Page Numbers (Bottom of Page)"/>
        <w:docPartUnique/>
      </w:docPartObj>
    </w:sdtPr>
    <w:sdtEndPr>
      <w:rPr>
        <w:noProof/>
      </w:rPr>
    </w:sdtEndPr>
    <w:sdtContent>
      <w:p w:rsidR="00B74011" w:rsidRDefault="00B74011">
        <w:pPr>
          <w:pStyle w:val="Footer"/>
          <w:jc w:val="center"/>
        </w:pPr>
        <w:r>
          <w:fldChar w:fldCharType="begin"/>
        </w:r>
        <w:r>
          <w:instrText xml:space="preserve"> PAGE   \* MERGEFORMAT </w:instrText>
        </w:r>
        <w:r>
          <w:fldChar w:fldCharType="separate"/>
        </w:r>
        <w:r w:rsidR="004E5DCA">
          <w:rPr>
            <w:noProof/>
          </w:rPr>
          <w:t>48</w:t>
        </w:r>
        <w:r>
          <w:rPr>
            <w:noProof/>
          </w:rPr>
          <w:fldChar w:fldCharType="end"/>
        </w:r>
      </w:p>
    </w:sdtContent>
  </w:sdt>
  <w:p w:rsidR="00B74011" w:rsidRDefault="00B740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658200"/>
      <w:docPartObj>
        <w:docPartGallery w:val="Page Numbers (Bottom of Page)"/>
        <w:docPartUnique/>
      </w:docPartObj>
    </w:sdtPr>
    <w:sdtEndPr>
      <w:rPr>
        <w:noProof/>
      </w:rPr>
    </w:sdtEndPr>
    <w:sdtContent>
      <w:p w:rsidR="00B74011" w:rsidRDefault="00B74011">
        <w:pPr>
          <w:pStyle w:val="Footer"/>
          <w:jc w:val="center"/>
        </w:pPr>
        <w:r>
          <w:fldChar w:fldCharType="begin"/>
        </w:r>
        <w:r>
          <w:instrText xml:space="preserve"> PAGE   \* MERGEFORMAT </w:instrText>
        </w:r>
        <w:r>
          <w:fldChar w:fldCharType="separate"/>
        </w:r>
        <w:r w:rsidR="004E5DCA">
          <w:rPr>
            <w:noProof/>
          </w:rPr>
          <w:t>1</w:t>
        </w:r>
        <w:r>
          <w:rPr>
            <w:noProof/>
          </w:rPr>
          <w:fldChar w:fldCharType="end"/>
        </w:r>
      </w:p>
    </w:sdtContent>
  </w:sdt>
  <w:p w:rsidR="00B74011" w:rsidRDefault="00B740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9B8" w:rsidRDefault="002929B8" w:rsidP="00AD58D5">
      <w:pPr>
        <w:spacing w:after="0" w:line="240" w:lineRule="auto"/>
      </w:pPr>
      <w:r>
        <w:separator/>
      </w:r>
    </w:p>
  </w:footnote>
  <w:footnote w:type="continuationSeparator" w:id="0">
    <w:p w:rsidR="002929B8" w:rsidRDefault="002929B8" w:rsidP="00AD58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7E2"/>
    <w:multiLevelType w:val="hybridMultilevel"/>
    <w:tmpl w:val="FF96E3D4"/>
    <w:lvl w:ilvl="0" w:tplc="BBC4F7C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C65EE"/>
    <w:multiLevelType w:val="hybridMultilevel"/>
    <w:tmpl w:val="F5046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B3268"/>
    <w:multiLevelType w:val="hybridMultilevel"/>
    <w:tmpl w:val="0FE64D66"/>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0F7D9A"/>
    <w:multiLevelType w:val="hybridMultilevel"/>
    <w:tmpl w:val="A24CB8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nsid w:val="0B613EA6"/>
    <w:multiLevelType w:val="multilevel"/>
    <w:tmpl w:val="2E00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C58AB"/>
    <w:multiLevelType w:val="hybridMultilevel"/>
    <w:tmpl w:val="E858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456A9"/>
    <w:multiLevelType w:val="hybridMultilevel"/>
    <w:tmpl w:val="7FCEA1E0"/>
    <w:lvl w:ilvl="0" w:tplc="F278718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477031"/>
    <w:multiLevelType w:val="hybridMultilevel"/>
    <w:tmpl w:val="7FCEA1E0"/>
    <w:lvl w:ilvl="0" w:tplc="F278718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321D4"/>
    <w:multiLevelType w:val="hybridMultilevel"/>
    <w:tmpl w:val="7FCEA1E0"/>
    <w:lvl w:ilvl="0" w:tplc="F278718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527F47"/>
    <w:multiLevelType w:val="hybridMultilevel"/>
    <w:tmpl w:val="F5046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F7177"/>
    <w:multiLevelType w:val="hybridMultilevel"/>
    <w:tmpl w:val="A74209BE"/>
    <w:lvl w:ilvl="0" w:tplc="1DACA4AE">
      <w:start w:val="1"/>
      <w:numFmt w:val="decimal"/>
      <w:lvlText w:val="%1."/>
      <w:lvlJc w:val="left"/>
      <w:pPr>
        <w:ind w:left="264" w:hanging="360"/>
      </w:pPr>
      <w:rPr>
        <w:rFonts w:hint="default"/>
        <w:color w:val="auto"/>
      </w:rPr>
    </w:lvl>
    <w:lvl w:ilvl="1" w:tplc="04090019" w:tentative="1">
      <w:start w:val="1"/>
      <w:numFmt w:val="lowerLetter"/>
      <w:lvlText w:val="%2."/>
      <w:lvlJc w:val="left"/>
      <w:pPr>
        <w:ind w:left="984" w:hanging="360"/>
      </w:pPr>
    </w:lvl>
    <w:lvl w:ilvl="2" w:tplc="0409001B" w:tentative="1">
      <w:start w:val="1"/>
      <w:numFmt w:val="lowerRoman"/>
      <w:lvlText w:val="%3."/>
      <w:lvlJc w:val="right"/>
      <w:pPr>
        <w:ind w:left="1704" w:hanging="180"/>
      </w:pPr>
    </w:lvl>
    <w:lvl w:ilvl="3" w:tplc="0409000F" w:tentative="1">
      <w:start w:val="1"/>
      <w:numFmt w:val="decimal"/>
      <w:lvlText w:val="%4."/>
      <w:lvlJc w:val="left"/>
      <w:pPr>
        <w:ind w:left="2424" w:hanging="360"/>
      </w:pPr>
    </w:lvl>
    <w:lvl w:ilvl="4" w:tplc="04090019" w:tentative="1">
      <w:start w:val="1"/>
      <w:numFmt w:val="lowerLetter"/>
      <w:lvlText w:val="%5."/>
      <w:lvlJc w:val="left"/>
      <w:pPr>
        <w:ind w:left="3144" w:hanging="360"/>
      </w:pPr>
    </w:lvl>
    <w:lvl w:ilvl="5" w:tplc="0409001B" w:tentative="1">
      <w:start w:val="1"/>
      <w:numFmt w:val="lowerRoman"/>
      <w:lvlText w:val="%6."/>
      <w:lvlJc w:val="right"/>
      <w:pPr>
        <w:ind w:left="3864" w:hanging="180"/>
      </w:pPr>
    </w:lvl>
    <w:lvl w:ilvl="6" w:tplc="0409000F" w:tentative="1">
      <w:start w:val="1"/>
      <w:numFmt w:val="decimal"/>
      <w:lvlText w:val="%7."/>
      <w:lvlJc w:val="left"/>
      <w:pPr>
        <w:ind w:left="4584" w:hanging="360"/>
      </w:pPr>
    </w:lvl>
    <w:lvl w:ilvl="7" w:tplc="04090019" w:tentative="1">
      <w:start w:val="1"/>
      <w:numFmt w:val="lowerLetter"/>
      <w:lvlText w:val="%8."/>
      <w:lvlJc w:val="left"/>
      <w:pPr>
        <w:ind w:left="5304" w:hanging="360"/>
      </w:pPr>
    </w:lvl>
    <w:lvl w:ilvl="8" w:tplc="0409001B" w:tentative="1">
      <w:start w:val="1"/>
      <w:numFmt w:val="lowerRoman"/>
      <w:lvlText w:val="%9."/>
      <w:lvlJc w:val="right"/>
      <w:pPr>
        <w:ind w:left="6024" w:hanging="180"/>
      </w:pPr>
    </w:lvl>
  </w:abstractNum>
  <w:abstractNum w:abstractNumId="11">
    <w:nsid w:val="20C14DFA"/>
    <w:multiLevelType w:val="multilevel"/>
    <w:tmpl w:val="7284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DD2E2F"/>
    <w:multiLevelType w:val="hybridMultilevel"/>
    <w:tmpl w:val="FDFC6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237970"/>
    <w:multiLevelType w:val="hybridMultilevel"/>
    <w:tmpl w:val="968ACC8E"/>
    <w:lvl w:ilvl="0" w:tplc="FE8C093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273B4220"/>
    <w:multiLevelType w:val="hybridMultilevel"/>
    <w:tmpl w:val="7FCEA1E0"/>
    <w:lvl w:ilvl="0" w:tplc="F278718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0C014F"/>
    <w:multiLevelType w:val="hybridMultilevel"/>
    <w:tmpl w:val="0FE64D66"/>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0A170E"/>
    <w:multiLevelType w:val="hybridMultilevel"/>
    <w:tmpl w:val="1CE4BC32"/>
    <w:lvl w:ilvl="0" w:tplc="5C9E7294">
      <w:start w:val="1"/>
      <w:numFmt w:val="lowerLetter"/>
      <w:lvlText w:val="%1."/>
      <w:lvlJc w:val="left"/>
      <w:pPr>
        <w:ind w:left="264" w:hanging="360"/>
      </w:pPr>
      <w:rPr>
        <w:rFonts w:hint="default"/>
      </w:rPr>
    </w:lvl>
    <w:lvl w:ilvl="1" w:tplc="04090019" w:tentative="1">
      <w:start w:val="1"/>
      <w:numFmt w:val="lowerLetter"/>
      <w:lvlText w:val="%2."/>
      <w:lvlJc w:val="left"/>
      <w:pPr>
        <w:ind w:left="984" w:hanging="360"/>
      </w:pPr>
    </w:lvl>
    <w:lvl w:ilvl="2" w:tplc="0409001B" w:tentative="1">
      <w:start w:val="1"/>
      <w:numFmt w:val="lowerRoman"/>
      <w:lvlText w:val="%3."/>
      <w:lvlJc w:val="right"/>
      <w:pPr>
        <w:ind w:left="1704" w:hanging="180"/>
      </w:pPr>
    </w:lvl>
    <w:lvl w:ilvl="3" w:tplc="0409000F" w:tentative="1">
      <w:start w:val="1"/>
      <w:numFmt w:val="decimal"/>
      <w:lvlText w:val="%4."/>
      <w:lvlJc w:val="left"/>
      <w:pPr>
        <w:ind w:left="2424" w:hanging="360"/>
      </w:pPr>
    </w:lvl>
    <w:lvl w:ilvl="4" w:tplc="04090019" w:tentative="1">
      <w:start w:val="1"/>
      <w:numFmt w:val="lowerLetter"/>
      <w:lvlText w:val="%5."/>
      <w:lvlJc w:val="left"/>
      <w:pPr>
        <w:ind w:left="3144" w:hanging="360"/>
      </w:pPr>
    </w:lvl>
    <w:lvl w:ilvl="5" w:tplc="0409001B" w:tentative="1">
      <w:start w:val="1"/>
      <w:numFmt w:val="lowerRoman"/>
      <w:lvlText w:val="%6."/>
      <w:lvlJc w:val="right"/>
      <w:pPr>
        <w:ind w:left="3864" w:hanging="180"/>
      </w:pPr>
    </w:lvl>
    <w:lvl w:ilvl="6" w:tplc="0409000F" w:tentative="1">
      <w:start w:val="1"/>
      <w:numFmt w:val="decimal"/>
      <w:lvlText w:val="%7."/>
      <w:lvlJc w:val="left"/>
      <w:pPr>
        <w:ind w:left="4584" w:hanging="360"/>
      </w:pPr>
    </w:lvl>
    <w:lvl w:ilvl="7" w:tplc="04090019" w:tentative="1">
      <w:start w:val="1"/>
      <w:numFmt w:val="lowerLetter"/>
      <w:lvlText w:val="%8."/>
      <w:lvlJc w:val="left"/>
      <w:pPr>
        <w:ind w:left="5304" w:hanging="360"/>
      </w:pPr>
    </w:lvl>
    <w:lvl w:ilvl="8" w:tplc="0409001B" w:tentative="1">
      <w:start w:val="1"/>
      <w:numFmt w:val="lowerRoman"/>
      <w:lvlText w:val="%9."/>
      <w:lvlJc w:val="right"/>
      <w:pPr>
        <w:ind w:left="6024" w:hanging="180"/>
      </w:pPr>
    </w:lvl>
  </w:abstractNum>
  <w:abstractNum w:abstractNumId="17">
    <w:nsid w:val="30E17349"/>
    <w:multiLevelType w:val="hybridMultilevel"/>
    <w:tmpl w:val="11044A3C"/>
    <w:lvl w:ilvl="0" w:tplc="3B9C27C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765BF7"/>
    <w:multiLevelType w:val="hybridMultilevel"/>
    <w:tmpl w:val="AE989050"/>
    <w:lvl w:ilvl="0" w:tplc="BE0EA31C">
      <w:start w:val="1"/>
      <w:numFmt w:val="bullet"/>
      <w:lvlText w:val=""/>
      <w:lvlJc w:val="left"/>
      <w:pPr>
        <w:tabs>
          <w:tab w:val="num" w:pos="720"/>
        </w:tabs>
        <w:ind w:left="720" w:hanging="360"/>
      </w:pPr>
      <w:rPr>
        <w:rFonts w:ascii="Wingdings 3" w:hAnsi="Wingdings 3" w:hint="default"/>
      </w:rPr>
    </w:lvl>
    <w:lvl w:ilvl="1" w:tplc="F9F6FB30" w:tentative="1">
      <w:start w:val="1"/>
      <w:numFmt w:val="bullet"/>
      <w:lvlText w:val=""/>
      <w:lvlJc w:val="left"/>
      <w:pPr>
        <w:tabs>
          <w:tab w:val="num" w:pos="1440"/>
        </w:tabs>
        <w:ind w:left="1440" w:hanging="360"/>
      </w:pPr>
      <w:rPr>
        <w:rFonts w:ascii="Wingdings 3" w:hAnsi="Wingdings 3" w:hint="default"/>
      </w:rPr>
    </w:lvl>
    <w:lvl w:ilvl="2" w:tplc="FA88E422" w:tentative="1">
      <w:start w:val="1"/>
      <w:numFmt w:val="bullet"/>
      <w:lvlText w:val=""/>
      <w:lvlJc w:val="left"/>
      <w:pPr>
        <w:tabs>
          <w:tab w:val="num" w:pos="2160"/>
        </w:tabs>
        <w:ind w:left="2160" w:hanging="360"/>
      </w:pPr>
      <w:rPr>
        <w:rFonts w:ascii="Wingdings 3" w:hAnsi="Wingdings 3" w:hint="default"/>
      </w:rPr>
    </w:lvl>
    <w:lvl w:ilvl="3" w:tplc="761CA6D6" w:tentative="1">
      <w:start w:val="1"/>
      <w:numFmt w:val="bullet"/>
      <w:lvlText w:val=""/>
      <w:lvlJc w:val="left"/>
      <w:pPr>
        <w:tabs>
          <w:tab w:val="num" w:pos="2880"/>
        </w:tabs>
        <w:ind w:left="2880" w:hanging="360"/>
      </w:pPr>
      <w:rPr>
        <w:rFonts w:ascii="Wingdings 3" w:hAnsi="Wingdings 3" w:hint="default"/>
      </w:rPr>
    </w:lvl>
    <w:lvl w:ilvl="4" w:tplc="CE124868" w:tentative="1">
      <w:start w:val="1"/>
      <w:numFmt w:val="bullet"/>
      <w:lvlText w:val=""/>
      <w:lvlJc w:val="left"/>
      <w:pPr>
        <w:tabs>
          <w:tab w:val="num" w:pos="3600"/>
        </w:tabs>
        <w:ind w:left="3600" w:hanging="360"/>
      </w:pPr>
      <w:rPr>
        <w:rFonts w:ascii="Wingdings 3" w:hAnsi="Wingdings 3" w:hint="default"/>
      </w:rPr>
    </w:lvl>
    <w:lvl w:ilvl="5" w:tplc="38F686E4" w:tentative="1">
      <w:start w:val="1"/>
      <w:numFmt w:val="bullet"/>
      <w:lvlText w:val=""/>
      <w:lvlJc w:val="left"/>
      <w:pPr>
        <w:tabs>
          <w:tab w:val="num" w:pos="4320"/>
        </w:tabs>
        <w:ind w:left="4320" w:hanging="360"/>
      </w:pPr>
      <w:rPr>
        <w:rFonts w:ascii="Wingdings 3" w:hAnsi="Wingdings 3" w:hint="default"/>
      </w:rPr>
    </w:lvl>
    <w:lvl w:ilvl="6" w:tplc="51B2A57A" w:tentative="1">
      <w:start w:val="1"/>
      <w:numFmt w:val="bullet"/>
      <w:lvlText w:val=""/>
      <w:lvlJc w:val="left"/>
      <w:pPr>
        <w:tabs>
          <w:tab w:val="num" w:pos="5040"/>
        </w:tabs>
        <w:ind w:left="5040" w:hanging="360"/>
      </w:pPr>
      <w:rPr>
        <w:rFonts w:ascii="Wingdings 3" w:hAnsi="Wingdings 3" w:hint="default"/>
      </w:rPr>
    </w:lvl>
    <w:lvl w:ilvl="7" w:tplc="CBC28578" w:tentative="1">
      <w:start w:val="1"/>
      <w:numFmt w:val="bullet"/>
      <w:lvlText w:val=""/>
      <w:lvlJc w:val="left"/>
      <w:pPr>
        <w:tabs>
          <w:tab w:val="num" w:pos="5760"/>
        </w:tabs>
        <w:ind w:left="5760" w:hanging="360"/>
      </w:pPr>
      <w:rPr>
        <w:rFonts w:ascii="Wingdings 3" w:hAnsi="Wingdings 3" w:hint="default"/>
      </w:rPr>
    </w:lvl>
    <w:lvl w:ilvl="8" w:tplc="C53885CC" w:tentative="1">
      <w:start w:val="1"/>
      <w:numFmt w:val="bullet"/>
      <w:lvlText w:val=""/>
      <w:lvlJc w:val="left"/>
      <w:pPr>
        <w:tabs>
          <w:tab w:val="num" w:pos="6480"/>
        </w:tabs>
        <w:ind w:left="6480" w:hanging="360"/>
      </w:pPr>
      <w:rPr>
        <w:rFonts w:ascii="Wingdings 3" w:hAnsi="Wingdings 3" w:hint="default"/>
      </w:rPr>
    </w:lvl>
  </w:abstractNum>
  <w:abstractNum w:abstractNumId="19">
    <w:nsid w:val="357D2D9F"/>
    <w:multiLevelType w:val="hybridMultilevel"/>
    <w:tmpl w:val="4214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6D2595"/>
    <w:multiLevelType w:val="hybridMultilevel"/>
    <w:tmpl w:val="E858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0903B9"/>
    <w:multiLevelType w:val="hybridMultilevel"/>
    <w:tmpl w:val="E858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D03120"/>
    <w:multiLevelType w:val="hybridMultilevel"/>
    <w:tmpl w:val="313E6248"/>
    <w:lvl w:ilvl="0" w:tplc="DDBC3680">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B6273F"/>
    <w:multiLevelType w:val="hybridMultilevel"/>
    <w:tmpl w:val="B43ABE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7D85A83"/>
    <w:multiLevelType w:val="hybridMultilevel"/>
    <w:tmpl w:val="0FE64D66"/>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4D4CA0"/>
    <w:multiLevelType w:val="hybridMultilevel"/>
    <w:tmpl w:val="BF68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8B40B5"/>
    <w:multiLevelType w:val="hybridMultilevel"/>
    <w:tmpl w:val="2A5C6B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C970F32"/>
    <w:multiLevelType w:val="hybridMultilevel"/>
    <w:tmpl w:val="FAECB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AB3FC1"/>
    <w:multiLevelType w:val="multilevel"/>
    <w:tmpl w:val="1EC8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2E263FF"/>
    <w:multiLevelType w:val="hybridMultilevel"/>
    <w:tmpl w:val="B3706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F50DD8"/>
    <w:multiLevelType w:val="hybridMultilevel"/>
    <w:tmpl w:val="7FCEA1E0"/>
    <w:lvl w:ilvl="0" w:tplc="F2787180">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C73D0A"/>
    <w:multiLevelType w:val="hybridMultilevel"/>
    <w:tmpl w:val="BF68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B30B36"/>
    <w:multiLevelType w:val="hybridMultilevel"/>
    <w:tmpl w:val="22AC7E30"/>
    <w:lvl w:ilvl="0" w:tplc="4DF4D808">
      <w:start w:val="2"/>
      <w:numFmt w:val="lowerLetter"/>
      <w:lvlText w:val="%1."/>
      <w:lvlJc w:val="left"/>
      <w:pPr>
        <w:ind w:left="264" w:hanging="360"/>
      </w:pPr>
      <w:rPr>
        <w:rFonts w:hint="default"/>
      </w:rPr>
    </w:lvl>
    <w:lvl w:ilvl="1" w:tplc="04090019" w:tentative="1">
      <w:start w:val="1"/>
      <w:numFmt w:val="lowerLetter"/>
      <w:lvlText w:val="%2."/>
      <w:lvlJc w:val="left"/>
      <w:pPr>
        <w:ind w:left="984" w:hanging="360"/>
      </w:pPr>
    </w:lvl>
    <w:lvl w:ilvl="2" w:tplc="0409001B" w:tentative="1">
      <w:start w:val="1"/>
      <w:numFmt w:val="lowerRoman"/>
      <w:lvlText w:val="%3."/>
      <w:lvlJc w:val="right"/>
      <w:pPr>
        <w:ind w:left="1704" w:hanging="180"/>
      </w:pPr>
    </w:lvl>
    <w:lvl w:ilvl="3" w:tplc="0409000F" w:tentative="1">
      <w:start w:val="1"/>
      <w:numFmt w:val="decimal"/>
      <w:lvlText w:val="%4."/>
      <w:lvlJc w:val="left"/>
      <w:pPr>
        <w:ind w:left="2424" w:hanging="360"/>
      </w:pPr>
    </w:lvl>
    <w:lvl w:ilvl="4" w:tplc="04090019" w:tentative="1">
      <w:start w:val="1"/>
      <w:numFmt w:val="lowerLetter"/>
      <w:lvlText w:val="%5."/>
      <w:lvlJc w:val="left"/>
      <w:pPr>
        <w:ind w:left="3144" w:hanging="360"/>
      </w:pPr>
    </w:lvl>
    <w:lvl w:ilvl="5" w:tplc="0409001B" w:tentative="1">
      <w:start w:val="1"/>
      <w:numFmt w:val="lowerRoman"/>
      <w:lvlText w:val="%6."/>
      <w:lvlJc w:val="right"/>
      <w:pPr>
        <w:ind w:left="3864" w:hanging="180"/>
      </w:pPr>
    </w:lvl>
    <w:lvl w:ilvl="6" w:tplc="0409000F" w:tentative="1">
      <w:start w:val="1"/>
      <w:numFmt w:val="decimal"/>
      <w:lvlText w:val="%7."/>
      <w:lvlJc w:val="left"/>
      <w:pPr>
        <w:ind w:left="4584" w:hanging="360"/>
      </w:pPr>
    </w:lvl>
    <w:lvl w:ilvl="7" w:tplc="04090019" w:tentative="1">
      <w:start w:val="1"/>
      <w:numFmt w:val="lowerLetter"/>
      <w:lvlText w:val="%8."/>
      <w:lvlJc w:val="left"/>
      <w:pPr>
        <w:ind w:left="5304" w:hanging="360"/>
      </w:pPr>
    </w:lvl>
    <w:lvl w:ilvl="8" w:tplc="0409001B" w:tentative="1">
      <w:start w:val="1"/>
      <w:numFmt w:val="lowerRoman"/>
      <w:lvlText w:val="%9."/>
      <w:lvlJc w:val="right"/>
      <w:pPr>
        <w:ind w:left="6024" w:hanging="180"/>
      </w:pPr>
    </w:lvl>
  </w:abstractNum>
  <w:abstractNum w:abstractNumId="33">
    <w:nsid w:val="66366668"/>
    <w:multiLevelType w:val="hybridMultilevel"/>
    <w:tmpl w:val="BF68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486E42"/>
    <w:multiLevelType w:val="hybridMultilevel"/>
    <w:tmpl w:val="66A41F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B8D3F2C"/>
    <w:multiLevelType w:val="hybridMultilevel"/>
    <w:tmpl w:val="F5046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640F7E"/>
    <w:multiLevelType w:val="hybridMultilevel"/>
    <w:tmpl w:val="E858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B65B69"/>
    <w:multiLevelType w:val="hybridMultilevel"/>
    <w:tmpl w:val="F5046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5B85D15"/>
    <w:multiLevelType w:val="multilevel"/>
    <w:tmpl w:val="8752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9153C3"/>
    <w:multiLevelType w:val="hybridMultilevel"/>
    <w:tmpl w:val="BF68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AB653A"/>
    <w:multiLevelType w:val="hybridMultilevel"/>
    <w:tmpl w:val="0FE64D66"/>
    <w:lvl w:ilvl="0" w:tplc="9DD8D65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D5042E"/>
    <w:multiLevelType w:val="hybridMultilevel"/>
    <w:tmpl w:val="0630D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41"/>
  </w:num>
  <w:num w:numId="6">
    <w:abstractNumId w:val="29"/>
  </w:num>
  <w:num w:numId="7">
    <w:abstractNumId w:val="27"/>
  </w:num>
  <w:num w:numId="8">
    <w:abstractNumId w:val="15"/>
  </w:num>
  <w:num w:numId="9">
    <w:abstractNumId w:val="31"/>
  </w:num>
  <w:num w:numId="10">
    <w:abstractNumId w:val="5"/>
  </w:num>
  <w:num w:numId="11">
    <w:abstractNumId w:val="21"/>
  </w:num>
  <w:num w:numId="12">
    <w:abstractNumId w:val="2"/>
  </w:num>
  <w:num w:numId="13">
    <w:abstractNumId w:val="36"/>
  </w:num>
  <w:num w:numId="14">
    <w:abstractNumId w:val="40"/>
  </w:num>
  <w:num w:numId="15">
    <w:abstractNumId w:val="35"/>
  </w:num>
  <w:num w:numId="16">
    <w:abstractNumId w:val="30"/>
  </w:num>
  <w:num w:numId="17">
    <w:abstractNumId w:val="1"/>
  </w:num>
  <w:num w:numId="18">
    <w:abstractNumId w:val="6"/>
  </w:num>
  <w:num w:numId="19">
    <w:abstractNumId w:val="20"/>
  </w:num>
  <w:num w:numId="20">
    <w:abstractNumId w:val="9"/>
  </w:num>
  <w:num w:numId="21">
    <w:abstractNumId w:val="8"/>
  </w:num>
  <w:num w:numId="22">
    <w:abstractNumId w:val="33"/>
  </w:num>
  <w:num w:numId="23">
    <w:abstractNumId w:val="39"/>
  </w:num>
  <w:num w:numId="24">
    <w:abstractNumId w:val="25"/>
  </w:num>
  <w:num w:numId="25">
    <w:abstractNumId w:val="24"/>
  </w:num>
  <w:num w:numId="26">
    <w:abstractNumId w:val="37"/>
  </w:num>
  <w:num w:numId="27">
    <w:abstractNumId w:val="14"/>
  </w:num>
  <w:num w:numId="28">
    <w:abstractNumId w:val="0"/>
  </w:num>
  <w:num w:numId="29">
    <w:abstractNumId w:val="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32"/>
  </w:num>
  <w:num w:numId="36">
    <w:abstractNumId w:val="16"/>
  </w:num>
  <w:num w:numId="37">
    <w:abstractNumId w:val="28"/>
  </w:num>
  <w:num w:numId="38">
    <w:abstractNumId w:val="38"/>
  </w:num>
  <w:num w:numId="39">
    <w:abstractNumId w:val="11"/>
  </w:num>
  <w:num w:numId="40">
    <w:abstractNumId w:val="4"/>
  </w:num>
  <w:num w:numId="41">
    <w:abstractNumId w:val="17"/>
  </w:num>
  <w:num w:numId="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186"/>
    <w:rsid w:val="00005D71"/>
    <w:rsid w:val="000404CB"/>
    <w:rsid w:val="000412A2"/>
    <w:rsid w:val="000449C7"/>
    <w:rsid w:val="00050B5E"/>
    <w:rsid w:val="00052325"/>
    <w:rsid w:val="0008342A"/>
    <w:rsid w:val="000857FF"/>
    <w:rsid w:val="000A309E"/>
    <w:rsid w:val="000C2A54"/>
    <w:rsid w:val="000C7D87"/>
    <w:rsid w:val="000D6F5E"/>
    <w:rsid w:val="000E25F8"/>
    <w:rsid w:val="000F0874"/>
    <w:rsid w:val="000F1411"/>
    <w:rsid w:val="00103665"/>
    <w:rsid w:val="00111276"/>
    <w:rsid w:val="001147E6"/>
    <w:rsid w:val="001155EF"/>
    <w:rsid w:val="00116942"/>
    <w:rsid w:val="00127A0D"/>
    <w:rsid w:val="00146195"/>
    <w:rsid w:val="0015063D"/>
    <w:rsid w:val="00157FB7"/>
    <w:rsid w:val="00164B40"/>
    <w:rsid w:val="001657F0"/>
    <w:rsid w:val="0017537F"/>
    <w:rsid w:val="001B1F7B"/>
    <w:rsid w:val="001B5502"/>
    <w:rsid w:val="001C5A01"/>
    <w:rsid w:val="001E2004"/>
    <w:rsid w:val="00252CBF"/>
    <w:rsid w:val="00261ACD"/>
    <w:rsid w:val="00285AA9"/>
    <w:rsid w:val="00290416"/>
    <w:rsid w:val="002921C0"/>
    <w:rsid w:val="002929B8"/>
    <w:rsid w:val="002A3DA3"/>
    <w:rsid w:val="002C079E"/>
    <w:rsid w:val="002C4A25"/>
    <w:rsid w:val="002C5CF5"/>
    <w:rsid w:val="002D6963"/>
    <w:rsid w:val="002E41AF"/>
    <w:rsid w:val="00303CDF"/>
    <w:rsid w:val="00324CD2"/>
    <w:rsid w:val="00331C29"/>
    <w:rsid w:val="00332530"/>
    <w:rsid w:val="0033485F"/>
    <w:rsid w:val="00347F9E"/>
    <w:rsid w:val="0037555F"/>
    <w:rsid w:val="003979A7"/>
    <w:rsid w:val="003A4876"/>
    <w:rsid w:val="003B1186"/>
    <w:rsid w:val="003C049B"/>
    <w:rsid w:val="003C21BF"/>
    <w:rsid w:val="003D60F6"/>
    <w:rsid w:val="003D6E21"/>
    <w:rsid w:val="00405019"/>
    <w:rsid w:val="00410C54"/>
    <w:rsid w:val="004129FE"/>
    <w:rsid w:val="00427CA7"/>
    <w:rsid w:val="00432679"/>
    <w:rsid w:val="00432D0C"/>
    <w:rsid w:val="00434441"/>
    <w:rsid w:val="00447E39"/>
    <w:rsid w:val="0047141D"/>
    <w:rsid w:val="00476DF6"/>
    <w:rsid w:val="0047703B"/>
    <w:rsid w:val="004C54D5"/>
    <w:rsid w:val="004C7516"/>
    <w:rsid w:val="004C7E3C"/>
    <w:rsid w:val="004D4F9D"/>
    <w:rsid w:val="004E5DCA"/>
    <w:rsid w:val="004F57EE"/>
    <w:rsid w:val="00501EC1"/>
    <w:rsid w:val="00502B60"/>
    <w:rsid w:val="00520234"/>
    <w:rsid w:val="00543C89"/>
    <w:rsid w:val="00547E80"/>
    <w:rsid w:val="00560432"/>
    <w:rsid w:val="00564145"/>
    <w:rsid w:val="005735EE"/>
    <w:rsid w:val="00584DF5"/>
    <w:rsid w:val="0058688F"/>
    <w:rsid w:val="00586E9F"/>
    <w:rsid w:val="0058702B"/>
    <w:rsid w:val="005A6C13"/>
    <w:rsid w:val="005C2AC8"/>
    <w:rsid w:val="005D7BEB"/>
    <w:rsid w:val="005E76BA"/>
    <w:rsid w:val="00613262"/>
    <w:rsid w:val="00621522"/>
    <w:rsid w:val="0063175E"/>
    <w:rsid w:val="00661637"/>
    <w:rsid w:val="00662890"/>
    <w:rsid w:val="0066762A"/>
    <w:rsid w:val="00667FC5"/>
    <w:rsid w:val="0067756E"/>
    <w:rsid w:val="00685F1B"/>
    <w:rsid w:val="0069302B"/>
    <w:rsid w:val="006C3249"/>
    <w:rsid w:val="006D3881"/>
    <w:rsid w:val="006F680C"/>
    <w:rsid w:val="00722428"/>
    <w:rsid w:val="00733682"/>
    <w:rsid w:val="00743AAD"/>
    <w:rsid w:val="00765FEA"/>
    <w:rsid w:val="007734BF"/>
    <w:rsid w:val="00777070"/>
    <w:rsid w:val="0078022C"/>
    <w:rsid w:val="00783F09"/>
    <w:rsid w:val="007861A6"/>
    <w:rsid w:val="0079157B"/>
    <w:rsid w:val="007A1384"/>
    <w:rsid w:val="007B60AC"/>
    <w:rsid w:val="007B6505"/>
    <w:rsid w:val="007C0545"/>
    <w:rsid w:val="00804ED6"/>
    <w:rsid w:val="00850861"/>
    <w:rsid w:val="00854017"/>
    <w:rsid w:val="008554BF"/>
    <w:rsid w:val="0088441B"/>
    <w:rsid w:val="008C540D"/>
    <w:rsid w:val="008E0360"/>
    <w:rsid w:val="008F79AD"/>
    <w:rsid w:val="0094248B"/>
    <w:rsid w:val="00954C11"/>
    <w:rsid w:val="00955E11"/>
    <w:rsid w:val="00982159"/>
    <w:rsid w:val="00983AF8"/>
    <w:rsid w:val="00994795"/>
    <w:rsid w:val="009A21DF"/>
    <w:rsid w:val="009B52FF"/>
    <w:rsid w:val="009C6C20"/>
    <w:rsid w:val="009D0FF2"/>
    <w:rsid w:val="00A14308"/>
    <w:rsid w:val="00A20770"/>
    <w:rsid w:val="00A345DC"/>
    <w:rsid w:val="00A36D23"/>
    <w:rsid w:val="00A57121"/>
    <w:rsid w:val="00A632DC"/>
    <w:rsid w:val="00A71E27"/>
    <w:rsid w:val="00AA38D5"/>
    <w:rsid w:val="00AA655B"/>
    <w:rsid w:val="00AA750B"/>
    <w:rsid w:val="00AB0C84"/>
    <w:rsid w:val="00AC001A"/>
    <w:rsid w:val="00AC53CD"/>
    <w:rsid w:val="00AC7979"/>
    <w:rsid w:val="00AD4C58"/>
    <w:rsid w:val="00AD58D5"/>
    <w:rsid w:val="00AF253A"/>
    <w:rsid w:val="00AF3DFE"/>
    <w:rsid w:val="00B06843"/>
    <w:rsid w:val="00B22DDD"/>
    <w:rsid w:val="00B2543A"/>
    <w:rsid w:val="00B62C38"/>
    <w:rsid w:val="00B74011"/>
    <w:rsid w:val="00B763F7"/>
    <w:rsid w:val="00B7645D"/>
    <w:rsid w:val="00B81DDC"/>
    <w:rsid w:val="00B83938"/>
    <w:rsid w:val="00B908FE"/>
    <w:rsid w:val="00BA3ADE"/>
    <w:rsid w:val="00BE0F59"/>
    <w:rsid w:val="00C07400"/>
    <w:rsid w:val="00C1012B"/>
    <w:rsid w:val="00C20244"/>
    <w:rsid w:val="00C22878"/>
    <w:rsid w:val="00C2745C"/>
    <w:rsid w:val="00C275D7"/>
    <w:rsid w:val="00C27D9F"/>
    <w:rsid w:val="00C37B33"/>
    <w:rsid w:val="00C968B3"/>
    <w:rsid w:val="00CB1687"/>
    <w:rsid w:val="00CB1D0C"/>
    <w:rsid w:val="00CB513C"/>
    <w:rsid w:val="00CC0236"/>
    <w:rsid w:val="00CC2B4E"/>
    <w:rsid w:val="00CC3EAC"/>
    <w:rsid w:val="00CE12EC"/>
    <w:rsid w:val="00CE5D89"/>
    <w:rsid w:val="00CF4DEF"/>
    <w:rsid w:val="00CF51B3"/>
    <w:rsid w:val="00CF7191"/>
    <w:rsid w:val="00D06C2D"/>
    <w:rsid w:val="00D0755A"/>
    <w:rsid w:val="00D10737"/>
    <w:rsid w:val="00D20DC0"/>
    <w:rsid w:val="00D368E2"/>
    <w:rsid w:val="00D43789"/>
    <w:rsid w:val="00D45765"/>
    <w:rsid w:val="00D60440"/>
    <w:rsid w:val="00D62C00"/>
    <w:rsid w:val="00D82D97"/>
    <w:rsid w:val="00D863BF"/>
    <w:rsid w:val="00D87C62"/>
    <w:rsid w:val="00D91E19"/>
    <w:rsid w:val="00DB40E1"/>
    <w:rsid w:val="00DB66E8"/>
    <w:rsid w:val="00DB7160"/>
    <w:rsid w:val="00DE69B6"/>
    <w:rsid w:val="00DF1D40"/>
    <w:rsid w:val="00E14414"/>
    <w:rsid w:val="00E21494"/>
    <w:rsid w:val="00E2596A"/>
    <w:rsid w:val="00E4097A"/>
    <w:rsid w:val="00E55988"/>
    <w:rsid w:val="00E703BD"/>
    <w:rsid w:val="00E717DC"/>
    <w:rsid w:val="00E73D6F"/>
    <w:rsid w:val="00E86636"/>
    <w:rsid w:val="00EC1A5E"/>
    <w:rsid w:val="00EC5DE2"/>
    <w:rsid w:val="00EC62F6"/>
    <w:rsid w:val="00EC6306"/>
    <w:rsid w:val="00ED6789"/>
    <w:rsid w:val="00EF2D10"/>
    <w:rsid w:val="00F21C5F"/>
    <w:rsid w:val="00F30984"/>
    <w:rsid w:val="00F845F8"/>
    <w:rsid w:val="00FA11D6"/>
    <w:rsid w:val="00FB0DB2"/>
    <w:rsid w:val="00FB32D5"/>
    <w:rsid w:val="00FC11A3"/>
    <w:rsid w:val="00FD47E5"/>
    <w:rsid w:val="00FE6339"/>
    <w:rsid w:val="00FF58D2"/>
    <w:rsid w:val="00FF5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186"/>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AA750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AA750B"/>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B1186"/>
    <w:pPr>
      <w:tabs>
        <w:tab w:val="center" w:pos="4680"/>
        <w:tab w:val="right" w:pos="9360"/>
      </w:tabs>
      <w:spacing w:after="0" w:line="240" w:lineRule="auto"/>
    </w:pPr>
  </w:style>
  <w:style w:type="character" w:customStyle="1" w:styleId="HeaderChar">
    <w:name w:val="Header Char"/>
    <w:basedOn w:val="DefaultParagraphFont"/>
    <w:link w:val="Header"/>
    <w:rsid w:val="003B1186"/>
    <w:rPr>
      <w:rFonts w:ascii="Calibri" w:eastAsia="Calibri" w:hAnsi="Calibri" w:cs="Times New Roman"/>
    </w:rPr>
  </w:style>
  <w:style w:type="paragraph" w:customStyle="1" w:styleId="TableContents">
    <w:name w:val="Table Contents"/>
    <w:basedOn w:val="Normal"/>
    <w:rsid w:val="003B1186"/>
    <w:pPr>
      <w:suppressLineNumbers/>
      <w:suppressAutoHyphen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1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186"/>
    <w:rPr>
      <w:rFonts w:ascii="Tahoma" w:eastAsia="Calibri" w:hAnsi="Tahoma" w:cs="Tahoma"/>
      <w:sz w:val="16"/>
      <w:szCs w:val="16"/>
    </w:rPr>
  </w:style>
  <w:style w:type="paragraph" w:styleId="Footer">
    <w:name w:val="footer"/>
    <w:basedOn w:val="Normal"/>
    <w:link w:val="FooterChar"/>
    <w:uiPriority w:val="99"/>
    <w:unhideWhenUsed/>
    <w:rsid w:val="00AD5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8D5"/>
    <w:rPr>
      <w:rFonts w:ascii="Calibri" w:eastAsia="Calibri" w:hAnsi="Calibri" w:cs="Times New Roman"/>
    </w:rPr>
  </w:style>
  <w:style w:type="paragraph" w:styleId="ListParagraph">
    <w:name w:val="List Paragraph"/>
    <w:basedOn w:val="Normal"/>
    <w:uiPriority w:val="34"/>
    <w:qFormat/>
    <w:rsid w:val="00722428"/>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uiPriority w:val="99"/>
    <w:unhideWhenUsed/>
    <w:rsid w:val="007A1384"/>
    <w:rPr>
      <w:color w:val="0000FF" w:themeColor="hyperlink"/>
      <w:u w:val="single"/>
    </w:rPr>
  </w:style>
  <w:style w:type="character" w:styleId="CommentReference">
    <w:name w:val="annotation reference"/>
    <w:basedOn w:val="DefaultParagraphFont"/>
    <w:uiPriority w:val="99"/>
    <w:semiHidden/>
    <w:unhideWhenUsed/>
    <w:rsid w:val="001B5502"/>
    <w:rPr>
      <w:sz w:val="16"/>
      <w:szCs w:val="16"/>
    </w:rPr>
  </w:style>
  <w:style w:type="paragraph" w:styleId="CommentText">
    <w:name w:val="annotation text"/>
    <w:basedOn w:val="Normal"/>
    <w:link w:val="CommentTextChar"/>
    <w:uiPriority w:val="99"/>
    <w:semiHidden/>
    <w:unhideWhenUsed/>
    <w:rsid w:val="001B5502"/>
    <w:pPr>
      <w:spacing w:line="240" w:lineRule="auto"/>
    </w:pPr>
    <w:rPr>
      <w:sz w:val="20"/>
      <w:szCs w:val="20"/>
    </w:rPr>
  </w:style>
  <w:style w:type="character" w:customStyle="1" w:styleId="CommentTextChar">
    <w:name w:val="Comment Text Char"/>
    <w:basedOn w:val="DefaultParagraphFont"/>
    <w:link w:val="CommentText"/>
    <w:uiPriority w:val="99"/>
    <w:semiHidden/>
    <w:rsid w:val="001B550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5502"/>
    <w:rPr>
      <w:b/>
      <w:bCs/>
    </w:rPr>
  </w:style>
  <w:style w:type="character" w:customStyle="1" w:styleId="CommentSubjectChar">
    <w:name w:val="Comment Subject Char"/>
    <w:basedOn w:val="CommentTextChar"/>
    <w:link w:val="CommentSubject"/>
    <w:uiPriority w:val="99"/>
    <w:semiHidden/>
    <w:rsid w:val="001B5502"/>
    <w:rPr>
      <w:rFonts w:ascii="Calibri" w:eastAsia="Calibri" w:hAnsi="Calibri" w:cs="Times New Roman"/>
      <w:b/>
      <w:bCs/>
      <w:sz w:val="20"/>
      <w:szCs w:val="20"/>
    </w:rPr>
  </w:style>
  <w:style w:type="paragraph" w:customStyle="1" w:styleId="paragraph1">
    <w:name w:val="paragraph1"/>
    <w:basedOn w:val="Normal"/>
    <w:rsid w:val="005C2AC8"/>
    <w:pPr>
      <w:shd w:val="clear" w:color="auto" w:fill="FFFFFF"/>
      <w:spacing w:before="100" w:beforeAutospacing="1" w:after="100" w:afterAutospacing="1" w:line="240" w:lineRule="auto"/>
      <w:ind w:left="720"/>
    </w:pPr>
    <w:rPr>
      <w:rFonts w:ascii="Times New Roman" w:eastAsia="Times New Roman" w:hAnsi="Times New Roman"/>
      <w:color w:val="000080"/>
      <w:sz w:val="24"/>
      <w:szCs w:val="24"/>
    </w:rPr>
  </w:style>
  <w:style w:type="paragraph" w:customStyle="1" w:styleId="subparagrapha">
    <w:name w:val="subparagrapha"/>
    <w:basedOn w:val="Normal"/>
    <w:rsid w:val="005C2AC8"/>
    <w:pPr>
      <w:shd w:val="clear" w:color="auto" w:fill="FFFFFF"/>
      <w:spacing w:before="100" w:beforeAutospacing="1" w:after="100" w:afterAutospacing="1" w:line="240" w:lineRule="auto"/>
      <w:ind w:left="1440"/>
    </w:pPr>
    <w:rPr>
      <w:rFonts w:ascii="Times New Roman" w:eastAsia="Times New Roman" w:hAnsi="Times New Roman"/>
      <w:color w:val="000080"/>
      <w:sz w:val="24"/>
      <w:szCs w:val="24"/>
    </w:rPr>
  </w:style>
  <w:style w:type="table" w:styleId="LightShading">
    <w:name w:val="Light Shading"/>
    <w:basedOn w:val="TableNormal"/>
    <w:uiPriority w:val="60"/>
    <w:rsid w:val="002C079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6">
    <w:name w:val="Medium Shading 1 Accent 6"/>
    <w:basedOn w:val="TableNormal"/>
    <w:uiPriority w:val="63"/>
    <w:rsid w:val="002C07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983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75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750B"/>
    <w:rPr>
      <w:rFonts w:ascii="Times New Roman" w:eastAsia="Times New Roman" w:hAnsi="Times New Roman" w:cs="Times New Roman"/>
      <w:b/>
      <w:bCs/>
      <w:sz w:val="36"/>
      <w:szCs w:val="36"/>
    </w:rPr>
  </w:style>
  <w:style w:type="paragraph" w:styleId="NormalWeb">
    <w:name w:val="Normal (Web)"/>
    <w:basedOn w:val="Normal"/>
    <w:uiPriority w:val="99"/>
    <w:unhideWhenUsed/>
    <w:rsid w:val="00AA750B"/>
    <w:pPr>
      <w:spacing w:before="100" w:beforeAutospacing="1" w:after="100" w:afterAutospacing="1" w:line="240" w:lineRule="auto"/>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186"/>
    <w:pPr>
      <w:spacing w:after="200" w:line="276" w:lineRule="auto"/>
    </w:pPr>
    <w:rPr>
      <w:rFonts w:ascii="Calibri" w:eastAsia="Calibri" w:hAnsi="Calibri" w:cs="Times New Roman"/>
    </w:rPr>
  </w:style>
  <w:style w:type="paragraph" w:styleId="Heading1">
    <w:name w:val="heading 1"/>
    <w:basedOn w:val="Normal"/>
    <w:link w:val="Heading1Char"/>
    <w:uiPriority w:val="9"/>
    <w:qFormat/>
    <w:rsid w:val="00AA750B"/>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AA750B"/>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B1186"/>
    <w:pPr>
      <w:tabs>
        <w:tab w:val="center" w:pos="4680"/>
        <w:tab w:val="right" w:pos="9360"/>
      </w:tabs>
      <w:spacing w:after="0" w:line="240" w:lineRule="auto"/>
    </w:pPr>
  </w:style>
  <w:style w:type="character" w:customStyle="1" w:styleId="HeaderChar">
    <w:name w:val="Header Char"/>
    <w:basedOn w:val="DefaultParagraphFont"/>
    <w:link w:val="Header"/>
    <w:rsid w:val="003B1186"/>
    <w:rPr>
      <w:rFonts w:ascii="Calibri" w:eastAsia="Calibri" w:hAnsi="Calibri" w:cs="Times New Roman"/>
    </w:rPr>
  </w:style>
  <w:style w:type="paragraph" w:customStyle="1" w:styleId="TableContents">
    <w:name w:val="Table Contents"/>
    <w:basedOn w:val="Normal"/>
    <w:rsid w:val="003B1186"/>
    <w:pPr>
      <w:suppressLineNumbers/>
      <w:suppressAutoHyphens/>
      <w:spacing w:after="0"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3B1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1186"/>
    <w:rPr>
      <w:rFonts w:ascii="Tahoma" w:eastAsia="Calibri" w:hAnsi="Tahoma" w:cs="Tahoma"/>
      <w:sz w:val="16"/>
      <w:szCs w:val="16"/>
    </w:rPr>
  </w:style>
  <w:style w:type="paragraph" w:styleId="Footer">
    <w:name w:val="footer"/>
    <w:basedOn w:val="Normal"/>
    <w:link w:val="FooterChar"/>
    <w:uiPriority w:val="99"/>
    <w:unhideWhenUsed/>
    <w:rsid w:val="00AD58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8D5"/>
    <w:rPr>
      <w:rFonts w:ascii="Calibri" w:eastAsia="Calibri" w:hAnsi="Calibri" w:cs="Times New Roman"/>
    </w:rPr>
  </w:style>
  <w:style w:type="paragraph" w:styleId="ListParagraph">
    <w:name w:val="List Paragraph"/>
    <w:basedOn w:val="Normal"/>
    <w:uiPriority w:val="34"/>
    <w:qFormat/>
    <w:rsid w:val="00722428"/>
    <w:pPr>
      <w:spacing w:after="0" w:line="240" w:lineRule="auto"/>
      <w:ind w:left="720"/>
      <w:contextualSpacing/>
    </w:pPr>
    <w:rPr>
      <w:rFonts w:ascii="Times New Roman" w:eastAsia="Times New Roman" w:hAnsi="Times New Roman"/>
      <w:sz w:val="24"/>
      <w:szCs w:val="24"/>
    </w:rPr>
  </w:style>
  <w:style w:type="character" w:styleId="Hyperlink">
    <w:name w:val="Hyperlink"/>
    <w:basedOn w:val="DefaultParagraphFont"/>
    <w:uiPriority w:val="99"/>
    <w:unhideWhenUsed/>
    <w:rsid w:val="007A1384"/>
    <w:rPr>
      <w:color w:val="0000FF" w:themeColor="hyperlink"/>
      <w:u w:val="single"/>
    </w:rPr>
  </w:style>
  <w:style w:type="character" w:styleId="CommentReference">
    <w:name w:val="annotation reference"/>
    <w:basedOn w:val="DefaultParagraphFont"/>
    <w:uiPriority w:val="99"/>
    <w:semiHidden/>
    <w:unhideWhenUsed/>
    <w:rsid w:val="001B5502"/>
    <w:rPr>
      <w:sz w:val="16"/>
      <w:szCs w:val="16"/>
    </w:rPr>
  </w:style>
  <w:style w:type="paragraph" w:styleId="CommentText">
    <w:name w:val="annotation text"/>
    <w:basedOn w:val="Normal"/>
    <w:link w:val="CommentTextChar"/>
    <w:uiPriority w:val="99"/>
    <w:semiHidden/>
    <w:unhideWhenUsed/>
    <w:rsid w:val="001B5502"/>
    <w:pPr>
      <w:spacing w:line="240" w:lineRule="auto"/>
    </w:pPr>
    <w:rPr>
      <w:sz w:val="20"/>
      <w:szCs w:val="20"/>
    </w:rPr>
  </w:style>
  <w:style w:type="character" w:customStyle="1" w:styleId="CommentTextChar">
    <w:name w:val="Comment Text Char"/>
    <w:basedOn w:val="DefaultParagraphFont"/>
    <w:link w:val="CommentText"/>
    <w:uiPriority w:val="99"/>
    <w:semiHidden/>
    <w:rsid w:val="001B550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B5502"/>
    <w:rPr>
      <w:b/>
      <w:bCs/>
    </w:rPr>
  </w:style>
  <w:style w:type="character" w:customStyle="1" w:styleId="CommentSubjectChar">
    <w:name w:val="Comment Subject Char"/>
    <w:basedOn w:val="CommentTextChar"/>
    <w:link w:val="CommentSubject"/>
    <w:uiPriority w:val="99"/>
    <w:semiHidden/>
    <w:rsid w:val="001B5502"/>
    <w:rPr>
      <w:rFonts w:ascii="Calibri" w:eastAsia="Calibri" w:hAnsi="Calibri" w:cs="Times New Roman"/>
      <w:b/>
      <w:bCs/>
      <w:sz w:val="20"/>
      <w:szCs w:val="20"/>
    </w:rPr>
  </w:style>
  <w:style w:type="paragraph" w:customStyle="1" w:styleId="paragraph1">
    <w:name w:val="paragraph1"/>
    <w:basedOn w:val="Normal"/>
    <w:rsid w:val="005C2AC8"/>
    <w:pPr>
      <w:shd w:val="clear" w:color="auto" w:fill="FFFFFF"/>
      <w:spacing w:before="100" w:beforeAutospacing="1" w:after="100" w:afterAutospacing="1" w:line="240" w:lineRule="auto"/>
      <w:ind w:left="720"/>
    </w:pPr>
    <w:rPr>
      <w:rFonts w:ascii="Times New Roman" w:eastAsia="Times New Roman" w:hAnsi="Times New Roman"/>
      <w:color w:val="000080"/>
      <w:sz w:val="24"/>
      <w:szCs w:val="24"/>
    </w:rPr>
  </w:style>
  <w:style w:type="paragraph" w:customStyle="1" w:styleId="subparagrapha">
    <w:name w:val="subparagrapha"/>
    <w:basedOn w:val="Normal"/>
    <w:rsid w:val="005C2AC8"/>
    <w:pPr>
      <w:shd w:val="clear" w:color="auto" w:fill="FFFFFF"/>
      <w:spacing w:before="100" w:beforeAutospacing="1" w:after="100" w:afterAutospacing="1" w:line="240" w:lineRule="auto"/>
      <w:ind w:left="1440"/>
    </w:pPr>
    <w:rPr>
      <w:rFonts w:ascii="Times New Roman" w:eastAsia="Times New Roman" w:hAnsi="Times New Roman"/>
      <w:color w:val="000080"/>
      <w:sz w:val="24"/>
      <w:szCs w:val="24"/>
    </w:rPr>
  </w:style>
  <w:style w:type="table" w:styleId="LightShading">
    <w:name w:val="Light Shading"/>
    <w:basedOn w:val="TableNormal"/>
    <w:uiPriority w:val="60"/>
    <w:rsid w:val="002C079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Accent6">
    <w:name w:val="Medium Shading 1 Accent 6"/>
    <w:basedOn w:val="TableNormal"/>
    <w:uiPriority w:val="63"/>
    <w:rsid w:val="002C079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ableGrid">
    <w:name w:val="Table Grid"/>
    <w:basedOn w:val="TableNormal"/>
    <w:uiPriority w:val="59"/>
    <w:rsid w:val="00983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A750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A750B"/>
    <w:rPr>
      <w:rFonts w:ascii="Times New Roman" w:eastAsia="Times New Roman" w:hAnsi="Times New Roman" w:cs="Times New Roman"/>
      <w:b/>
      <w:bCs/>
      <w:sz w:val="36"/>
      <w:szCs w:val="36"/>
    </w:rPr>
  </w:style>
  <w:style w:type="paragraph" w:styleId="NormalWeb">
    <w:name w:val="Normal (Web)"/>
    <w:basedOn w:val="Normal"/>
    <w:uiPriority w:val="99"/>
    <w:unhideWhenUsed/>
    <w:rsid w:val="00AA750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190653">
      <w:bodyDiv w:val="1"/>
      <w:marLeft w:val="0"/>
      <w:marRight w:val="0"/>
      <w:marTop w:val="0"/>
      <w:marBottom w:val="0"/>
      <w:divBdr>
        <w:top w:val="none" w:sz="0" w:space="0" w:color="auto"/>
        <w:left w:val="none" w:sz="0" w:space="0" w:color="auto"/>
        <w:bottom w:val="none" w:sz="0" w:space="0" w:color="auto"/>
        <w:right w:val="none" w:sz="0" w:space="0" w:color="auto"/>
      </w:divBdr>
    </w:div>
    <w:div w:id="404884619">
      <w:bodyDiv w:val="1"/>
      <w:marLeft w:val="0"/>
      <w:marRight w:val="0"/>
      <w:marTop w:val="0"/>
      <w:marBottom w:val="0"/>
      <w:divBdr>
        <w:top w:val="none" w:sz="0" w:space="0" w:color="auto"/>
        <w:left w:val="none" w:sz="0" w:space="0" w:color="auto"/>
        <w:bottom w:val="none" w:sz="0" w:space="0" w:color="auto"/>
        <w:right w:val="none" w:sz="0" w:space="0" w:color="auto"/>
      </w:divBdr>
    </w:div>
    <w:div w:id="436948769">
      <w:bodyDiv w:val="1"/>
      <w:marLeft w:val="0"/>
      <w:marRight w:val="0"/>
      <w:marTop w:val="0"/>
      <w:marBottom w:val="0"/>
      <w:divBdr>
        <w:top w:val="none" w:sz="0" w:space="0" w:color="auto"/>
        <w:left w:val="none" w:sz="0" w:space="0" w:color="auto"/>
        <w:bottom w:val="none" w:sz="0" w:space="0" w:color="auto"/>
        <w:right w:val="none" w:sz="0" w:space="0" w:color="auto"/>
      </w:divBdr>
    </w:div>
    <w:div w:id="482501609">
      <w:bodyDiv w:val="1"/>
      <w:marLeft w:val="0"/>
      <w:marRight w:val="0"/>
      <w:marTop w:val="0"/>
      <w:marBottom w:val="0"/>
      <w:divBdr>
        <w:top w:val="none" w:sz="0" w:space="0" w:color="auto"/>
        <w:left w:val="none" w:sz="0" w:space="0" w:color="auto"/>
        <w:bottom w:val="none" w:sz="0" w:space="0" w:color="auto"/>
        <w:right w:val="none" w:sz="0" w:space="0" w:color="auto"/>
      </w:divBdr>
      <w:divsChild>
        <w:div w:id="2133598642">
          <w:marLeft w:val="547"/>
          <w:marRight w:val="0"/>
          <w:marTop w:val="140"/>
          <w:marBottom w:val="0"/>
          <w:divBdr>
            <w:top w:val="none" w:sz="0" w:space="0" w:color="auto"/>
            <w:left w:val="none" w:sz="0" w:space="0" w:color="auto"/>
            <w:bottom w:val="none" w:sz="0" w:space="0" w:color="auto"/>
            <w:right w:val="none" w:sz="0" w:space="0" w:color="auto"/>
          </w:divBdr>
        </w:div>
        <w:div w:id="627509327">
          <w:marLeft w:val="547"/>
          <w:marRight w:val="0"/>
          <w:marTop w:val="140"/>
          <w:marBottom w:val="0"/>
          <w:divBdr>
            <w:top w:val="none" w:sz="0" w:space="0" w:color="auto"/>
            <w:left w:val="none" w:sz="0" w:space="0" w:color="auto"/>
            <w:bottom w:val="none" w:sz="0" w:space="0" w:color="auto"/>
            <w:right w:val="none" w:sz="0" w:space="0" w:color="auto"/>
          </w:divBdr>
        </w:div>
        <w:div w:id="2065056905">
          <w:marLeft w:val="547"/>
          <w:marRight w:val="0"/>
          <w:marTop w:val="140"/>
          <w:marBottom w:val="0"/>
          <w:divBdr>
            <w:top w:val="none" w:sz="0" w:space="0" w:color="auto"/>
            <w:left w:val="none" w:sz="0" w:space="0" w:color="auto"/>
            <w:bottom w:val="none" w:sz="0" w:space="0" w:color="auto"/>
            <w:right w:val="none" w:sz="0" w:space="0" w:color="auto"/>
          </w:divBdr>
        </w:div>
        <w:div w:id="2077821093">
          <w:marLeft w:val="547"/>
          <w:marRight w:val="0"/>
          <w:marTop w:val="140"/>
          <w:marBottom w:val="0"/>
          <w:divBdr>
            <w:top w:val="none" w:sz="0" w:space="0" w:color="auto"/>
            <w:left w:val="none" w:sz="0" w:space="0" w:color="auto"/>
            <w:bottom w:val="none" w:sz="0" w:space="0" w:color="auto"/>
            <w:right w:val="none" w:sz="0" w:space="0" w:color="auto"/>
          </w:divBdr>
        </w:div>
      </w:divsChild>
    </w:div>
    <w:div w:id="892469322">
      <w:bodyDiv w:val="1"/>
      <w:marLeft w:val="0"/>
      <w:marRight w:val="0"/>
      <w:marTop w:val="0"/>
      <w:marBottom w:val="0"/>
      <w:divBdr>
        <w:top w:val="none" w:sz="0" w:space="0" w:color="auto"/>
        <w:left w:val="none" w:sz="0" w:space="0" w:color="auto"/>
        <w:bottom w:val="none" w:sz="0" w:space="0" w:color="auto"/>
        <w:right w:val="none" w:sz="0" w:space="0" w:color="auto"/>
      </w:divBdr>
      <w:divsChild>
        <w:div w:id="884173670">
          <w:marLeft w:val="547"/>
          <w:marRight w:val="0"/>
          <w:marTop w:val="140"/>
          <w:marBottom w:val="0"/>
          <w:divBdr>
            <w:top w:val="none" w:sz="0" w:space="0" w:color="auto"/>
            <w:left w:val="none" w:sz="0" w:space="0" w:color="auto"/>
            <w:bottom w:val="none" w:sz="0" w:space="0" w:color="auto"/>
            <w:right w:val="none" w:sz="0" w:space="0" w:color="auto"/>
          </w:divBdr>
        </w:div>
        <w:div w:id="2109499387">
          <w:marLeft w:val="547"/>
          <w:marRight w:val="0"/>
          <w:marTop w:val="140"/>
          <w:marBottom w:val="0"/>
          <w:divBdr>
            <w:top w:val="none" w:sz="0" w:space="0" w:color="auto"/>
            <w:left w:val="none" w:sz="0" w:space="0" w:color="auto"/>
            <w:bottom w:val="none" w:sz="0" w:space="0" w:color="auto"/>
            <w:right w:val="none" w:sz="0" w:space="0" w:color="auto"/>
          </w:divBdr>
        </w:div>
        <w:div w:id="74058169">
          <w:marLeft w:val="547"/>
          <w:marRight w:val="0"/>
          <w:marTop w:val="140"/>
          <w:marBottom w:val="0"/>
          <w:divBdr>
            <w:top w:val="none" w:sz="0" w:space="0" w:color="auto"/>
            <w:left w:val="none" w:sz="0" w:space="0" w:color="auto"/>
            <w:bottom w:val="none" w:sz="0" w:space="0" w:color="auto"/>
            <w:right w:val="none" w:sz="0" w:space="0" w:color="auto"/>
          </w:divBdr>
        </w:div>
        <w:div w:id="1561789805">
          <w:marLeft w:val="547"/>
          <w:marRight w:val="0"/>
          <w:marTop w:val="140"/>
          <w:marBottom w:val="0"/>
          <w:divBdr>
            <w:top w:val="none" w:sz="0" w:space="0" w:color="auto"/>
            <w:left w:val="none" w:sz="0" w:space="0" w:color="auto"/>
            <w:bottom w:val="none" w:sz="0" w:space="0" w:color="auto"/>
            <w:right w:val="none" w:sz="0" w:space="0" w:color="auto"/>
          </w:divBdr>
        </w:div>
      </w:divsChild>
    </w:div>
    <w:div w:id="937179437">
      <w:bodyDiv w:val="1"/>
      <w:marLeft w:val="0"/>
      <w:marRight w:val="0"/>
      <w:marTop w:val="0"/>
      <w:marBottom w:val="0"/>
      <w:divBdr>
        <w:top w:val="none" w:sz="0" w:space="0" w:color="auto"/>
        <w:left w:val="none" w:sz="0" w:space="0" w:color="auto"/>
        <w:bottom w:val="none" w:sz="0" w:space="0" w:color="auto"/>
        <w:right w:val="none" w:sz="0" w:space="0" w:color="auto"/>
      </w:divBdr>
    </w:div>
    <w:div w:id="1133863526">
      <w:bodyDiv w:val="1"/>
      <w:marLeft w:val="0"/>
      <w:marRight w:val="0"/>
      <w:marTop w:val="0"/>
      <w:marBottom w:val="0"/>
      <w:divBdr>
        <w:top w:val="none" w:sz="0" w:space="0" w:color="auto"/>
        <w:left w:val="none" w:sz="0" w:space="0" w:color="auto"/>
        <w:bottom w:val="none" w:sz="0" w:space="0" w:color="auto"/>
        <w:right w:val="none" w:sz="0" w:space="0" w:color="auto"/>
      </w:divBdr>
    </w:div>
    <w:div w:id="1508253916">
      <w:bodyDiv w:val="1"/>
      <w:marLeft w:val="0"/>
      <w:marRight w:val="0"/>
      <w:marTop w:val="0"/>
      <w:marBottom w:val="0"/>
      <w:divBdr>
        <w:top w:val="none" w:sz="0" w:space="0" w:color="auto"/>
        <w:left w:val="none" w:sz="0" w:space="0" w:color="auto"/>
        <w:bottom w:val="none" w:sz="0" w:space="0" w:color="auto"/>
        <w:right w:val="none" w:sz="0" w:space="0" w:color="auto"/>
      </w:divBdr>
    </w:div>
    <w:div w:id="1655721272">
      <w:bodyDiv w:val="1"/>
      <w:marLeft w:val="0"/>
      <w:marRight w:val="0"/>
      <w:marTop w:val="0"/>
      <w:marBottom w:val="0"/>
      <w:divBdr>
        <w:top w:val="none" w:sz="0" w:space="0" w:color="auto"/>
        <w:left w:val="none" w:sz="0" w:space="0" w:color="auto"/>
        <w:bottom w:val="none" w:sz="0" w:space="0" w:color="auto"/>
        <w:right w:val="none" w:sz="0" w:space="0" w:color="auto"/>
      </w:divBdr>
    </w:div>
    <w:div w:id="1732263685">
      <w:bodyDiv w:val="1"/>
      <w:marLeft w:val="0"/>
      <w:marRight w:val="0"/>
      <w:marTop w:val="0"/>
      <w:marBottom w:val="0"/>
      <w:divBdr>
        <w:top w:val="none" w:sz="0" w:space="0" w:color="auto"/>
        <w:left w:val="none" w:sz="0" w:space="0" w:color="auto"/>
        <w:bottom w:val="none" w:sz="0" w:space="0" w:color="auto"/>
        <w:right w:val="none" w:sz="0" w:space="0" w:color="auto"/>
      </w:divBdr>
    </w:div>
    <w:div w:id="192695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jpeg"/><Relationship Id="rId26" Type="http://schemas.openxmlformats.org/officeDocument/2006/relationships/image" Target="media/image11.jpeg"/><Relationship Id="rId39" Type="http://schemas.openxmlformats.org/officeDocument/2006/relationships/hyperlink" Target="http://www.wiley.com/college/boyer/0470003790/animations/enzyme_inhibition/enzyme_inhibition.htm" TargetMode="External"/><Relationship Id="rId21" Type="http://schemas.openxmlformats.org/officeDocument/2006/relationships/hyperlink" Target="http://www.biotechlearn.org.nz/themes/biotech_at_home/images/skeletal_muscle_structure" TargetMode="External"/><Relationship Id="rId34" Type="http://schemas.openxmlformats.org/officeDocument/2006/relationships/image" Target="media/image19.jpe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biotechlearn.org.nz/about_this_site/glossary/enzyme" TargetMode="External"/><Relationship Id="rId20" Type="http://schemas.openxmlformats.org/officeDocument/2006/relationships/image" Target="media/image7.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hyperlink" Target="http://www.wiley.com/college/boyer/0470003790/animations/enzyme_inhibition/enzyme_inhibition.htm"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biotechlearn.org.nz/themes/biotech_at_home/images/pineapple" TargetMode="External"/><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hyperlink" Target="http://www.biotechlearn.org.nz/themes/biotech_at_home/images/washing" TargetMode="External"/><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iotechlearn.org.nz/themes/biotech_at_home/images/papaya" TargetMode="External"/><Relationship Id="rId22" Type="http://schemas.openxmlformats.org/officeDocument/2006/relationships/image" Target="media/image8.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8" Type="http://schemas.openxmlformats.org/officeDocument/2006/relationships/image" Target="media/image1.gif"/><Relationship Id="rId3"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http://www.biotechlearn.org.nz/themes/biotech_at_home/images/kiwifruit"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7332</Words>
  <Characters>41794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49028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Virani, Natalia A</dc:creator>
  <cp:lastModifiedBy>Pamela</cp:lastModifiedBy>
  <cp:revision>2</cp:revision>
  <cp:lastPrinted>2014-07-03T18:54:00Z</cp:lastPrinted>
  <dcterms:created xsi:type="dcterms:W3CDTF">2014-07-25T04:10:00Z</dcterms:created>
  <dcterms:modified xsi:type="dcterms:W3CDTF">2014-07-25T04:10:00Z</dcterms:modified>
</cp:coreProperties>
</file>