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BB" w:rsidRPr="00AA05B1" w:rsidRDefault="00480680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College of Science Curriculum Committee</w:t>
      </w:r>
    </w:p>
    <w:p w:rsidR="00480680" w:rsidRPr="00AA05B1" w:rsidRDefault="00F83403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:rsidR="00480680" w:rsidRPr="00AA05B1" w:rsidRDefault="006F12B0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</w:t>
      </w:r>
      <w:r w:rsidR="00480680" w:rsidRPr="00AA05B1">
        <w:rPr>
          <w:rFonts w:ascii="Times New Roman" w:hAnsi="Times New Roman" w:cs="Times New Roman"/>
          <w:sz w:val="24"/>
          <w:szCs w:val="24"/>
        </w:rPr>
        <w:t>, 201</w:t>
      </w:r>
      <w:r w:rsidR="00EB63E1">
        <w:rPr>
          <w:rFonts w:ascii="Times New Roman" w:hAnsi="Times New Roman" w:cs="Times New Roman"/>
          <w:sz w:val="24"/>
          <w:szCs w:val="24"/>
        </w:rPr>
        <w:t>8</w:t>
      </w:r>
    </w:p>
    <w:p w:rsidR="0084768E" w:rsidRDefault="0084768E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Hickory 254-H</w:t>
      </w:r>
    </w:p>
    <w:p w:rsidR="00D73044" w:rsidRPr="00AA05B1" w:rsidRDefault="00D73044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5B1" w:rsidRPr="00585762" w:rsidRDefault="00AA05B1" w:rsidP="00AA05B1">
      <w:pPr>
        <w:spacing w:after="0" w:line="240" w:lineRule="auto"/>
        <w:rPr>
          <w:rFonts w:ascii="Times New Roman" w:hAnsi="Times New Roman" w:cs="Times New Roman"/>
        </w:rPr>
      </w:pPr>
      <w:r w:rsidRPr="00585762">
        <w:rPr>
          <w:rFonts w:ascii="Times New Roman" w:hAnsi="Times New Roman" w:cs="Times New Roman"/>
          <w:b/>
        </w:rPr>
        <w:t>Voting</w:t>
      </w:r>
      <w:r w:rsidRPr="00585762">
        <w:rPr>
          <w:rFonts w:ascii="Times New Roman" w:hAnsi="Times New Roman" w:cs="Times New Roman"/>
        </w:rPr>
        <w:t>:</w:t>
      </w:r>
    </w:p>
    <w:p w:rsidR="00AA05B1" w:rsidRDefault="002B5ED2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762">
        <w:rPr>
          <w:rFonts w:ascii="Segoe UI Symbol" w:eastAsia="Times New Roman" w:hAnsi="Segoe UI Symbol" w:cs="Segoe UI Symbol"/>
          <w:sz w:val="32"/>
          <w:szCs w:val="32"/>
        </w:rPr>
        <w:t>☒</w:t>
      </w:r>
      <w:r w:rsidR="00AA05B1" w:rsidRPr="00585762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  <w:r w:rsidR="00AA05B1">
        <w:rPr>
          <w:rFonts w:ascii="Times New Roman" w:eastAsia="Times New Roman" w:hAnsi="Times New Roman" w:cs="Times New Roman"/>
        </w:rPr>
        <w:t>Krista Hines</w:t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Pr="00585762">
        <w:rPr>
          <w:rFonts w:ascii="Segoe UI Symbol" w:eastAsia="Times New Roman" w:hAnsi="Segoe UI Symbol" w:cs="Segoe UI Symbol"/>
          <w:sz w:val="32"/>
          <w:szCs w:val="32"/>
        </w:rPr>
        <w:t>☒</w:t>
      </w:r>
      <w:r w:rsidR="00AA05B1" w:rsidRPr="00585762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  <w:r w:rsidR="00AA05B1">
        <w:rPr>
          <w:rFonts w:ascii="Times New Roman" w:eastAsia="Times New Roman" w:hAnsi="Times New Roman" w:cs="Times New Roman"/>
        </w:rPr>
        <w:t>David Hoeinghaus</w:t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C2560D" w:rsidRPr="00585762">
        <w:rPr>
          <w:rFonts w:ascii="Segoe UI Symbol" w:eastAsia="Times New Roman" w:hAnsi="Segoe UI Symbol" w:cs="Segoe UI Symbol"/>
          <w:sz w:val="32"/>
          <w:szCs w:val="32"/>
        </w:rPr>
        <w:t>☐</w:t>
      </w:r>
      <w:r w:rsidR="00C2560D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  <w:r w:rsidR="00C2560D">
        <w:rPr>
          <w:rFonts w:ascii="Times New Roman" w:eastAsia="Times New Roman" w:hAnsi="Times New Roman" w:cs="Times New Roman"/>
        </w:rPr>
        <w:t>Sushama Dandekar</w:t>
      </w:r>
      <w:r w:rsidR="00C2560D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</w:p>
    <w:p w:rsidR="00AA05B1" w:rsidRPr="00585762" w:rsidRDefault="002B5ED2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762">
        <w:rPr>
          <w:rFonts w:ascii="Segoe UI Symbol" w:eastAsia="Times New Roman" w:hAnsi="Segoe UI Symbol" w:cs="Segoe UI Symbol"/>
          <w:sz w:val="32"/>
          <w:szCs w:val="32"/>
        </w:rPr>
        <w:t>☒</w:t>
      </w:r>
      <w:r w:rsidR="00AA05B1" w:rsidRPr="00585762">
        <w:rPr>
          <w:rFonts w:ascii="Segoe UI Symbol" w:eastAsia="Times New Roman" w:hAnsi="Segoe UI Symbol" w:cs="Segoe UI Symbol"/>
        </w:rPr>
        <w:t xml:space="preserve"> </w:t>
      </w:r>
      <w:r w:rsidR="00AA05B1">
        <w:rPr>
          <w:rFonts w:ascii="Times New Roman" w:eastAsia="Times New Roman" w:hAnsi="Times New Roman" w:cs="Times New Roman"/>
        </w:rPr>
        <w:t>Yuri Rostovtsev</w:t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9869D9" w:rsidRPr="00585762">
        <w:rPr>
          <w:rFonts w:ascii="Segoe UI Symbol" w:eastAsia="Times New Roman" w:hAnsi="Segoe UI Symbol" w:cs="Segoe UI Symbol"/>
          <w:sz w:val="32"/>
          <w:szCs w:val="32"/>
        </w:rPr>
        <w:t>☐</w:t>
      </w:r>
      <w:r w:rsidR="00AA05B1" w:rsidRPr="00585762">
        <w:rPr>
          <w:rFonts w:ascii="Segoe UI Symbol" w:eastAsia="Times New Roman" w:hAnsi="Segoe UI Symbol" w:cs="Segoe UI Symbol"/>
        </w:rPr>
        <w:t xml:space="preserve"> </w:t>
      </w:r>
      <w:r w:rsidR="00AA05B1">
        <w:rPr>
          <w:rFonts w:ascii="Times New Roman" w:eastAsia="Times New Roman" w:hAnsi="Times New Roman" w:cs="Times New Roman"/>
        </w:rPr>
        <w:t>Rudi Thompson</w:t>
      </w:r>
    </w:p>
    <w:p w:rsidR="00AA05B1" w:rsidRDefault="00AA05B1" w:rsidP="00AA05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5B1" w:rsidRDefault="00AA05B1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762">
        <w:rPr>
          <w:rFonts w:ascii="Times New Roman" w:eastAsia="Times New Roman" w:hAnsi="Times New Roman" w:cs="Times New Roman"/>
          <w:b/>
        </w:rPr>
        <w:t>Non-Voting</w:t>
      </w:r>
      <w:r>
        <w:rPr>
          <w:rFonts w:ascii="Times New Roman" w:eastAsia="Times New Roman" w:hAnsi="Times New Roman" w:cs="Times New Roman"/>
        </w:rPr>
        <w:t>:</w:t>
      </w:r>
    </w:p>
    <w:p w:rsidR="00AA05B1" w:rsidRDefault="006F12B0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sz w:val="32"/>
          <w:szCs w:val="32"/>
        </w:rPr>
        <w:tab/>
      </w:r>
      <w:r>
        <w:rPr>
          <w:rFonts w:ascii="Segoe UI Symbol" w:eastAsia="Times New Roman" w:hAnsi="Segoe UI Symbol" w:cs="Segoe UI Symbol"/>
          <w:sz w:val="32"/>
          <w:szCs w:val="32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2B5ED2" w:rsidRPr="00585762">
        <w:rPr>
          <w:rFonts w:ascii="Segoe UI Symbol" w:eastAsia="Times New Roman" w:hAnsi="Segoe UI Symbol" w:cs="Segoe UI Symbol"/>
          <w:sz w:val="32"/>
          <w:szCs w:val="32"/>
        </w:rPr>
        <w:t>☐</w:t>
      </w:r>
      <w:r w:rsidR="00AA05B1" w:rsidRPr="00585762"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  <w:r w:rsidR="00AA05B1">
        <w:rPr>
          <w:rFonts w:ascii="Times New Roman" w:eastAsia="Times New Roman" w:hAnsi="Times New Roman" w:cs="Times New Roman"/>
        </w:rPr>
        <w:t>Pamela Padilla</w:t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AA05B1">
        <w:rPr>
          <w:rFonts w:ascii="Times New Roman" w:eastAsia="Times New Roman" w:hAnsi="Times New Roman" w:cs="Times New Roman"/>
        </w:rPr>
        <w:tab/>
      </w:r>
      <w:r w:rsidR="00AA05B1" w:rsidRPr="00585762">
        <w:rPr>
          <w:rFonts w:ascii="Segoe UI Symbol" w:eastAsia="Times New Roman" w:hAnsi="Segoe UI Symbol" w:cs="Segoe UI Symbol"/>
          <w:sz w:val="32"/>
          <w:szCs w:val="32"/>
        </w:rPr>
        <w:t xml:space="preserve">☒ </w:t>
      </w:r>
      <w:r w:rsidR="00AA05B1">
        <w:rPr>
          <w:rFonts w:ascii="Times New Roman" w:eastAsia="Times New Roman" w:hAnsi="Times New Roman" w:cs="Times New Roman"/>
        </w:rPr>
        <w:t>John Quintanilla</w:t>
      </w:r>
    </w:p>
    <w:p w:rsidR="00AA05B1" w:rsidRDefault="00AA05B1" w:rsidP="00AA05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5B1" w:rsidRDefault="00AA05B1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762">
        <w:rPr>
          <w:rFonts w:ascii="Times New Roman" w:eastAsia="Times New Roman" w:hAnsi="Times New Roman" w:cs="Times New Roman"/>
          <w:b/>
        </w:rPr>
        <w:t>Visiting</w:t>
      </w:r>
      <w:r>
        <w:rPr>
          <w:rFonts w:ascii="Times New Roman" w:eastAsia="Times New Roman" w:hAnsi="Times New Roman" w:cs="Times New Roman"/>
        </w:rPr>
        <w:t>:</w:t>
      </w:r>
    </w:p>
    <w:p w:rsidR="00AA05B1" w:rsidRDefault="00F80D49" w:rsidP="00AA05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Times New Roman" w:hAnsi="Segoe UI Symbol" w:cs="Segoe UI Symbol"/>
          <w:sz w:val="32"/>
          <w:szCs w:val="32"/>
        </w:rPr>
        <w:t xml:space="preserve"> </w:t>
      </w:r>
    </w:p>
    <w:p w:rsidR="00EA353D" w:rsidRPr="00AA05B1" w:rsidRDefault="00EA353D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680" w:rsidRPr="00AA05B1" w:rsidRDefault="00480680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 xml:space="preserve">Welcome </w:t>
      </w:r>
    </w:p>
    <w:p w:rsidR="00EA353D" w:rsidRDefault="000E630B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 xml:space="preserve">Notes </w:t>
      </w:r>
      <w:r w:rsidR="00EB63E1">
        <w:rPr>
          <w:rFonts w:ascii="Times New Roman" w:hAnsi="Times New Roman" w:cs="Times New Roman"/>
          <w:sz w:val="24"/>
          <w:szCs w:val="24"/>
        </w:rPr>
        <w:t>from UCC / Graduate Council</w:t>
      </w:r>
    </w:p>
    <w:p w:rsidR="00BE1CD6" w:rsidRDefault="00BE1CD6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F1D90">
        <w:rPr>
          <w:rFonts w:ascii="Times New Roman" w:hAnsi="Times New Roman" w:cs="Times New Roman"/>
          <w:sz w:val="24"/>
          <w:szCs w:val="24"/>
        </w:rPr>
        <w:t>Undergraduate Program</w:t>
      </w:r>
      <w:r w:rsidR="00882C19" w:rsidRPr="001F1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13D" w:rsidRDefault="0003613D" w:rsidP="00A851E7">
      <w:pPr>
        <w:pStyle w:val="ListParagraph"/>
        <w:spacing w:after="0" w:line="36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</w:t>
      </w:r>
      <w:r w:rsidR="00302992">
        <w:rPr>
          <w:rFonts w:ascii="Times New Roman" w:hAnsi="Times New Roman" w:cs="Times New Roman"/>
          <w:sz w:val="24"/>
          <w:szCs w:val="24"/>
        </w:rPr>
        <w:t>Chemistry</w:t>
      </w:r>
      <w:r>
        <w:rPr>
          <w:rFonts w:ascii="Times New Roman" w:hAnsi="Times New Roman" w:cs="Times New Roman"/>
          <w:sz w:val="24"/>
          <w:szCs w:val="24"/>
        </w:rPr>
        <w:t xml:space="preserve"> (for </w:t>
      </w:r>
      <w:r w:rsidRPr="00343EA2">
        <w:rPr>
          <w:rFonts w:ascii="Times New Roman" w:hAnsi="Times New Roman" w:cs="Times New Roman"/>
          <w:color w:val="FF0000"/>
          <w:sz w:val="24"/>
          <w:szCs w:val="24"/>
        </w:rPr>
        <w:t>2019-20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7212">
        <w:rPr>
          <w:rFonts w:ascii="Times New Roman" w:hAnsi="Times New Roman" w:cs="Times New Roman"/>
          <w:sz w:val="24"/>
          <w:szCs w:val="24"/>
        </w:rPr>
        <w:t>catalog</w:t>
      </w:r>
      <w:r w:rsidRPr="00343EA2">
        <w:rPr>
          <w:rFonts w:ascii="Times New Roman" w:hAnsi="Times New Roman" w:cs="Times New Roman"/>
          <w:sz w:val="24"/>
          <w:szCs w:val="24"/>
        </w:rPr>
        <w:t>)</w:t>
      </w:r>
    </w:p>
    <w:p w:rsidR="00833E01" w:rsidRDefault="00833E01" w:rsidP="00A851E7">
      <w:pPr>
        <w:pStyle w:val="ListParagraph"/>
        <w:spacing w:after="0" w:line="36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704ABC" w:rsidRPr="00302992" w:rsidRDefault="0003613D" w:rsidP="00A851E7">
      <w:pPr>
        <w:pStyle w:val="ListParagraph"/>
        <w:spacing w:after="0" w:line="36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ABC" w:rsidRPr="00343EA2">
        <w:rPr>
          <w:rFonts w:ascii="Times New Roman" w:hAnsi="Times New Roman" w:cs="Times New Roman"/>
          <w:sz w:val="24"/>
          <w:szCs w:val="24"/>
        </w:rPr>
        <w:t>i</w:t>
      </w:r>
      <w:r w:rsidR="00344168">
        <w:rPr>
          <w:rFonts w:ascii="Times New Roman" w:hAnsi="Times New Roman" w:cs="Times New Roman"/>
          <w:sz w:val="24"/>
          <w:szCs w:val="24"/>
        </w:rPr>
        <w:t>.</w:t>
      </w:r>
      <w:r w:rsidR="00704ABC" w:rsidRPr="00343EA2">
        <w:rPr>
          <w:rFonts w:ascii="Times New Roman" w:hAnsi="Times New Roman" w:cs="Times New Roman"/>
          <w:sz w:val="24"/>
          <w:szCs w:val="24"/>
        </w:rPr>
        <w:tab/>
      </w:r>
      <w:r w:rsidR="00A434F0">
        <w:rPr>
          <w:rFonts w:ascii="Times New Roman" w:hAnsi="Times New Roman" w:cs="Times New Roman"/>
          <w:b/>
          <w:sz w:val="24"/>
          <w:szCs w:val="24"/>
        </w:rPr>
        <w:t>CHEM 1360 – Context of Chemis</w:t>
      </w:r>
      <w:r w:rsidR="001C1A0A">
        <w:rPr>
          <w:rFonts w:ascii="Times New Roman" w:hAnsi="Times New Roman" w:cs="Times New Roman"/>
          <w:b/>
          <w:sz w:val="24"/>
          <w:szCs w:val="24"/>
        </w:rPr>
        <w:t xml:space="preserve">try </w:t>
      </w:r>
      <w:r w:rsidR="00665FB4">
        <w:rPr>
          <w:rFonts w:ascii="Times New Roman" w:hAnsi="Times New Roman" w:cs="Times New Roman"/>
          <w:b/>
          <w:sz w:val="24"/>
          <w:szCs w:val="24"/>
        </w:rPr>
        <w:tab/>
      </w:r>
      <w:r w:rsidR="00142F68">
        <w:rPr>
          <w:rFonts w:ascii="Times New Roman" w:hAnsi="Times New Roman" w:cs="Times New Roman"/>
          <w:b/>
          <w:color w:val="FF0000"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1A0A" w:rsidRPr="00A434F0" w:rsidRDefault="001C1A0A" w:rsidP="00704ABC">
      <w:pPr>
        <w:pStyle w:val="ListParagraph"/>
        <w:spacing w:after="0" w:line="360" w:lineRule="auto"/>
        <w:rPr>
          <w:b/>
          <w:i/>
        </w:rPr>
      </w:pPr>
      <w:r>
        <w:tab/>
      </w:r>
      <w:hyperlink r:id="rId8" w:history="1">
        <w:r w:rsidR="00A434F0" w:rsidRPr="00A434F0">
          <w:rPr>
            <w:rStyle w:val="Hyperlink"/>
            <w:b/>
          </w:rPr>
          <w:t>https://unt.curriculog.com/proposal:4592/form</w:t>
        </w:r>
      </w:hyperlink>
      <w:r w:rsidR="00A434F0" w:rsidRPr="00A434F0">
        <w:rPr>
          <w:b/>
        </w:rPr>
        <w:t xml:space="preserve"> </w:t>
      </w:r>
    </w:p>
    <w:p w:rsidR="00704ABC" w:rsidRPr="00343EA2" w:rsidRDefault="00704ABC" w:rsidP="00CF7BA0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43EA2">
        <w:rPr>
          <w:rFonts w:ascii="Times New Roman" w:hAnsi="Times New Roman" w:cs="Times New Roman"/>
          <w:b/>
          <w:sz w:val="24"/>
          <w:szCs w:val="24"/>
        </w:rPr>
        <w:t xml:space="preserve">Proposal: </w:t>
      </w:r>
      <w:r w:rsidR="001C1A0A">
        <w:rPr>
          <w:rFonts w:ascii="Times New Roman" w:hAnsi="Times New Roman" w:cs="Times New Roman"/>
          <w:b/>
          <w:sz w:val="24"/>
          <w:szCs w:val="24"/>
        </w:rPr>
        <w:t xml:space="preserve">Change in Existing </w:t>
      </w:r>
      <w:r w:rsidR="00A434F0">
        <w:rPr>
          <w:rFonts w:ascii="Times New Roman" w:hAnsi="Times New Roman" w:cs="Times New Roman"/>
          <w:b/>
          <w:sz w:val="24"/>
          <w:szCs w:val="24"/>
        </w:rPr>
        <w:t>CORE Course Structure</w:t>
      </w:r>
    </w:p>
    <w:p w:rsidR="00F65B24" w:rsidRDefault="00704ABC" w:rsidP="00CF7BA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9642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="00C0276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No Change</w:t>
      </w:r>
    </w:p>
    <w:p w:rsidR="00833E01" w:rsidRDefault="00833E01" w:rsidP="00CF7BA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03613D" w:rsidRPr="0003613D" w:rsidRDefault="0003613D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833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361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1430 – Laboratory Sequence for General Chemistry</w:t>
      </w:r>
      <w:r w:rsidR="00142F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42F68" w:rsidRPr="00142F6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APPROVED </w:t>
      </w:r>
    </w:p>
    <w:p w:rsidR="0003613D" w:rsidRPr="0003613D" w:rsidRDefault="0003613D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361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9" w:history="1">
        <w:r w:rsidRPr="0003613D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https://unt.curriculog.com/proposal:3919/form</w:t>
        </w:r>
      </w:hyperlink>
    </w:p>
    <w:p w:rsidR="0003613D" w:rsidRPr="0003613D" w:rsidRDefault="0003613D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361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Change in Existing CORE Course Structure</w:t>
      </w:r>
    </w:p>
    <w:p w:rsidR="0003613D" w:rsidRDefault="0003613D" w:rsidP="006F12B0">
      <w:pPr>
        <w:pStyle w:val="ListParagraph"/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3613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Pr="0003613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For each of the four Core Objectives, we have evaluated and updated our 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03613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previous submission from Fall 2016.  These changes reflect changes in course structure and new 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03613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assessment methods, specifically in the Teamwork component.</w:t>
      </w:r>
    </w:p>
    <w:p w:rsidR="00302992" w:rsidRDefault="00302992" w:rsidP="006F12B0">
      <w:pPr>
        <w:pStyle w:val="ListParagraph"/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03613D" w:rsidRDefault="00833E01" w:rsidP="006F12B0">
      <w:pPr>
        <w:pStyle w:val="ListParagraph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iii</w:t>
      </w:r>
      <w:r w:rsidR="00877CC3" w:rsidRPr="00877C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77CC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03613D" w:rsidRPr="000361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1435 – General Chemistry Laboratory for Engineering Majors</w:t>
      </w:r>
      <w:r w:rsidR="00142F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42F68" w:rsidRPr="00142F6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</w:p>
    <w:p w:rsidR="0003613D" w:rsidRPr="0003613D" w:rsidRDefault="0003613D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hyperlink r:id="rId10" w:history="1">
        <w:r w:rsidRPr="0003613D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https://unt.curriculog.com/proposal:3920/form</w:t>
        </w:r>
      </w:hyperlink>
    </w:p>
    <w:p w:rsidR="0003613D" w:rsidRPr="0003613D" w:rsidRDefault="0003613D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361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Change in Existing CORE Course Structure</w:t>
      </w:r>
    </w:p>
    <w:p w:rsidR="0003613D" w:rsidRDefault="0003613D" w:rsidP="006F12B0">
      <w:pPr>
        <w:pStyle w:val="ListParagraph"/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ab/>
      </w:r>
      <w:r w:rsidRPr="0003613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Pr="0003613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77C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 each of the four Core Objectives, we have evaluated and updated our </w:t>
      </w:r>
      <w:r w:rsidR="00877CC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previous submission from Fall 2016.  These changes reflect changes in course structure and new </w:t>
      </w:r>
      <w:r w:rsidR="00877CC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assessment methods, specifically in the Teamwork component.</w:t>
      </w:r>
    </w:p>
    <w:p w:rsidR="00302992" w:rsidRDefault="00302992" w:rsidP="006F12B0">
      <w:pPr>
        <w:pStyle w:val="ListParagraph"/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77CC3" w:rsidRPr="000D17FA" w:rsidRDefault="00877CC3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833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17FA" w:rsidRPr="000D17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2380 – Organic Chemistry</w:t>
      </w:r>
      <w:r w:rsidR="00142F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42F68" w:rsidRPr="00142F6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</w:p>
    <w:p w:rsidR="000D17FA" w:rsidRPr="000D17FA" w:rsidRDefault="000D17FA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D17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1" w:history="1">
        <w:r w:rsidRPr="000D17FA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https://unt.curriculog.com/proposal:4590/form</w:t>
        </w:r>
      </w:hyperlink>
    </w:p>
    <w:p w:rsidR="000D17FA" w:rsidRPr="000D17FA" w:rsidRDefault="000D17FA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D17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Existing Course (NOT Core Curriculum)</w:t>
      </w:r>
    </w:p>
    <w:p w:rsidR="00833E01" w:rsidRDefault="000D17FA" w:rsidP="006F12B0">
      <w:pPr>
        <w:pStyle w:val="ListParagraph"/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D17F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Pr="000D17F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A specific grade requirement for the pre-requisites are not listed in the catalog </w:t>
      </w:r>
      <w:r w:rsidRPr="000D17F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  <w:t xml:space="preserve">currently.  While students may have completed the pre-requisite for CHEM 2370, Chemistry </w:t>
      </w:r>
      <w:r w:rsidRPr="000D17F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  <w:t xml:space="preserve">instructors found that students who made a "D" or less were not prepared for success in CHEM </w:t>
      </w:r>
      <w:r w:rsidRPr="000D17F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  <w:t>2370, and had difficulty passing the course. Specif</w:t>
      </w:r>
      <w:r w:rsidR="00A8188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y</w:t>
      </w:r>
      <w:r w:rsidRPr="000D17F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ing the grade requirement will allow more </w:t>
      </w:r>
      <w:r w:rsidRPr="000D17F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  <w:t xml:space="preserve">students to enter CHEM 2370 ready for success. </w:t>
      </w:r>
    </w:p>
    <w:p w:rsidR="000D17FA" w:rsidRDefault="000D17FA" w:rsidP="006F12B0">
      <w:pPr>
        <w:pStyle w:val="ListParagraph"/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0D17F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 </w:t>
      </w:r>
    </w:p>
    <w:p w:rsidR="007F458F" w:rsidRPr="007F458F" w:rsidRDefault="00833E01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0D17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D17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F458F" w:rsidRPr="007F45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3220 – Organic Chemistry Laboratory</w:t>
      </w:r>
      <w:r w:rsidR="00142F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42F68" w:rsidRPr="00142F6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</w:p>
    <w:p w:rsidR="007F458F" w:rsidRPr="007F458F" w:rsidRDefault="007F458F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45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2" w:history="1">
        <w:r w:rsidRPr="007F458F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https://unt.curriculog.com/proposal:4591/form</w:t>
        </w:r>
      </w:hyperlink>
    </w:p>
    <w:p w:rsidR="007F458F" w:rsidRPr="007F458F" w:rsidRDefault="007F458F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45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Existing Course (NOT Core Curriculum)</w:t>
      </w:r>
    </w:p>
    <w:p w:rsidR="007F458F" w:rsidRDefault="007F458F" w:rsidP="006F12B0">
      <w:pPr>
        <w:pStyle w:val="ListParagraph"/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F45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Pr="007F458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A specific grade requirement for the pre-requisites are not listed in the catalog 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7F458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currently.  While students may have completed the pre-requisite for CHEM 3220, Chemistry 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7F458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instructors found that students who made a "D" or less were not prepared for success in CHEM 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7F458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3220, and had difficulty passing the course. Ill-prepared students also serve as a safety hazard 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7F458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without adequate lab skills learned in CHEM 1420, CHEM 1440, and CHEM 3210.  Specif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y</w:t>
      </w:r>
      <w:r w:rsidRPr="007F458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ing the 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</w:r>
      <w:r w:rsidRPr="007F458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grade requirement will allow more students to enter CHEM 3220 ready for success.  </w:t>
      </w:r>
    </w:p>
    <w:p w:rsidR="004E5BEA" w:rsidRPr="00560208" w:rsidRDefault="004E5BEA" w:rsidP="006F12B0">
      <w:pPr>
        <w:pStyle w:val="ListParagraph"/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0D17FA" w:rsidRPr="00142F68" w:rsidRDefault="00560208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833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E6C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CHEMISTRY, BA</w:t>
      </w:r>
      <w:r w:rsidR="00142F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42F6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APPROVED </w:t>
      </w:r>
    </w:p>
    <w:p w:rsidR="00560208" w:rsidRPr="008E6C34" w:rsidRDefault="00560208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E6C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3" w:history="1">
        <w:r w:rsidR="008E6C34" w:rsidRPr="008E6C34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https://unt.curriculog.com/proposal:4589/form</w:t>
        </w:r>
      </w:hyperlink>
    </w:p>
    <w:p w:rsidR="008E6C34" w:rsidRPr="008E6C34" w:rsidRDefault="008E6C34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E6C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Program</w:t>
      </w:r>
    </w:p>
    <w:p w:rsidR="008E6C34" w:rsidRDefault="008E6C34" w:rsidP="006F12B0">
      <w:pPr>
        <w:pStyle w:val="ListParagraph"/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E6C3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Pr="008E6C3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Decrease advanced SCHs for Bachelor of Arts Chemistry degrees to 36 </w:t>
      </w:r>
      <w:r w:rsidRPr="008E6C3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  <w:t xml:space="preserve">SCH.  Currently the Chemistry Department requires 42 advanced hours, above the College of </w:t>
      </w:r>
      <w:r w:rsidRPr="008E6C3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ab/>
        <w:t>Science requirements.  This change would have no effect to current degree plans and templates.</w:t>
      </w:r>
    </w:p>
    <w:p w:rsidR="004E5BEA" w:rsidRDefault="004E5BEA" w:rsidP="006F12B0">
      <w:pPr>
        <w:pStyle w:val="ListParagraph"/>
        <w:spacing w:after="0"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8E6C34" w:rsidRPr="008E6C34" w:rsidRDefault="00833E01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vii</w:t>
      </w:r>
      <w:r w:rsidR="008E6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E6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E6C34" w:rsidRPr="008E6C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CHEMISTRY, BSCHM</w:t>
      </w:r>
      <w:r w:rsidR="00142F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42F68" w:rsidRPr="00142F6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APPROVED</w:t>
      </w:r>
      <w:r w:rsidR="00142F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8E6C34" w:rsidRPr="008E6C34" w:rsidRDefault="008E6C34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E6C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4" w:history="1">
        <w:r w:rsidRPr="008E6C34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https://unt.curriculog.com/proposal:4431/form</w:t>
        </w:r>
      </w:hyperlink>
    </w:p>
    <w:p w:rsidR="008E6C34" w:rsidRPr="008E6C34" w:rsidRDefault="008E6C34" w:rsidP="006F12B0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E6C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Program</w:t>
      </w:r>
    </w:p>
    <w:p w:rsidR="00833E01" w:rsidRDefault="008E6C34" w:rsidP="006F12B0">
      <w:pPr>
        <w:pStyle w:val="ListParagraph"/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ab/>
      </w:r>
      <w:r w:rsidRPr="008E6C3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Decrease advanced SCHs for Bachelor of Science Chemistry degrees to 36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SCH.  Currently the Chemistry Department requires 42 advanced hours, above the College of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Science requirements.  This change would have no effect to current degree plans and templates.</w:t>
      </w:r>
    </w:p>
    <w:p w:rsidR="00A851E7" w:rsidRDefault="00A851E7" w:rsidP="006F12B0">
      <w:pPr>
        <w:pStyle w:val="ListParagraph"/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F1D90" w:rsidRDefault="001E5568" w:rsidP="0083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302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V.</w:t>
      </w:r>
      <w:r w:rsidR="00302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BE1CD6" w:rsidRPr="001F1D90">
        <w:rPr>
          <w:rFonts w:ascii="Times New Roman" w:hAnsi="Times New Roman" w:cs="Times New Roman"/>
          <w:sz w:val="24"/>
          <w:szCs w:val="24"/>
        </w:rPr>
        <w:t>Graduate Program</w:t>
      </w:r>
      <w:r w:rsidR="00D61D3C" w:rsidRPr="001F1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C5" w:rsidRDefault="006B48F2" w:rsidP="001F1D9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1E5568">
        <w:rPr>
          <w:rFonts w:ascii="Times New Roman" w:hAnsi="Times New Roman" w:cs="Times New Roman"/>
          <w:sz w:val="24"/>
          <w:szCs w:val="24"/>
        </w:rPr>
        <w:tab/>
        <w:t xml:space="preserve">Approve of Minutes </w:t>
      </w:r>
    </w:p>
    <w:p w:rsidR="00480680" w:rsidRDefault="000F05C5" w:rsidP="000F0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B48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480680" w:rsidRPr="000F05C5">
        <w:rPr>
          <w:rFonts w:ascii="Times New Roman" w:hAnsi="Times New Roman" w:cs="Times New Roman"/>
          <w:sz w:val="24"/>
          <w:szCs w:val="24"/>
        </w:rPr>
        <w:t>Announcements</w:t>
      </w:r>
    </w:p>
    <w:p w:rsidR="000F05C5" w:rsidRPr="000F05C5" w:rsidRDefault="00480680" w:rsidP="000D055C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 xml:space="preserve">Next meeting date: </w:t>
      </w:r>
      <w:r w:rsidR="0080248E">
        <w:rPr>
          <w:rFonts w:ascii="Times New Roman" w:hAnsi="Times New Roman" w:cs="Times New Roman"/>
          <w:sz w:val="24"/>
          <w:szCs w:val="24"/>
        </w:rPr>
        <w:t>May 3,</w:t>
      </w:r>
      <w:r w:rsidR="007D3DB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73063" w:rsidRPr="00AA05B1" w:rsidRDefault="00E73063" w:rsidP="000D055C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Please encourage your departments to:</w:t>
      </w:r>
    </w:p>
    <w:p w:rsidR="00E73063" w:rsidRPr="00AA05B1" w:rsidRDefault="00EA353D" w:rsidP="000D055C">
      <w:pPr>
        <w:pStyle w:val="ListParagraph"/>
        <w:numPr>
          <w:ilvl w:val="2"/>
          <w:numId w:val="2"/>
        </w:numPr>
        <w:spacing w:after="0" w:line="240" w:lineRule="auto"/>
        <w:ind w:left="1382" w:hanging="374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Begin to t</w:t>
      </w:r>
      <w:r w:rsidR="00E73063" w:rsidRPr="00AA05B1">
        <w:rPr>
          <w:rFonts w:ascii="Times New Roman" w:hAnsi="Times New Roman" w:cs="Times New Roman"/>
          <w:sz w:val="24"/>
          <w:szCs w:val="24"/>
        </w:rPr>
        <w:t xml:space="preserve">hink about how your </w:t>
      </w:r>
      <w:r w:rsidRPr="00AA05B1">
        <w:rPr>
          <w:rFonts w:ascii="Times New Roman" w:hAnsi="Times New Roman" w:cs="Times New Roman"/>
          <w:sz w:val="24"/>
          <w:szCs w:val="24"/>
        </w:rPr>
        <w:t xml:space="preserve">department’s </w:t>
      </w:r>
      <w:r w:rsidR="00E73063" w:rsidRPr="00AA05B1">
        <w:rPr>
          <w:rFonts w:ascii="Times New Roman" w:hAnsi="Times New Roman" w:cs="Times New Roman"/>
          <w:sz w:val="24"/>
          <w:szCs w:val="24"/>
        </w:rPr>
        <w:t xml:space="preserve">degree requirements might change </w:t>
      </w:r>
      <w:r w:rsidR="00C64180">
        <w:rPr>
          <w:rFonts w:ascii="Times New Roman" w:hAnsi="Times New Roman" w:cs="Times New Roman"/>
          <w:sz w:val="24"/>
          <w:szCs w:val="24"/>
        </w:rPr>
        <w:t>now that</w:t>
      </w:r>
      <w:r w:rsidR="00E73063" w:rsidRPr="00AA05B1">
        <w:rPr>
          <w:rFonts w:ascii="Times New Roman" w:hAnsi="Times New Roman" w:cs="Times New Roman"/>
          <w:sz w:val="24"/>
          <w:szCs w:val="24"/>
        </w:rPr>
        <w:t xml:space="preserve"> the COS degree requirements </w:t>
      </w:r>
      <w:r w:rsidR="00C64180">
        <w:rPr>
          <w:rFonts w:ascii="Times New Roman" w:hAnsi="Times New Roman" w:cs="Times New Roman"/>
          <w:sz w:val="24"/>
          <w:szCs w:val="24"/>
        </w:rPr>
        <w:t>have changed</w:t>
      </w:r>
      <w:r w:rsidR="001B700C">
        <w:rPr>
          <w:rFonts w:ascii="Times New Roman" w:hAnsi="Times New Roman" w:cs="Times New Roman"/>
          <w:sz w:val="24"/>
          <w:szCs w:val="24"/>
        </w:rPr>
        <w:t xml:space="preserve"> (effective 2018-19)</w:t>
      </w:r>
      <w:r w:rsidRPr="00AA05B1">
        <w:rPr>
          <w:rFonts w:ascii="Times New Roman" w:hAnsi="Times New Roman" w:cs="Times New Roman"/>
          <w:sz w:val="24"/>
          <w:szCs w:val="24"/>
        </w:rPr>
        <w:t>. Students will not see any practical change in their requirements until both the college’s requirements and the department’s requirements are both changed.</w:t>
      </w:r>
    </w:p>
    <w:p w:rsidR="001C06DA" w:rsidRPr="00AA05B1" w:rsidRDefault="00E73063" w:rsidP="000D055C">
      <w:pPr>
        <w:pStyle w:val="ListParagraph"/>
        <w:numPr>
          <w:ilvl w:val="2"/>
          <w:numId w:val="2"/>
        </w:numPr>
        <w:spacing w:after="0" w:line="240" w:lineRule="auto"/>
        <w:ind w:left="1382" w:hanging="374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S</w:t>
      </w:r>
      <w:r w:rsidR="001C06DA" w:rsidRPr="00AA05B1">
        <w:rPr>
          <w:rFonts w:ascii="Times New Roman" w:hAnsi="Times New Roman" w:cs="Times New Roman"/>
          <w:sz w:val="24"/>
          <w:szCs w:val="24"/>
        </w:rPr>
        <w:t>ubmit course changes to enforce a C or higher prerequisite for your 1000- and 2000-level classes for your majors.</w:t>
      </w:r>
    </w:p>
    <w:p w:rsidR="00431DCD" w:rsidRPr="00C64180" w:rsidRDefault="00E73063" w:rsidP="000D055C">
      <w:pPr>
        <w:pStyle w:val="ListParagraph"/>
        <w:numPr>
          <w:ilvl w:val="2"/>
          <w:numId w:val="2"/>
        </w:numPr>
        <w:spacing w:after="120" w:line="240" w:lineRule="auto"/>
        <w:ind w:left="1382" w:hanging="374"/>
        <w:rPr>
          <w:rFonts w:ascii="Times New Roman" w:hAnsi="Times New Roman" w:cs="Times New Roman"/>
          <w:sz w:val="24"/>
          <w:szCs w:val="24"/>
        </w:rPr>
      </w:pPr>
      <w:r w:rsidRPr="00AA05B1">
        <w:rPr>
          <w:rFonts w:ascii="Times New Roman" w:hAnsi="Times New Roman" w:cs="Times New Roman"/>
          <w:sz w:val="24"/>
          <w:szCs w:val="24"/>
        </w:rPr>
        <w:t>C</w:t>
      </w:r>
      <w:r w:rsidR="00F52746" w:rsidRPr="00AA05B1">
        <w:rPr>
          <w:rFonts w:ascii="Times New Roman" w:hAnsi="Times New Roman" w:cs="Times New Roman"/>
          <w:sz w:val="24"/>
          <w:szCs w:val="24"/>
        </w:rPr>
        <w:t xml:space="preserve">onsider developing a Grad Track program </w:t>
      </w:r>
      <w:r w:rsidR="000528E2" w:rsidRPr="00AA05B1">
        <w:rPr>
          <w:rFonts w:ascii="Times New Roman" w:hAnsi="Times New Roman" w:cs="Times New Roman"/>
          <w:sz w:val="24"/>
          <w:szCs w:val="24"/>
        </w:rPr>
        <w:t>to</w:t>
      </w:r>
      <w:r w:rsidR="00F52746" w:rsidRPr="00AA05B1">
        <w:rPr>
          <w:rFonts w:ascii="Times New Roman" w:hAnsi="Times New Roman" w:cs="Times New Roman"/>
          <w:sz w:val="24"/>
          <w:szCs w:val="24"/>
        </w:rPr>
        <w:t xml:space="preserve"> encourag</w:t>
      </w:r>
      <w:r w:rsidR="000528E2" w:rsidRPr="00AA05B1">
        <w:rPr>
          <w:rFonts w:ascii="Times New Roman" w:hAnsi="Times New Roman" w:cs="Times New Roman"/>
          <w:sz w:val="24"/>
          <w:szCs w:val="24"/>
        </w:rPr>
        <w:t>e</w:t>
      </w:r>
      <w:r w:rsidR="00F52746" w:rsidRPr="00AA05B1">
        <w:rPr>
          <w:rFonts w:ascii="Times New Roman" w:hAnsi="Times New Roman" w:cs="Times New Roman"/>
          <w:sz w:val="24"/>
          <w:szCs w:val="24"/>
        </w:rPr>
        <w:t xml:space="preserve"> top undergraduates (and TAMS students) to </w:t>
      </w:r>
      <w:r w:rsidR="0084768E" w:rsidRPr="00AA05B1">
        <w:rPr>
          <w:rFonts w:ascii="Times New Roman" w:hAnsi="Times New Roman" w:cs="Times New Roman"/>
          <w:sz w:val="24"/>
          <w:szCs w:val="24"/>
        </w:rPr>
        <w:t>stick around for graduate study:</w:t>
      </w:r>
      <w:r w:rsidR="00F52746" w:rsidRPr="00AA05B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52746" w:rsidRPr="00AA05B1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http://vpaa.unt.edu/sites/default/files/UNT-grad-track-pathways.pdf</w:t>
        </w:r>
      </w:hyperlink>
      <w:r w:rsidR="00882C19" w:rsidRPr="00AA05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2C19" w:rsidRPr="00AA05B1">
        <w:rPr>
          <w:rFonts w:ascii="Times New Roman" w:hAnsi="Times New Roman" w:cs="Times New Roman"/>
          <w:sz w:val="24"/>
          <w:szCs w:val="24"/>
        </w:rPr>
        <w:t>and</w:t>
      </w:r>
      <w:r w:rsidR="001C06DA" w:rsidRPr="00AA05B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82C19" w:rsidRPr="00AA05B1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https://vpaa.unt.edu/sites/default/files/New_UG_MA_Program_Proposals_08212017_FINAL.pdf</w:t>
        </w:r>
      </w:hyperlink>
      <w:r w:rsidR="00882C19" w:rsidRPr="00AA05B1">
        <w:rPr>
          <w:rFonts w:ascii="Times New Roman" w:hAnsi="Times New Roman" w:cs="Times New Roman"/>
          <w:sz w:val="24"/>
          <w:szCs w:val="24"/>
        </w:rPr>
        <w:t xml:space="preserve">. </w:t>
      </w:r>
      <w:r w:rsidR="001C06DA" w:rsidRPr="00AA05B1">
        <w:rPr>
          <w:rFonts w:ascii="Times New Roman" w:hAnsi="Times New Roman" w:cs="Times New Roman"/>
          <w:sz w:val="24"/>
          <w:szCs w:val="24"/>
        </w:rPr>
        <w:t xml:space="preserve">As part of this work, please develop a </w:t>
      </w:r>
      <w:r w:rsidR="000528E2" w:rsidRPr="00AA05B1">
        <w:rPr>
          <w:rFonts w:ascii="Times New Roman" w:hAnsi="Times New Roman" w:cs="Times New Roman"/>
          <w:sz w:val="24"/>
          <w:szCs w:val="24"/>
        </w:rPr>
        <w:t>semester-by-semester</w:t>
      </w:r>
      <w:r w:rsidR="001C06DA" w:rsidRPr="00AA05B1">
        <w:rPr>
          <w:rFonts w:ascii="Times New Roman" w:hAnsi="Times New Roman" w:cs="Times New Roman"/>
          <w:sz w:val="24"/>
          <w:szCs w:val="24"/>
        </w:rPr>
        <w:t xml:space="preserve"> plan for incoming TAMS students to finish all </w:t>
      </w:r>
      <w:r w:rsidR="000528E2" w:rsidRPr="00AA05B1">
        <w:rPr>
          <w:rFonts w:ascii="Times New Roman" w:hAnsi="Times New Roman" w:cs="Times New Roman"/>
          <w:sz w:val="24"/>
          <w:szCs w:val="24"/>
        </w:rPr>
        <w:t>TAMS, undergraduate, and graduate</w:t>
      </w:r>
      <w:r w:rsidR="001C06DA" w:rsidRPr="00AA05B1">
        <w:rPr>
          <w:rFonts w:ascii="Times New Roman" w:hAnsi="Times New Roman" w:cs="Times New Roman"/>
          <w:sz w:val="24"/>
          <w:szCs w:val="24"/>
        </w:rPr>
        <w:t xml:space="preserve"> requirements within 5 years</w:t>
      </w:r>
      <w:r w:rsidR="000528E2" w:rsidRPr="00AA05B1">
        <w:rPr>
          <w:rFonts w:ascii="Times New Roman" w:hAnsi="Times New Roman" w:cs="Times New Roman"/>
          <w:sz w:val="24"/>
          <w:szCs w:val="24"/>
        </w:rPr>
        <w:t xml:space="preserve"> (if possible)</w:t>
      </w:r>
      <w:r w:rsidR="001C06DA" w:rsidRPr="00AA05B1">
        <w:rPr>
          <w:rFonts w:ascii="Times New Roman" w:hAnsi="Times New Roman" w:cs="Times New Roman"/>
          <w:sz w:val="24"/>
          <w:szCs w:val="24"/>
        </w:rPr>
        <w:t>.</w:t>
      </w:r>
    </w:p>
    <w:sectPr w:rsidR="00431DCD" w:rsidRPr="00C64180" w:rsidSect="00366E8E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B7" w:rsidRDefault="001902B7" w:rsidP="004058F7">
      <w:pPr>
        <w:spacing w:after="0" w:line="240" w:lineRule="auto"/>
      </w:pPr>
      <w:r>
        <w:separator/>
      </w:r>
    </w:p>
  </w:endnote>
  <w:endnote w:type="continuationSeparator" w:id="0">
    <w:p w:rsidR="001902B7" w:rsidRDefault="001902B7" w:rsidP="004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B7" w:rsidRDefault="001902B7" w:rsidP="004058F7">
      <w:pPr>
        <w:spacing w:after="0" w:line="240" w:lineRule="auto"/>
      </w:pPr>
      <w:r>
        <w:separator/>
      </w:r>
    </w:p>
  </w:footnote>
  <w:footnote w:type="continuationSeparator" w:id="0">
    <w:p w:rsidR="001902B7" w:rsidRDefault="001902B7" w:rsidP="0040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B11"/>
    <w:multiLevelType w:val="multilevel"/>
    <w:tmpl w:val="0BE25E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A12F5"/>
    <w:multiLevelType w:val="hybridMultilevel"/>
    <w:tmpl w:val="94B0BAE6"/>
    <w:lvl w:ilvl="0" w:tplc="F8102728">
      <w:start w:val="9"/>
      <w:numFmt w:val="lowerLetter"/>
      <w:lvlText w:val="%1."/>
      <w:lvlJc w:val="left"/>
      <w:pPr>
        <w:ind w:left="144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032FD"/>
    <w:multiLevelType w:val="hybridMultilevel"/>
    <w:tmpl w:val="399ED2F8"/>
    <w:lvl w:ilvl="0" w:tplc="3260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9B3"/>
    <w:multiLevelType w:val="multilevel"/>
    <w:tmpl w:val="5B2C0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2424D"/>
    <w:multiLevelType w:val="hybridMultilevel"/>
    <w:tmpl w:val="21760C26"/>
    <w:lvl w:ilvl="0" w:tplc="5F6A02D0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0F">
      <w:start w:val="1"/>
      <w:numFmt w:val="decimal"/>
      <w:lvlText w:val="%3."/>
      <w:lvlJc w:val="left"/>
      <w:pPr>
        <w:ind w:left="63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5647"/>
    <w:multiLevelType w:val="multilevel"/>
    <w:tmpl w:val="368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375EF"/>
    <w:multiLevelType w:val="multilevel"/>
    <w:tmpl w:val="2E8C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32DA3"/>
    <w:multiLevelType w:val="multilevel"/>
    <w:tmpl w:val="10D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425CF"/>
    <w:multiLevelType w:val="multilevel"/>
    <w:tmpl w:val="75C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43B41"/>
    <w:multiLevelType w:val="hybridMultilevel"/>
    <w:tmpl w:val="B7827276"/>
    <w:lvl w:ilvl="0" w:tplc="9646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1B03CF"/>
    <w:multiLevelType w:val="multilevel"/>
    <w:tmpl w:val="B2DE9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934DC"/>
    <w:multiLevelType w:val="multilevel"/>
    <w:tmpl w:val="1CB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C4261"/>
    <w:multiLevelType w:val="multilevel"/>
    <w:tmpl w:val="780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C4208"/>
    <w:multiLevelType w:val="hybridMultilevel"/>
    <w:tmpl w:val="ECF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52DDC"/>
    <w:multiLevelType w:val="multilevel"/>
    <w:tmpl w:val="298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043CE"/>
    <w:multiLevelType w:val="multilevel"/>
    <w:tmpl w:val="FDB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B5932"/>
    <w:multiLevelType w:val="hybridMultilevel"/>
    <w:tmpl w:val="A578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2C37"/>
    <w:multiLevelType w:val="hybridMultilevel"/>
    <w:tmpl w:val="D77A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12A5"/>
    <w:multiLevelType w:val="multilevel"/>
    <w:tmpl w:val="F338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04263"/>
    <w:multiLevelType w:val="multilevel"/>
    <w:tmpl w:val="08A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0646D"/>
    <w:multiLevelType w:val="multilevel"/>
    <w:tmpl w:val="FE24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853AA"/>
    <w:multiLevelType w:val="multilevel"/>
    <w:tmpl w:val="BF8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9A1C56"/>
    <w:multiLevelType w:val="multilevel"/>
    <w:tmpl w:val="8824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0A4ED9"/>
    <w:multiLevelType w:val="multilevel"/>
    <w:tmpl w:val="58BE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6FF8"/>
    <w:multiLevelType w:val="multilevel"/>
    <w:tmpl w:val="BAB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6"/>
  </w:num>
  <w:num w:numId="6">
    <w:abstractNumId w:val="8"/>
  </w:num>
  <w:num w:numId="7">
    <w:abstractNumId w:val="23"/>
  </w:num>
  <w:num w:numId="8">
    <w:abstractNumId w:val="21"/>
  </w:num>
  <w:num w:numId="9">
    <w:abstractNumId w:val="20"/>
  </w:num>
  <w:num w:numId="10">
    <w:abstractNumId w:val="14"/>
  </w:num>
  <w:num w:numId="11">
    <w:abstractNumId w:val="15"/>
  </w:num>
  <w:num w:numId="12">
    <w:abstractNumId w:val="19"/>
  </w:num>
  <w:num w:numId="13">
    <w:abstractNumId w:val="18"/>
  </w:num>
  <w:num w:numId="14">
    <w:abstractNumId w:val="7"/>
  </w:num>
  <w:num w:numId="15">
    <w:abstractNumId w:val="11"/>
  </w:num>
  <w:num w:numId="16">
    <w:abstractNumId w:val="22"/>
  </w:num>
  <w:num w:numId="17">
    <w:abstractNumId w:val="6"/>
  </w:num>
  <w:num w:numId="18">
    <w:abstractNumId w:val="12"/>
  </w:num>
  <w:num w:numId="19">
    <w:abstractNumId w:val="5"/>
  </w:num>
  <w:num w:numId="20">
    <w:abstractNumId w:val="17"/>
  </w:num>
  <w:num w:numId="21">
    <w:abstractNumId w:val="1"/>
  </w:num>
  <w:num w:numId="22">
    <w:abstractNumId w:val="10"/>
  </w:num>
  <w:num w:numId="23">
    <w:abstractNumId w:val="24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0"/>
    <w:rsid w:val="0003613D"/>
    <w:rsid w:val="000528E2"/>
    <w:rsid w:val="00072500"/>
    <w:rsid w:val="000943BB"/>
    <w:rsid w:val="000953E8"/>
    <w:rsid w:val="000D055C"/>
    <w:rsid w:val="000D17FA"/>
    <w:rsid w:val="000E630B"/>
    <w:rsid w:val="000F05C5"/>
    <w:rsid w:val="000F359A"/>
    <w:rsid w:val="000F5BC5"/>
    <w:rsid w:val="001126C5"/>
    <w:rsid w:val="0014258F"/>
    <w:rsid w:val="00142F68"/>
    <w:rsid w:val="00184BAE"/>
    <w:rsid w:val="001902B7"/>
    <w:rsid w:val="001A1958"/>
    <w:rsid w:val="001A3C65"/>
    <w:rsid w:val="001B700C"/>
    <w:rsid w:val="001C06DA"/>
    <w:rsid w:val="001C1A0A"/>
    <w:rsid w:val="001D7F71"/>
    <w:rsid w:val="001E5568"/>
    <w:rsid w:val="001F1D90"/>
    <w:rsid w:val="0022498B"/>
    <w:rsid w:val="0022760E"/>
    <w:rsid w:val="00242B7C"/>
    <w:rsid w:val="00253D45"/>
    <w:rsid w:val="002A2682"/>
    <w:rsid w:val="002A7F5B"/>
    <w:rsid w:val="002B5ED2"/>
    <w:rsid w:val="002B7D35"/>
    <w:rsid w:val="002C312F"/>
    <w:rsid w:val="002C59EF"/>
    <w:rsid w:val="002E445B"/>
    <w:rsid w:val="002F4C14"/>
    <w:rsid w:val="00302992"/>
    <w:rsid w:val="00310982"/>
    <w:rsid w:val="00315F3C"/>
    <w:rsid w:val="00326422"/>
    <w:rsid w:val="00340E32"/>
    <w:rsid w:val="00343EA2"/>
    <w:rsid w:val="00344168"/>
    <w:rsid w:val="00356BA8"/>
    <w:rsid w:val="00366E8E"/>
    <w:rsid w:val="003B6552"/>
    <w:rsid w:val="003D1B79"/>
    <w:rsid w:val="0040168F"/>
    <w:rsid w:val="004058F7"/>
    <w:rsid w:val="0042684B"/>
    <w:rsid w:val="00431DCD"/>
    <w:rsid w:val="004662D6"/>
    <w:rsid w:val="00480680"/>
    <w:rsid w:val="004A1073"/>
    <w:rsid w:val="004A386D"/>
    <w:rsid w:val="004D2090"/>
    <w:rsid w:val="004E5BEA"/>
    <w:rsid w:val="004F7D06"/>
    <w:rsid w:val="00516246"/>
    <w:rsid w:val="005164F9"/>
    <w:rsid w:val="00522A7C"/>
    <w:rsid w:val="00532AC7"/>
    <w:rsid w:val="00560208"/>
    <w:rsid w:val="00584942"/>
    <w:rsid w:val="00585582"/>
    <w:rsid w:val="005A648A"/>
    <w:rsid w:val="005D02C1"/>
    <w:rsid w:val="005D53EC"/>
    <w:rsid w:val="005D6CAE"/>
    <w:rsid w:val="006009E4"/>
    <w:rsid w:val="00636984"/>
    <w:rsid w:val="00654D9D"/>
    <w:rsid w:val="00665FB4"/>
    <w:rsid w:val="006A7212"/>
    <w:rsid w:val="006B48F2"/>
    <w:rsid w:val="006D007E"/>
    <w:rsid w:val="006E36EF"/>
    <w:rsid w:val="006F02AD"/>
    <w:rsid w:val="006F12B0"/>
    <w:rsid w:val="00704ABC"/>
    <w:rsid w:val="00734554"/>
    <w:rsid w:val="00746FAC"/>
    <w:rsid w:val="00762D15"/>
    <w:rsid w:val="007657C4"/>
    <w:rsid w:val="0077404D"/>
    <w:rsid w:val="0078328F"/>
    <w:rsid w:val="007A7D27"/>
    <w:rsid w:val="007D3DBE"/>
    <w:rsid w:val="007D7F39"/>
    <w:rsid w:val="007F3C37"/>
    <w:rsid w:val="007F458F"/>
    <w:rsid w:val="0080248E"/>
    <w:rsid w:val="00806185"/>
    <w:rsid w:val="008113E1"/>
    <w:rsid w:val="00812CA4"/>
    <w:rsid w:val="008175C3"/>
    <w:rsid w:val="00833E01"/>
    <w:rsid w:val="00837439"/>
    <w:rsid w:val="0084768E"/>
    <w:rsid w:val="00847F7B"/>
    <w:rsid w:val="008555D0"/>
    <w:rsid w:val="00877CC3"/>
    <w:rsid w:val="00882C19"/>
    <w:rsid w:val="00883BB2"/>
    <w:rsid w:val="008B6758"/>
    <w:rsid w:val="008E06EB"/>
    <w:rsid w:val="008E240C"/>
    <w:rsid w:val="008E6C34"/>
    <w:rsid w:val="008F3720"/>
    <w:rsid w:val="008F4E21"/>
    <w:rsid w:val="00906433"/>
    <w:rsid w:val="0096428D"/>
    <w:rsid w:val="0097079C"/>
    <w:rsid w:val="009840A8"/>
    <w:rsid w:val="009869D9"/>
    <w:rsid w:val="009A108F"/>
    <w:rsid w:val="009B2CF3"/>
    <w:rsid w:val="009B4394"/>
    <w:rsid w:val="009B62CE"/>
    <w:rsid w:val="009C2268"/>
    <w:rsid w:val="009E0F44"/>
    <w:rsid w:val="00A30215"/>
    <w:rsid w:val="00A434F0"/>
    <w:rsid w:val="00A465A7"/>
    <w:rsid w:val="00A57DC9"/>
    <w:rsid w:val="00A57FEB"/>
    <w:rsid w:val="00A8188F"/>
    <w:rsid w:val="00A82550"/>
    <w:rsid w:val="00A851E7"/>
    <w:rsid w:val="00AA05B1"/>
    <w:rsid w:val="00AA74AC"/>
    <w:rsid w:val="00AD7C6C"/>
    <w:rsid w:val="00AF4C65"/>
    <w:rsid w:val="00B019FF"/>
    <w:rsid w:val="00B06DF3"/>
    <w:rsid w:val="00B33381"/>
    <w:rsid w:val="00B509FD"/>
    <w:rsid w:val="00B517A4"/>
    <w:rsid w:val="00B82DA0"/>
    <w:rsid w:val="00B9055A"/>
    <w:rsid w:val="00BA3191"/>
    <w:rsid w:val="00BC2053"/>
    <w:rsid w:val="00BC710D"/>
    <w:rsid w:val="00BE1CD6"/>
    <w:rsid w:val="00BF0A3C"/>
    <w:rsid w:val="00C0276C"/>
    <w:rsid w:val="00C040DF"/>
    <w:rsid w:val="00C22261"/>
    <w:rsid w:val="00C2560D"/>
    <w:rsid w:val="00C64180"/>
    <w:rsid w:val="00CA6F8A"/>
    <w:rsid w:val="00CF7BA0"/>
    <w:rsid w:val="00D00BB2"/>
    <w:rsid w:val="00D13057"/>
    <w:rsid w:val="00D61D3C"/>
    <w:rsid w:val="00D73044"/>
    <w:rsid w:val="00D81328"/>
    <w:rsid w:val="00D90C2E"/>
    <w:rsid w:val="00D943D5"/>
    <w:rsid w:val="00DB17A8"/>
    <w:rsid w:val="00DB2613"/>
    <w:rsid w:val="00DC757B"/>
    <w:rsid w:val="00E007FE"/>
    <w:rsid w:val="00E177B8"/>
    <w:rsid w:val="00E54B55"/>
    <w:rsid w:val="00E560D2"/>
    <w:rsid w:val="00E6782B"/>
    <w:rsid w:val="00E70264"/>
    <w:rsid w:val="00E73063"/>
    <w:rsid w:val="00E7706E"/>
    <w:rsid w:val="00E97EC0"/>
    <w:rsid w:val="00EA353D"/>
    <w:rsid w:val="00EB63E1"/>
    <w:rsid w:val="00EC3D23"/>
    <w:rsid w:val="00EC620D"/>
    <w:rsid w:val="00ED3489"/>
    <w:rsid w:val="00F21C6B"/>
    <w:rsid w:val="00F52746"/>
    <w:rsid w:val="00F53E6B"/>
    <w:rsid w:val="00F625EF"/>
    <w:rsid w:val="00F65B24"/>
    <w:rsid w:val="00F80D49"/>
    <w:rsid w:val="00F83403"/>
    <w:rsid w:val="00FB0A74"/>
    <w:rsid w:val="00FD3EBA"/>
    <w:rsid w:val="00FD7D7B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BE8F"/>
  <w15:chartTrackingRefBased/>
  <w15:docId w15:val="{59EE8C30-2626-4639-BB1D-B29C232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74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7F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7F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D7F71"/>
    <w:rPr>
      <w:b/>
      <w:bCs/>
    </w:rPr>
  </w:style>
  <w:style w:type="character" w:styleId="Emphasis">
    <w:name w:val="Emphasis"/>
    <w:basedOn w:val="DefaultParagraphFont"/>
    <w:uiPriority w:val="20"/>
    <w:qFormat/>
    <w:rsid w:val="001D7F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63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F7"/>
  </w:style>
  <w:style w:type="paragraph" w:styleId="Footer">
    <w:name w:val="footer"/>
    <w:basedOn w:val="Normal"/>
    <w:link w:val="Foot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proposal:4592/form" TargetMode="External"/><Relationship Id="rId13" Type="http://schemas.openxmlformats.org/officeDocument/2006/relationships/hyperlink" Target="https://unt.curriculog.com/proposal:4589/for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t.curriculog.com/proposal:4591/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paa.unt.edu/sites/default/files/New_UG_MA_Program_Proposals_08212017_FI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t.curriculog.com/proposal:4590/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paa.unt.edu/sites/default/files/UNT-grad-track-pathways.pdf" TargetMode="External"/><Relationship Id="rId10" Type="http://schemas.openxmlformats.org/officeDocument/2006/relationships/hyperlink" Target="https://unt.curriculog.com/proposal:3920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t.curriculog.com/proposal:3919/form" TargetMode="External"/><Relationship Id="rId14" Type="http://schemas.openxmlformats.org/officeDocument/2006/relationships/hyperlink" Target="https://unt.curriculog.com/proposal:4431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DA4E-DC86-45D8-A23B-F0149106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</dc:creator>
  <cp:keywords/>
  <dc:description/>
  <cp:lastModifiedBy>Marshall, Patricia</cp:lastModifiedBy>
  <cp:revision>4</cp:revision>
  <cp:lastPrinted>2018-03-15T13:41:00Z</cp:lastPrinted>
  <dcterms:created xsi:type="dcterms:W3CDTF">2018-04-12T15:11:00Z</dcterms:created>
  <dcterms:modified xsi:type="dcterms:W3CDTF">2018-04-12T20:44:00Z</dcterms:modified>
</cp:coreProperties>
</file>